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F7" w:rsidRDefault="002C54F7" w:rsidP="002C54F7">
      <w:pPr>
        <w:spacing w:after="0" w:line="240" w:lineRule="auto"/>
      </w:pPr>
    </w:p>
    <w:p w:rsidR="002C54F7" w:rsidRPr="002C54F7" w:rsidRDefault="002C54F7" w:rsidP="002C54F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C54F7">
        <w:rPr>
          <w:rFonts w:ascii="Arial" w:hAnsi="Arial" w:cs="Arial"/>
          <w:b/>
          <w:color w:val="0070C0"/>
          <w:sz w:val="24"/>
          <w:szCs w:val="24"/>
        </w:rPr>
        <w:t>Content Outline:</w:t>
      </w:r>
    </w:p>
    <w:p w:rsidR="002C54F7" w:rsidRDefault="00090219" w:rsidP="0009021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WiredScanner" w:history="1">
        <w:r w:rsidRPr="00090219">
          <w:rPr>
            <w:rStyle w:val="Hyperlink"/>
            <w:rFonts w:ascii="Arial" w:hAnsi="Arial" w:cs="Arial"/>
            <w:sz w:val="24"/>
            <w:szCs w:val="24"/>
          </w:rPr>
          <w:t>Wired Scanner</w:t>
        </w:r>
      </w:hyperlink>
    </w:p>
    <w:p w:rsidR="00090219" w:rsidRDefault="00090219" w:rsidP="0009021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twocords" w:history="1">
        <w:r w:rsidRPr="00090219">
          <w:rPr>
            <w:rStyle w:val="Hyperlink"/>
            <w:rFonts w:ascii="Arial" w:hAnsi="Arial" w:cs="Arial"/>
            <w:sz w:val="24"/>
            <w:szCs w:val="24"/>
          </w:rPr>
          <w:t>Wireless with Two Cords</w:t>
        </w:r>
      </w:hyperlink>
    </w:p>
    <w:p w:rsidR="00090219" w:rsidRDefault="00090219" w:rsidP="0009021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w:anchor="onecord" w:history="1">
        <w:r w:rsidRPr="00090219">
          <w:rPr>
            <w:rStyle w:val="Hyperlink"/>
            <w:rFonts w:ascii="Arial" w:hAnsi="Arial" w:cs="Arial"/>
            <w:sz w:val="24"/>
            <w:szCs w:val="24"/>
          </w:rPr>
          <w:t>Wireless with One Cord</w:t>
        </w:r>
      </w:hyperlink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Pr="00090219" w:rsidRDefault="00090219" w:rsidP="0009021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90219">
        <w:rPr>
          <w:rFonts w:ascii="Arial" w:hAnsi="Arial" w:cs="Arial"/>
          <w:color w:val="FF0000"/>
        </w:rPr>
        <w:t>*</w:t>
      </w:r>
      <w:r w:rsidRPr="00090219">
        <w:rPr>
          <w:rFonts w:ascii="Arial" w:hAnsi="Arial" w:cs="Arial"/>
          <w:color w:val="FF0000"/>
        </w:rPr>
        <w:t>Over 95% of scanner problems can be resolved when the scanner is reset.</w:t>
      </w:r>
    </w:p>
    <w:p w:rsidR="001E39CE" w:rsidRDefault="001E39CE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P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10B2FE" wp14:editId="30AF7458">
            <wp:simplePos x="0" y="0"/>
            <wp:positionH relativeFrom="margin">
              <wp:posOffset>4836795</wp:posOffset>
            </wp:positionH>
            <wp:positionV relativeFrom="margin">
              <wp:posOffset>1563370</wp:posOffset>
            </wp:positionV>
            <wp:extent cx="1629410" cy="1550670"/>
            <wp:effectExtent l="20320" t="1778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hered_scann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3" r="12861"/>
                    <a:stretch/>
                  </pic:blipFill>
                  <pic:spPr bwMode="auto">
                    <a:xfrm rot="5400000">
                      <a:off x="0" y="0"/>
                      <a:ext cx="1629410" cy="15506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0219" w:rsidRPr="00090219" w:rsidRDefault="00090219" w:rsidP="00090219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0" w:name="WiredScanner"/>
      <w:r w:rsidRPr="00090219">
        <w:rPr>
          <w:rFonts w:ascii="Arial" w:hAnsi="Arial" w:cs="Arial"/>
          <w:b/>
          <w:color w:val="0070C0"/>
          <w:sz w:val="24"/>
          <w:szCs w:val="24"/>
        </w:rPr>
        <w:t>Wired Scanner:</w:t>
      </w:r>
    </w:p>
    <w:bookmarkEnd w:id="0"/>
    <w:p w:rsidR="002C54F7" w:rsidRDefault="002C54F7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Scanner Reset document from HED</w:t>
      </w:r>
    </w:p>
    <w:p w:rsidR="00090219" w:rsidRDefault="00090219" w:rsidP="0009021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top barcode</w:t>
      </w:r>
    </w:p>
    <w:p w:rsidR="00090219" w:rsidRDefault="00090219" w:rsidP="0009021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bottom barcode</w:t>
      </w:r>
    </w:p>
    <w:p w:rsidR="00090219" w:rsidRPr="00090219" w:rsidRDefault="00090219" w:rsidP="0009021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medication</w:t>
      </w:r>
    </w:p>
    <w:p w:rsidR="002C54F7" w:rsidRDefault="002C54F7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Pr="00090219" w:rsidRDefault="00090219" w:rsidP="002C54F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bookmarkStart w:id="1" w:name="twocords"/>
      <w:r w:rsidRPr="00090219">
        <w:rPr>
          <w:rFonts w:ascii="Arial" w:hAnsi="Arial" w:cs="Arial"/>
          <w:b/>
          <w:color w:val="0070C0"/>
          <w:sz w:val="24"/>
          <w:szCs w:val="24"/>
        </w:rPr>
        <w:t>Wireless Scanner with Two Cords:</w:t>
      </w:r>
    </w:p>
    <w:bookmarkEnd w:id="1"/>
    <w:p w:rsidR="00090219" w:rsidRDefault="00090219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2C54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15CE681" wp14:editId="7403CA30">
            <wp:simplePos x="0" y="0"/>
            <wp:positionH relativeFrom="margin">
              <wp:posOffset>59690</wp:posOffset>
            </wp:positionH>
            <wp:positionV relativeFrom="margin">
              <wp:posOffset>3486150</wp:posOffset>
            </wp:positionV>
            <wp:extent cx="1521460" cy="1552575"/>
            <wp:effectExtent l="19050" t="19050" r="21590" b="285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rd scanne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4" b="17840"/>
                    <a:stretch/>
                  </pic:blipFill>
                  <pic:spPr bwMode="auto">
                    <a:xfrm>
                      <a:off x="0" y="0"/>
                      <a:ext cx="1521460" cy="1552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0219" w:rsidRDefault="00090219" w:rsidP="002C54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Scanner Reset document from HED</w:t>
      </w:r>
    </w:p>
    <w:p w:rsidR="00090219" w:rsidRDefault="00090219" w:rsidP="000902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top barcode</w:t>
      </w:r>
    </w:p>
    <w:p w:rsidR="00090219" w:rsidRDefault="00090219" w:rsidP="000902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Dock scanner</w:t>
      </w:r>
    </w:p>
    <w:p w:rsidR="00090219" w:rsidRDefault="00090219" w:rsidP="000902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for series of sounds</w:t>
      </w:r>
    </w:p>
    <w:p w:rsidR="00090219" w:rsidRDefault="00090219" w:rsidP="000902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second barcode</w:t>
      </w:r>
    </w:p>
    <w:p w:rsidR="00090219" w:rsidRDefault="00090219" w:rsidP="0009021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medication</w:t>
      </w: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onecord"/>
      <w:r w:rsidRPr="00090219">
        <w:rPr>
          <w:rFonts w:ascii="Arial" w:hAnsi="Arial" w:cs="Arial"/>
          <w:b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CE7D1E0" wp14:editId="646B6BFE">
            <wp:simplePos x="0" y="0"/>
            <wp:positionH relativeFrom="margin">
              <wp:posOffset>4876800</wp:posOffset>
            </wp:positionH>
            <wp:positionV relativeFrom="margin">
              <wp:posOffset>5468620</wp:posOffset>
            </wp:positionV>
            <wp:extent cx="1609725" cy="1710055"/>
            <wp:effectExtent l="19050" t="19050" r="28575" b="234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5" b="11794"/>
                    <a:stretch/>
                  </pic:blipFill>
                  <pic:spPr bwMode="auto">
                    <a:xfrm>
                      <a:off x="0" y="0"/>
                      <a:ext cx="1609725" cy="17100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219">
        <w:rPr>
          <w:rFonts w:ascii="Arial" w:hAnsi="Arial" w:cs="Arial"/>
          <w:b/>
          <w:color w:val="0070C0"/>
          <w:sz w:val="24"/>
          <w:szCs w:val="24"/>
        </w:rPr>
        <w:t>Wireless Scanner with One Cord:</w:t>
      </w:r>
    </w:p>
    <w:bookmarkEnd w:id="2"/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Requires a unique reset barcode attached to the base of the scanner</w:t>
      </w:r>
    </w:p>
    <w:p w:rsidR="00090219" w:rsidRDefault="00090219" w:rsidP="0009021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single barcode</w:t>
      </w:r>
    </w:p>
    <w:p w:rsidR="00090219" w:rsidRDefault="00090219" w:rsidP="0009021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 medication </w:t>
      </w: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219" w:rsidRPr="00090219" w:rsidRDefault="00090219" w:rsidP="00090219">
      <w:pPr>
        <w:spacing w:before="60" w:after="20"/>
        <w:rPr>
          <w:rFonts w:ascii="Arial" w:hAnsi="Arial" w:cs="Arial"/>
          <w:color w:val="FF0000"/>
        </w:rPr>
      </w:pPr>
      <w:r w:rsidRPr="00090219">
        <w:rPr>
          <w:rFonts w:ascii="Arial" w:hAnsi="Arial" w:cs="Arial"/>
          <w:color w:val="FF0000"/>
        </w:rPr>
        <w:t>*</w:t>
      </w:r>
      <w:r w:rsidRPr="00090219">
        <w:rPr>
          <w:rFonts w:ascii="Arial" w:hAnsi="Arial" w:cs="Arial"/>
          <w:color w:val="FF0000"/>
        </w:rPr>
        <w:t>If the medication will not scan after the scanner reset, administer the medication manually</w:t>
      </w:r>
      <w:r w:rsidRPr="00090219">
        <w:rPr>
          <w:rFonts w:ascii="Arial" w:hAnsi="Arial" w:cs="Arial"/>
          <w:color w:val="FF0000"/>
        </w:rPr>
        <w:t>.</w:t>
      </w:r>
    </w:p>
    <w:p w:rsidR="00090219" w:rsidRPr="00090219" w:rsidRDefault="00090219" w:rsidP="0009021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90219" w:rsidRPr="00090219" w:rsidSect="00B57CC3"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F3" w:rsidRDefault="00CA0DF3" w:rsidP="00E158CF">
      <w:pPr>
        <w:spacing w:after="0" w:line="240" w:lineRule="auto"/>
      </w:pPr>
      <w:r>
        <w:separator/>
      </w:r>
    </w:p>
  </w:endnote>
  <w:endnote w:type="continuationSeparator" w:id="0">
    <w:p w:rsidR="00CA0DF3" w:rsidRDefault="00CA0DF3" w:rsidP="00E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CF" w:rsidRDefault="00792E91" w:rsidP="00792E91">
    <w:pPr>
      <w:pStyle w:val="Footer"/>
      <w:jc w:val="center"/>
    </w:pPr>
    <w:r>
      <w:t>Date of Creation:  9/2011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021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12/2014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Pr="00792E91" w:rsidRDefault="00792E91" w:rsidP="00792E91">
    <w:pPr>
      <w:pStyle w:val="Footer"/>
      <w:jc w:val="center"/>
    </w:pPr>
    <w:r>
      <w:t xml:space="preserve">Date of Creation:  </w:t>
    </w:r>
    <w:r w:rsidR="001E39CE">
      <w:t>04/2014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39C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 </w:t>
    </w:r>
    <w:r>
      <w:rPr>
        <w:noProof/>
      </w:rPr>
      <w:tab/>
      <w:t xml:space="preserve">         Date of Revision:  </w:t>
    </w:r>
    <w:r w:rsidR="001E39CE">
      <w:rPr>
        <w:noProof/>
      </w:rPr>
      <w:t>04/2015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F3" w:rsidRDefault="00CA0DF3" w:rsidP="00E158CF">
      <w:pPr>
        <w:spacing w:after="0" w:line="240" w:lineRule="auto"/>
      </w:pPr>
      <w:r>
        <w:separator/>
      </w:r>
    </w:p>
  </w:footnote>
  <w:footnote w:type="continuationSeparator" w:id="0">
    <w:p w:rsidR="00CA0DF3" w:rsidRDefault="00CA0DF3" w:rsidP="00E1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3" w:rsidRDefault="00B57CC3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4C53E7" w:rsidRPr="00956BF9" w:rsidRDefault="00090219" w:rsidP="00B57CC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Resetting Scanners</w:t>
    </w:r>
  </w:p>
  <w:p w:rsidR="004C53E7" w:rsidRDefault="00517E41" w:rsidP="00517E41">
    <w:pPr>
      <w:pStyle w:val="Header"/>
      <w:spacing w:line="240" w:lineRule="auto"/>
      <w:jc w:val="center"/>
    </w:pPr>
    <w:r w:rsidRPr="00956BF9">
      <w:rPr>
        <w:rFonts w:ascii="Arial" w:hAnsi="Arial" w:cs="Arial"/>
        <w:b/>
      </w:rPr>
      <w:t>PURPOSE:</w:t>
    </w:r>
    <w:r w:rsidRPr="00956BF9">
      <w:rPr>
        <w:rFonts w:ascii="Arial" w:hAnsi="Arial" w:cs="Arial"/>
      </w:rPr>
      <w:t xml:space="preserve"> </w:t>
    </w:r>
    <w:r w:rsidRPr="00956BF9">
      <w:rPr>
        <w:rFonts w:ascii="Arial" w:hAnsi="Arial" w:cs="Arial"/>
        <w:i/>
      </w:rPr>
      <w:t xml:space="preserve"> </w:t>
    </w:r>
    <w:r w:rsidR="00090219">
      <w:rPr>
        <w:rFonts w:ascii="Arial" w:hAnsi="Arial" w:cs="Arial"/>
        <w:i/>
      </w:rPr>
      <w:t>To detail the ways to reset the different types of wireless scanners.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C8"/>
    <w:multiLevelType w:val="hybridMultilevel"/>
    <w:tmpl w:val="4492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E2A"/>
    <w:multiLevelType w:val="hybridMultilevel"/>
    <w:tmpl w:val="909EA442"/>
    <w:lvl w:ilvl="0" w:tplc="F5685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A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D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A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A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AF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F54D7"/>
    <w:multiLevelType w:val="hybridMultilevel"/>
    <w:tmpl w:val="1AC6864E"/>
    <w:lvl w:ilvl="0" w:tplc="F0C8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2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B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6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C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8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823DD1"/>
    <w:multiLevelType w:val="hybridMultilevel"/>
    <w:tmpl w:val="9260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109C"/>
    <w:multiLevelType w:val="hybridMultilevel"/>
    <w:tmpl w:val="9D86B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A597D44"/>
    <w:multiLevelType w:val="hybridMultilevel"/>
    <w:tmpl w:val="478A0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04F32C4"/>
    <w:multiLevelType w:val="hybridMultilevel"/>
    <w:tmpl w:val="B0F0626C"/>
    <w:lvl w:ilvl="0" w:tplc="5022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5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61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A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AE642A"/>
    <w:multiLevelType w:val="hybridMultilevel"/>
    <w:tmpl w:val="C18EF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0A2857"/>
    <w:multiLevelType w:val="hybridMultilevel"/>
    <w:tmpl w:val="2CA870E8"/>
    <w:lvl w:ilvl="0" w:tplc="8C74D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BF7E85"/>
    <w:multiLevelType w:val="hybridMultilevel"/>
    <w:tmpl w:val="EC40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70746"/>
    <w:multiLevelType w:val="hybridMultilevel"/>
    <w:tmpl w:val="6778E1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76A2C78"/>
    <w:multiLevelType w:val="hybridMultilevel"/>
    <w:tmpl w:val="375E8E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2C0D05"/>
    <w:multiLevelType w:val="hybridMultilevel"/>
    <w:tmpl w:val="67F6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3AF5"/>
    <w:multiLevelType w:val="hybridMultilevel"/>
    <w:tmpl w:val="4A167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17E12E7"/>
    <w:multiLevelType w:val="hybridMultilevel"/>
    <w:tmpl w:val="9768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33373"/>
    <w:multiLevelType w:val="hybridMultilevel"/>
    <w:tmpl w:val="BC90919E"/>
    <w:lvl w:ilvl="0" w:tplc="DA9AE346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5313B"/>
    <w:multiLevelType w:val="hybridMultilevel"/>
    <w:tmpl w:val="E45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A4ABD"/>
    <w:multiLevelType w:val="hybridMultilevel"/>
    <w:tmpl w:val="DEB0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712C0"/>
    <w:multiLevelType w:val="hybridMultilevel"/>
    <w:tmpl w:val="066A53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DA620C5"/>
    <w:multiLevelType w:val="hybridMultilevel"/>
    <w:tmpl w:val="733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7"/>
  </w:num>
  <w:num w:numId="17">
    <w:abstractNumId w:val="19"/>
  </w:num>
  <w:num w:numId="18">
    <w:abstractNumId w:val="9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4"/>
    <w:rsid w:val="00005CBE"/>
    <w:rsid w:val="00012862"/>
    <w:rsid w:val="00057B28"/>
    <w:rsid w:val="00090219"/>
    <w:rsid w:val="000B0306"/>
    <w:rsid w:val="000D790C"/>
    <w:rsid w:val="001018E2"/>
    <w:rsid w:val="001670C2"/>
    <w:rsid w:val="001E39CE"/>
    <w:rsid w:val="00214241"/>
    <w:rsid w:val="00227E92"/>
    <w:rsid w:val="00267078"/>
    <w:rsid w:val="00296C18"/>
    <w:rsid w:val="002C54F7"/>
    <w:rsid w:val="00415A60"/>
    <w:rsid w:val="004B0BBD"/>
    <w:rsid w:val="004B46AC"/>
    <w:rsid w:val="004C53E7"/>
    <w:rsid w:val="005145C8"/>
    <w:rsid w:val="00517E41"/>
    <w:rsid w:val="005934C5"/>
    <w:rsid w:val="005D2A31"/>
    <w:rsid w:val="005D2C90"/>
    <w:rsid w:val="00662480"/>
    <w:rsid w:val="00687D8A"/>
    <w:rsid w:val="006C1A04"/>
    <w:rsid w:val="006D2AD0"/>
    <w:rsid w:val="00734BAD"/>
    <w:rsid w:val="007619A4"/>
    <w:rsid w:val="00792E91"/>
    <w:rsid w:val="00795A5E"/>
    <w:rsid w:val="00890707"/>
    <w:rsid w:val="008E68C5"/>
    <w:rsid w:val="0092781C"/>
    <w:rsid w:val="00956BF9"/>
    <w:rsid w:val="009B514F"/>
    <w:rsid w:val="009D6799"/>
    <w:rsid w:val="009F2003"/>
    <w:rsid w:val="00A10DA9"/>
    <w:rsid w:val="00A23280"/>
    <w:rsid w:val="00A702F1"/>
    <w:rsid w:val="00A92BFB"/>
    <w:rsid w:val="00AC54EF"/>
    <w:rsid w:val="00AF7A0D"/>
    <w:rsid w:val="00B07C28"/>
    <w:rsid w:val="00B36F84"/>
    <w:rsid w:val="00B40D2E"/>
    <w:rsid w:val="00B57CC3"/>
    <w:rsid w:val="00B73708"/>
    <w:rsid w:val="00C129C9"/>
    <w:rsid w:val="00C70E2E"/>
    <w:rsid w:val="00C91034"/>
    <w:rsid w:val="00CA0DF3"/>
    <w:rsid w:val="00CC50D1"/>
    <w:rsid w:val="00DA7933"/>
    <w:rsid w:val="00DC7837"/>
    <w:rsid w:val="00DE19C5"/>
    <w:rsid w:val="00E158CF"/>
    <w:rsid w:val="00EA7CD7"/>
    <w:rsid w:val="00F90A1D"/>
    <w:rsid w:val="00FA4B5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3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F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5A6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2C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58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8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58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5FE8-3483-4824-8802-E5583CD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769</CharactersWithSpaces>
  <SharedDoc>false</SharedDoc>
  <HLinks>
    <vt:vector size="24" baseType="variant"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TeamsforEDStaff</vt:lpwstr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CommonTroubleshooting</vt:lpwstr>
      </vt:variant>
      <vt:variant>
        <vt:i4>2031621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AccessforPEDSEDstaff</vt:lpwstr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Generalinformation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Coomer, Shawn Nicole</cp:lastModifiedBy>
  <cp:revision>3</cp:revision>
  <cp:lastPrinted>2011-04-04T20:01:00Z</cp:lastPrinted>
  <dcterms:created xsi:type="dcterms:W3CDTF">2015-04-03T19:23:00Z</dcterms:created>
  <dcterms:modified xsi:type="dcterms:W3CDTF">2015-04-03T19:33:00Z</dcterms:modified>
</cp:coreProperties>
</file>