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F6" w:rsidRDefault="00753F3A" w:rsidP="00753F3A">
      <w:pPr>
        <w:jc w:val="center"/>
        <w:rPr>
          <w:b/>
        </w:rPr>
      </w:pPr>
      <w:r w:rsidRPr="00753F3A">
        <w:rPr>
          <w:b/>
        </w:rPr>
        <w:t>VMG MD CLASS</w:t>
      </w:r>
    </w:p>
    <w:p w:rsidR="00967B7D" w:rsidRPr="00753F3A" w:rsidRDefault="00967B7D" w:rsidP="00753F3A">
      <w:pPr>
        <w:jc w:val="center"/>
        <w:rPr>
          <w:b/>
        </w:rPr>
      </w:pPr>
      <w:r>
        <w:rPr>
          <w:b/>
        </w:rPr>
        <w:t>2013</w:t>
      </w:r>
    </w:p>
    <w:tbl>
      <w:tblPr>
        <w:tblStyle w:val="TableGrid"/>
        <w:tblW w:w="0" w:type="auto"/>
        <w:tblLook w:val="04A0" w:firstRow="1" w:lastRow="0" w:firstColumn="1" w:lastColumn="0" w:noHBand="0" w:noVBand="1"/>
      </w:tblPr>
      <w:tblGrid>
        <w:gridCol w:w="10056"/>
      </w:tblGrid>
      <w:tr w:rsidR="002A74B2" w:rsidTr="00427391">
        <w:tc>
          <w:tcPr>
            <w:tcW w:w="10056" w:type="dxa"/>
          </w:tcPr>
          <w:p w:rsidR="002A74B2" w:rsidRDefault="002A74B2" w:rsidP="002A74B2">
            <w:r w:rsidRPr="002A74B2">
              <w:rPr>
                <w:b/>
              </w:rPr>
              <w:t>TRAINER:  Prior to class</w:t>
            </w:r>
            <w:r>
              <w:t xml:space="preserve"> </w:t>
            </w:r>
          </w:p>
          <w:p w:rsidR="002A74B2" w:rsidRDefault="002A74B2" w:rsidP="002A74B2">
            <w:pPr>
              <w:pStyle w:val="ListParagraph"/>
              <w:numPr>
                <w:ilvl w:val="0"/>
                <w:numId w:val="23"/>
              </w:numPr>
            </w:pPr>
            <w:r>
              <w:t xml:space="preserve">Make sure you can locate the MD Training ID printout.  Write a training ID on the board (not TRAIKO or TRAIJDA) for those that need it and password.  Just make sure they use different patients.  </w:t>
            </w:r>
          </w:p>
          <w:p w:rsidR="002A74B2" w:rsidRDefault="002A74B2" w:rsidP="002A74B2">
            <w:pPr>
              <w:pStyle w:val="ListParagraph"/>
              <w:numPr>
                <w:ilvl w:val="0"/>
                <w:numId w:val="23"/>
              </w:numPr>
            </w:pPr>
            <w:r>
              <w:t>Roster</w:t>
            </w:r>
          </w:p>
          <w:p w:rsidR="002A74B2" w:rsidRDefault="002A74B2" w:rsidP="002A74B2">
            <w:pPr>
              <w:pStyle w:val="ListParagraph"/>
              <w:numPr>
                <w:ilvl w:val="0"/>
                <w:numId w:val="23"/>
              </w:numPr>
            </w:pPr>
            <w:r>
              <w:t>Handout</w:t>
            </w:r>
          </w:p>
          <w:p w:rsidR="002A74B2" w:rsidRPr="00427391" w:rsidRDefault="002A74B2" w:rsidP="00427391">
            <w:pPr>
              <w:pStyle w:val="ListParagraph"/>
              <w:numPr>
                <w:ilvl w:val="0"/>
                <w:numId w:val="23"/>
              </w:numPr>
            </w:pPr>
            <w:r>
              <w:t>Confirm training patients have cleaned and there are no orders or allergies from RN class</w:t>
            </w:r>
          </w:p>
        </w:tc>
      </w:tr>
      <w:tr w:rsidR="00753F3A" w:rsidTr="00427391">
        <w:tc>
          <w:tcPr>
            <w:tcW w:w="10056" w:type="dxa"/>
          </w:tcPr>
          <w:p w:rsidR="00753F3A" w:rsidRPr="00753F3A" w:rsidRDefault="00753F3A" w:rsidP="00753F3A">
            <w:pPr>
              <w:spacing w:line="360" w:lineRule="auto"/>
              <w:rPr>
                <w:rFonts w:cstheme="minorHAnsi"/>
                <w:b/>
                <w:sz w:val="24"/>
                <w:szCs w:val="24"/>
              </w:rPr>
            </w:pPr>
            <w:r w:rsidRPr="00DD2675">
              <w:rPr>
                <w:rFonts w:cstheme="minorHAnsi"/>
                <w:b/>
                <w:sz w:val="24"/>
                <w:szCs w:val="24"/>
              </w:rPr>
              <w:t>TRAINER:  Welcome students.  Tell them where restrooms are located and ask them to silence their cell phones.</w:t>
            </w:r>
          </w:p>
        </w:tc>
      </w:tr>
      <w:tr w:rsidR="00A011CE" w:rsidTr="00427391">
        <w:tc>
          <w:tcPr>
            <w:tcW w:w="10056" w:type="dxa"/>
          </w:tcPr>
          <w:p w:rsidR="00A011CE" w:rsidRPr="00DD2675" w:rsidRDefault="00A011CE" w:rsidP="00753F3A">
            <w:pPr>
              <w:spacing w:line="360" w:lineRule="auto"/>
              <w:rPr>
                <w:rFonts w:cstheme="minorHAnsi"/>
                <w:b/>
                <w:sz w:val="24"/>
                <w:szCs w:val="24"/>
              </w:rPr>
            </w:pPr>
            <w:r>
              <w:rPr>
                <w:rFonts w:cstheme="minorHAnsi"/>
                <w:b/>
                <w:sz w:val="24"/>
                <w:szCs w:val="24"/>
              </w:rPr>
              <w:t>STARPANEL</w:t>
            </w:r>
          </w:p>
        </w:tc>
      </w:tr>
      <w:tr w:rsidR="00753F3A" w:rsidTr="00427391">
        <w:tc>
          <w:tcPr>
            <w:tcW w:w="10056" w:type="dxa"/>
          </w:tcPr>
          <w:p w:rsidR="00753F3A" w:rsidRPr="00753F3A" w:rsidRDefault="00753F3A" w:rsidP="00753F3A">
            <w:pPr>
              <w:pStyle w:val="ListParagraph"/>
              <w:numPr>
                <w:ilvl w:val="0"/>
                <w:numId w:val="2"/>
              </w:numPr>
              <w:spacing w:line="360" w:lineRule="auto"/>
              <w:rPr>
                <w:rFonts w:cstheme="minorHAnsi"/>
                <w:b/>
                <w:sz w:val="24"/>
                <w:szCs w:val="24"/>
              </w:rPr>
            </w:pPr>
            <w:r w:rsidRPr="00753F3A">
              <w:rPr>
                <w:rFonts w:cstheme="minorHAnsi"/>
                <w:b/>
                <w:sz w:val="24"/>
                <w:szCs w:val="24"/>
              </w:rPr>
              <w:t>Inpatient whiteboard</w:t>
            </w:r>
          </w:p>
          <w:p w:rsidR="00753F3A" w:rsidRPr="00DD2675" w:rsidRDefault="00753F3A" w:rsidP="00753F3A">
            <w:pPr>
              <w:pStyle w:val="ListParagraph"/>
              <w:numPr>
                <w:ilvl w:val="1"/>
                <w:numId w:val="1"/>
              </w:numPr>
              <w:spacing w:line="360" w:lineRule="auto"/>
              <w:rPr>
                <w:rFonts w:cstheme="minorHAnsi"/>
                <w:sz w:val="24"/>
                <w:szCs w:val="24"/>
              </w:rPr>
            </w:pPr>
            <w:r w:rsidRPr="00DD2675">
              <w:rPr>
                <w:rFonts w:cstheme="minorHAnsi"/>
                <w:b/>
                <w:sz w:val="24"/>
                <w:szCs w:val="24"/>
              </w:rPr>
              <w:t>HIPAA-compliant screensaver view</w:t>
            </w:r>
            <w:r w:rsidRPr="00DD2675">
              <w:rPr>
                <w:rFonts w:cstheme="minorHAnsi"/>
                <w:sz w:val="24"/>
                <w:szCs w:val="24"/>
              </w:rPr>
              <w:t xml:space="preserve"> of the Inpatient WB that displays on CWS.  </w:t>
            </w:r>
          </w:p>
          <w:p w:rsidR="00753F3A" w:rsidRPr="00DD2675" w:rsidRDefault="00753F3A" w:rsidP="00753F3A">
            <w:pPr>
              <w:pStyle w:val="ListParagraph"/>
              <w:numPr>
                <w:ilvl w:val="1"/>
                <w:numId w:val="1"/>
              </w:numPr>
              <w:spacing w:line="360" w:lineRule="auto"/>
              <w:rPr>
                <w:rFonts w:cstheme="minorHAnsi"/>
                <w:sz w:val="24"/>
                <w:szCs w:val="24"/>
              </w:rPr>
            </w:pPr>
            <w:r w:rsidRPr="00DD2675">
              <w:rPr>
                <w:rFonts w:cstheme="minorHAnsi"/>
                <w:b/>
                <w:sz w:val="24"/>
                <w:szCs w:val="24"/>
              </w:rPr>
              <w:t>Columns are Bed, Patient Name displaying only initials, Age, LOS</w:t>
            </w:r>
            <w:r w:rsidRPr="00DD2675">
              <w:rPr>
                <w:rFonts w:cstheme="minorHAnsi"/>
                <w:sz w:val="24"/>
                <w:szCs w:val="24"/>
              </w:rPr>
              <w:t xml:space="preserve">.  </w:t>
            </w:r>
          </w:p>
          <w:p w:rsidR="00753F3A" w:rsidRPr="00DD2675" w:rsidRDefault="00753F3A" w:rsidP="00753F3A">
            <w:pPr>
              <w:pStyle w:val="ListParagraph"/>
              <w:numPr>
                <w:ilvl w:val="1"/>
                <w:numId w:val="1"/>
              </w:numPr>
              <w:spacing w:line="360" w:lineRule="auto"/>
              <w:rPr>
                <w:rFonts w:cstheme="minorHAnsi"/>
                <w:sz w:val="24"/>
                <w:szCs w:val="24"/>
              </w:rPr>
            </w:pPr>
            <w:r w:rsidRPr="00DD2675">
              <w:rPr>
                <w:rFonts w:cstheme="minorHAnsi"/>
                <w:b/>
                <w:sz w:val="24"/>
                <w:szCs w:val="24"/>
              </w:rPr>
              <w:t>Status Column</w:t>
            </w:r>
            <w:r w:rsidRPr="00DD2675">
              <w:rPr>
                <w:rFonts w:cstheme="minorHAnsi"/>
                <w:sz w:val="24"/>
                <w:szCs w:val="24"/>
              </w:rPr>
              <w:t xml:space="preserve"> displays the admission type.  </w:t>
            </w:r>
            <w:r w:rsidRPr="00DD2675">
              <w:rPr>
                <w:rFonts w:cstheme="minorHAnsi"/>
                <w:b/>
                <w:sz w:val="24"/>
                <w:szCs w:val="24"/>
              </w:rPr>
              <w:t>IA</w:t>
            </w:r>
            <w:r w:rsidRPr="00DD2675">
              <w:rPr>
                <w:rFonts w:cstheme="minorHAnsi"/>
                <w:sz w:val="24"/>
                <w:szCs w:val="24"/>
              </w:rPr>
              <w:t xml:space="preserve"> is an Inpt admission and </w:t>
            </w:r>
            <w:r w:rsidRPr="00DD2675">
              <w:rPr>
                <w:rFonts w:cstheme="minorHAnsi"/>
                <w:b/>
                <w:sz w:val="24"/>
                <w:szCs w:val="24"/>
              </w:rPr>
              <w:t>OT</w:t>
            </w:r>
            <w:r w:rsidRPr="00DD2675">
              <w:rPr>
                <w:rFonts w:cstheme="minorHAnsi"/>
                <w:sz w:val="24"/>
                <w:szCs w:val="24"/>
              </w:rPr>
              <w:t xml:space="preserve"> is an Observation Admission.  </w:t>
            </w:r>
          </w:p>
          <w:p w:rsidR="00753F3A" w:rsidRPr="00DD2675" w:rsidRDefault="00753F3A" w:rsidP="00753F3A">
            <w:pPr>
              <w:pStyle w:val="ListParagraph"/>
              <w:numPr>
                <w:ilvl w:val="1"/>
                <w:numId w:val="1"/>
              </w:numPr>
              <w:spacing w:line="360" w:lineRule="auto"/>
              <w:rPr>
                <w:rFonts w:cstheme="minorHAnsi"/>
                <w:sz w:val="24"/>
                <w:szCs w:val="24"/>
              </w:rPr>
            </w:pPr>
            <w:r w:rsidRPr="00DD2675">
              <w:rPr>
                <w:rFonts w:cstheme="minorHAnsi"/>
                <w:b/>
                <w:sz w:val="24"/>
                <w:szCs w:val="24"/>
              </w:rPr>
              <w:t>PB</w:t>
            </w:r>
            <w:r w:rsidRPr="00DD2675">
              <w:rPr>
                <w:rFonts w:cstheme="minorHAnsi"/>
                <w:sz w:val="24"/>
                <w:szCs w:val="24"/>
              </w:rPr>
              <w:t xml:space="preserve"> column defines the patient's status for release of information.  </w:t>
            </w:r>
          </w:p>
          <w:p w:rsidR="00753F3A" w:rsidRPr="00DD2675" w:rsidRDefault="00753F3A" w:rsidP="00753F3A">
            <w:pPr>
              <w:pStyle w:val="ListParagraph"/>
              <w:numPr>
                <w:ilvl w:val="1"/>
                <w:numId w:val="1"/>
              </w:numPr>
              <w:spacing w:line="360" w:lineRule="auto"/>
              <w:rPr>
                <w:rFonts w:cstheme="minorHAnsi"/>
                <w:sz w:val="24"/>
                <w:szCs w:val="24"/>
              </w:rPr>
            </w:pPr>
            <w:r w:rsidRPr="00DD2675">
              <w:rPr>
                <w:rFonts w:cstheme="minorHAnsi"/>
                <w:b/>
                <w:sz w:val="24"/>
                <w:szCs w:val="24"/>
              </w:rPr>
              <w:t>Attending column</w:t>
            </w:r>
            <w:r w:rsidRPr="00DD2675">
              <w:rPr>
                <w:rFonts w:cstheme="minorHAnsi"/>
                <w:sz w:val="24"/>
                <w:szCs w:val="24"/>
              </w:rPr>
              <w:t xml:space="preserve"> displays the admitting attending.  </w:t>
            </w:r>
          </w:p>
          <w:p w:rsidR="00753F3A" w:rsidRPr="00DD2675" w:rsidRDefault="00753F3A" w:rsidP="00753F3A">
            <w:pPr>
              <w:pStyle w:val="ListParagraph"/>
              <w:numPr>
                <w:ilvl w:val="1"/>
                <w:numId w:val="1"/>
              </w:numPr>
              <w:spacing w:line="360" w:lineRule="auto"/>
              <w:rPr>
                <w:rFonts w:cstheme="minorHAnsi"/>
                <w:sz w:val="24"/>
                <w:szCs w:val="24"/>
              </w:rPr>
            </w:pPr>
            <w:r w:rsidRPr="00DD2675">
              <w:rPr>
                <w:rFonts w:cstheme="minorHAnsi"/>
                <w:sz w:val="24"/>
                <w:szCs w:val="24"/>
              </w:rPr>
              <w:t xml:space="preserve">The </w:t>
            </w:r>
            <w:r w:rsidRPr="00DD2675">
              <w:rPr>
                <w:rFonts w:cstheme="minorHAnsi"/>
                <w:b/>
                <w:sz w:val="24"/>
                <w:szCs w:val="24"/>
              </w:rPr>
              <w:t xml:space="preserve">red and blue boxes </w:t>
            </w:r>
            <w:r w:rsidRPr="00DD2675">
              <w:rPr>
                <w:rFonts w:cstheme="minorHAnsi"/>
                <w:sz w:val="24"/>
                <w:szCs w:val="24"/>
              </w:rPr>
              <w:t xml:space="preserve">provide alerts to the nurse for routine and STAT physician orders.  </w:t>
            </w:r>
          </w:p>
          <w:p w:rsidR="00753F3A" w:rsidRPr="00DD2675" w:rsidRDefault="00753F3A" w:rsidP="00753F3A">
            <w:pPr>
              <w:pStyle w:val="ListParagraph"/>
              <w:numPr>
                <w:ilvl w:val="1"/>
                <w:numId w:val="1"/>
              </w:numPr>
              <w:spacing w:line="360" w:lineRule="auto"/>
              <w:rPr>
                <w:rFonts w:cstheme="minorHAnsi"/>
                <w:sz w:val="24"/>
                <w:szCs w:val="24"/>
              </w:rPr>
            </w:pPr>
            <w:r w:rsidRPr="00DD2675">
              <w:rPr>
                <w:rFonts w:cstheme="minorHAnsi"/>
                <w:b/>
                <w:sz w:val="24"/>
                <w:szCs w:val="24"/>
              </w:rPr>
              <w:t>Log on</w:t>
            </w:r>
          </w:p>
          <w:p w:rsidR="00753F3A" w:rsidRDefault="00753F3A" w:rsidP="00753F3A"/>
        </w:tc>
      </w:tr>
      <w:tr w:rsidR="00753F3A" w:rsidTr="00427391">
        <w:tc>
          <w:tcPr>
            <w:tcW w:w="10056" w:type="dxa"/>
          </w:tcPr>
          <w:p w:rsidR="00753F3A" w:rsidRPr="00DD2675" w:rsidRDefault="00753F3A" w:rsidP="00753F3A">
            <w:pPr>
              <w:pStyle w:val="ListParagraph"/>
              <w:numPr>
                <w:ilvl w:val="0"/>
                <w:numId w:val="2"/>
              </w:numPr>
              <w:spacing w:line="360" w:lineRule="auto"/>
              <w:rPr>
                <w:rFonts w:cstheme="minorHAnsi"/>
                <w:sz w:val="24"/>
                <w:szCs w:val="24"/>
              </w:rPr>
            </w:pPr>
            <w:r w:rsidRPr="00753F3A">
              <w:rPr>
                <w:rFonts w:cstheme="minorHAnsi"/>
                <w:b/>
                <w:sz w:val="24"/>
                <w:szCs w:val="24"/>
              </w:rPr>
              <w:t>Icons:</w:t>
            </w:r>
            <w:r w:rsidRPr="00DD2675">
              <w:rPr>
                <w:rFonts w:cstheme="minorHAnsi"/>
                <w:sz w:val="24"/>
                <w:szCs w:val="24"/>
              </w:rPr>
              <w:t xml:space="preserve"> Clicking on the icons will launch the application.  </w:t>
            </w:r>
          </w:p>
          <w:p w:rsidR="00753F3A" w:rsidRPr="00DD2675" w:rsidRDefault="00753F3A" w:rsidP="00753F3A">
            <w:pPr>
              <w:pStyle w:val="ListParagraph"/>
              <w:numPr>
                <w:ilvl w:val="1"/>
                <w:numId w:val="2"/>
              </w:numPr>
              <w:spacing w:line="360" w:lineRule="auto"/>
              <w:rPr>
                <w:rFonts w:cstheme="minorHAnsi"/>
                <w:sz w:val="24"/>
                <w:szCs w:val="24"/>
              </w:rPr>
            </w:pPr>
            <w:r w:rsidRPr="00DD2675">
              <w:rPr>
                <w:rFonts w:cstheme="minorHAnsi"/>
                <w:b/>
                <w:sz w:val="24"/>
                <w:szCs w:val="24"/>
              </w:rPr>
              <w:t>Desktop</w:t>
            </w:r>
            <w:r w:rsidRPr="00DD2675">
              <w:rPr>
                <w:rFonts w:cstheme="minorHAnsi"/>
                <w:sz w:val="24"/>
                <w:szCs w:val="24"/>
              </w:rPr>
              <w:t xml:space="preserve">, which provides access to many other applications.  </w:t>
            </w:r>
          </w:p>
          <w:p w:rsidR="00753F3A" w:rsidRPr="00DD2675" w:rsidRDefault="00753F3A" w:rsidP="00753F3A">
            <w:pPr>
              <w:pStyle w:val="ListParagraph"/>
              <w:numPr>
                <w:ilvl w:val="1"/>
                <w:numId w:val="2"/>
              </w:numPr>
              <w:spacing w:line="360" w:lineRule="auto"/>
              <w:rPr>
                <w:rFonts w:cstheme="minorHAnsi"/>
                <w:sz w:val="24"/>
                <w:szCs w:val="24"/>
              </w:rPr>
            </w:pPr>
            <w:r w:rsidRPr="00DD2675">
              <w:rPr>
                <w:rFonts w:cstheme="minorHAnsi"/>
                <w:b/>
                <w:sz w:val="24"/>
                <w:szCs w:val="24"/>
              </w:rPr>
              <w:t>HEO/Wiz</w:t>
            </w:r>
            <w:r w:rsidRPr="00DD2675">
              <w:rPr>
                <w:rFonts w:cstheme="minorHAnsi"/>
                <w:sz w:val="24"/>
                <w:szCs w:val="24"/>
              </w:rPr>
              <w:t xml:space="preserve"> is the order entry system.  </w:t>
            </w:r>
          </w:p>
          <w:p w:rsidR="00753F3A" w:rsidRPr="00DD2675" w:rsidRDefault="00753F3A" w:rsidP="00753F3A">
            <w:pPr>
              <w:pStyle w:val="ListParagraph"/>
              <w:numPr>
                <w:ilvl w:val="1"/>
                <w:numId w:val="2"/>
              </w:numPr>
              <w:spacing w:line="360" w:lineRule="auto"/>
              <w:rPr>
                <w:rFonts w:cstheme="minorHAnsi"/>
                <w:sz w:val="24"/>
                <w:szCs w:val="24"/>
              </w:rPr>
            </w:pPr>
            <w:r w:rsidRPr="00DD2675">
              <w:rPr>
                <w:rFonts w:cstheme="minorHAnsi"/>
                <w:b/>
                <w:sz w:val="24"/>
                <w:szCs w:val="24"/>
              </w:rPr>
              <w:t>IMPAX</w:t>
            </w:r>
            <w:r w:rsidRPr="00DD2675">
              <w:rPr>
                <w:rFonts w:cstheme="minorHAnsi"/>
                <w:sz w:val="24"/>
                <w:szCs w:val="24"/>
              </w:rPr>
              <w:t xml:space="preserve"> is the Rad imaging System, and </w:t>
            </w:r>
          </w:p>
          <w:p w:rsidR="00753F3A" w:rsidRPr="00753F3A" w:rsidRDefault="00753F3A" w:rsidP="00753F3A">
            <w:pPr>
              <w:pStyle w:val="ListParagraph"/>
              <w:numPr>
                <w:ilvl w:val="1"/>
                <w:numId w:val="2"/>
              </w:numPr>
              <w:spacing w:line="360" w:lineRule="auto"/>
              <w:rPr>
                <w:rFonts w:cstheme="minorHAnsi"/>
                <w:sz w:val="24"/>
                <w:szCs w:val="24"/>
              </w:rPr>
            </w:pPr>
            <w:r w:rsidRPr="00DD2675">
              <w:rPr>
                <w:rFonts w:cstheme="minorHAnsi"/>
                <w:b/>
                <w:sz w:val="24"/>
                <w:szCs w:val="24"/>
              </w:rPr>
              <w:t>VPIMS</w:t>
            </w:r>
            <w:r w:rsidRPr="00DD2675">
              <w:rPr>
                <w:rFonts w:cstheme="minorHAnsi"/>
                <w:sz w:val="24"/>
                <w:szCs w:val="24"/>
              </w:rPr>
              <w:t xml:space="preserve"> is the OR system.</w:t>
            </w:r>
          </w:p>
        </w:tc>
      </w:tr>
      <w:tr w:rsidR="00753F3A" w:rsidTr="00427391">
        <w:tc>
          <w:tcPr>
            <w:tcW w:w="10056" w:type="dxa"/>
          </w:tcPr>
          <w:p w:rsidR="00753F3A" w:rsidRDefault="00753F3A" w:rsidP="00753F3A">
            <w:pPr>
              <w:pStyle w:val="ListParagraph"/>
              <w:numPr>
                <w:ilvl w:val="0"/>
                <w:numId w:val="2"/>
              </w:numPr>
              <w:spacing w:line="360" w:lineRule="auto"/>
              <w:rPr>
                <w:rFonts w:cstheme="minorHAnsi"/>
                <w:sz w:val="24"/>
                <w:szCs w:val="24"/>
              </w:rPr>
            </w:pPr>
            <w:r w:rsidRPr="00753F3A">
              <w:rPr>
                <w:rFonts w:cstheme="minorHAnsi"/>
                <w:b/>
                <w:sz w:val="24"/>
                <w:szCs w:val="24"/>
              </w:rPr>
              <w:t>Actions Menu:</w:t>
            </w:r>
            <w:r>
              <w:rPr>
                <w:rFonts w:cstheme="minorHAnsi"/>
                <w:sz w:val="24"/>
                <w:szCs w:val="24"/>
              </w:rPr>
              <w:t xml:space="preserve">  The Actions menu is located to the right of a patient’s name on the patient list.  </w:t>
            </w:r>
          </w:p>
          <w:p w:rsidR="00753F3A" w:rsidRDefault="00753F3A" w:rsidP="00753F3A">
            <w:pPr>
              <w:pStyle w:val="ListParagraph"/>
              <w:numPr>
                <w:ilvl w:val="1"/>
                <w:numId w:val="2"/>
              </w:numPr>
              <w:spacing w:line="360" w:lineRule="auto"/>
              <w:rPr>
                <w:rFonts w:cstheme="minorHAnsi"/>
                <w:sz w:val="24"/>
                <w:szCs w:val="24"/>
              </w:rPr>
            </w:pPr>
            <w:r>
              <w:rPr>
                <w:rFonts w:cstheme="minorHAnsi"/>
                <w:sz w:val="24"/>
                <w:szCs w:val="24"/>
              </w:rPr>
              <w:t>Locate the patient on the red card on the patient list and click on Actions</w:t>
            </w:r>
          </w:p>
          <w:p w:rsidR="00753F3A" w:rsidRDefault="00753F3A" w:rsidP="00753F3A">
            <w:pPr>
              <w:pStyle w:val="ListParagraph"/>
              <w:numPr>
                <w:ilvl w:val="1"/>
                <w:numId w:val="2"/>
              </w:numPr>
              <w:spacing w:line="360" w:lineRule="auto"/>
              <w:rPr>
                <w:rFonts w:cstheme="minorHAnsi"/>
                <w:sz w:val="24"/>
                <w:szCs w:val="24"/>
              </w:rPr>
            </w:pPr>
            <w:r>
              <w:rPr>
                <w:rFonts w:cstheme="minorHAnsi"/>
                <w:sz w:val="24"/>
                <w:szCs w:val="24"/>
              </w:rPr>
              <w:t>If your Actions menu does not say MD, Click on Change</w:t>
            </w:r>
          </w:p>
          <w:p w:rsidR="00753F3A" w:rsidRDefault="00753F3A" w:rsidP="00753F3A">
            <w:pPr>
              <w:pStyle w:val="ListParagraph"/>
              <w:numPr>
                <w:ilvl w:val="1"/>
                <w:numId w:val="2"/>
              </w:numPr>
              <w:spacing w:line="360" w:lineRule="auto"/>
              <w:rPr>
                <w:rFonts w:cstheme="minorHAnsi"/>
                <w:sz w:val="24"/>
                <w:szCs w:val="24"/>
              </w:rPr>
            </w:pPr>
            <w:r>
              <w:rPr>
                <w:rFonts w:cstheme="minorHAnsi"/>
                <w:sz w:val="24"/>
                <w:szCs w:val="24"/>
              </w:rPr>
              <w:t>Select MD.  This loads a menu with links to commonly used functions for MDs.</w:t>
            </w:r>
          </w:p>
          <w:p w:rsidR="008E71D4" w:rsidRPr="008E71D4" w:rsidRDefault="008E71D4" w:rsidP="008E71D4">
            <w:pPr>
              <w:pStyle w:val="ListParagraph"/>
              <w:numPr>
                <w:ilvl w:val="2"/>
                <w:numId w:val="1"/>
              </w:numPr>
              <w:spacing w:line="360" w:lineRule="auto"/>
              <w:rPr>
                <w:rFonts w:cstheme="minorHAnsi"/>
                <w:b/>
                <w:sz w:val="24"/>
                <w:szCs w:val="24"/>
              </w:rPr>
            </w:pPr>
            <w:r w:rsidRPr="008E71D4">
              <w:rPr>
                <w:rFonts w:cstheme="minorHAnsi"/>
                <w:b/>
                <w:sz w:val="24"/>
                <w:szCs w:val="24"/>
              </w:rPr>
              <w:t>MAR</w:t>
            </w:r>
          </w:p>
          <w:p w:rsidR="008E71D4" w:rsidRPr="00DD2675" w:rsidRDefault="008E71D4" w:rsidP="008E71D4">
            <w:pPr>
              <w:pStyle w:val="ListParagraph"/>
              <w:numPr>
                <w:ilvl w:val="0"/>
                <w:numId w:val="3"/>
              </w:numPr>
              <w:spacing w:line="360" w:lineRule="auto"/>
              <w:ind w:left="2160" w:hanging="270"/>
              <w:rPr>
                <w:rFonts w:cstheme="minorHAnsi"/>
                <w:sz w:val="24"/>
                <w:szCs w:val="24"/>
              </w:rPr>
            </w:pPr>
            <w:r>
              <w:rPr>
                <w:rFonts w:cstheme="minorHAnsi"/>
                <w:sz w:val="24"/>
                <w:szCs w:val="24"/>
              </w:rPr>
              <w:t>The electronic</w:t>
            </w:r>
            <w:r w:rsidRPr="00DD2675">
              <w:rPr>
                <w:rFonts w:cstheme="minorHAnsi"/>
                <w:sz w:val="24"/>
                <w:szCs w:val="24"/>
              </w:rPr>
              <w:t xml:space="preserve"> Medical Administration Record, or e-MAR, can be </w:t>
            </w:r>
            <w:r w:rsidRPr="00DD2675">
              <w:rPr>
                <w:rFonts w:cstheme="minorHAnsi"/>
                <w:b/>
                <w:sz w:val="24"/>
                <w:szCs w:val="24"/>
              </w:rPr>
              <w:t>opened from the Patient List or Actions menu</w:t>
            </w:r>
            <w:r w:rsidRPr="00DD2675">
              <w:rPr>
                <w:rFonts w:cstheme="minorHAnsi"/>
                <w:sz w:val="24"/>
                <w:szCs w:val="24"/>
              </w:rPr>
              <w:t xml:space="preserve">. It receives data from Admin-Rx, nursing </w:t>
            </w:r>
            <w:r w:rsidRPr="00DD2675">
              <w:rPr>
                <w:rFonts w:cstheme="minorHAnsi"/>
                <w:sz w:val="24"/>
                <w:szCs w:val="24"/>
              </w:rPr>
              <w:lastRenderedPageBreak/>
              <w:t xml:space="preserve">barcode scanning system, ED on admitted patients and meds given in the OR.  </w:t>
            </w:r>
          </w:p>
          <w:p w:rsidR="008E71D4" w:rsidRPr="00DD2675" w:rsidRDefault="008E71D4" w:rsidP="008E71D4">
            <w:pPr>
              <w:pStyle w:val="ListParagraph"/>
              <w:numPr>
                <w:ilvl w:val="1"/>
                <w:numId w:val="3"/>
              </w:numPr>
              <w:spacing w:line="360" w:lineRule="auto"/>
              <w:rPr>
                <w:rFonts w:cstheme="minorHAnsi"/>
                <w:sz w:val="24"/>
                <w:szCs w:val="24"/>
              </w:rPr>
            </w:pPr>
            <w:r w:rsidRPr="00DD2675">
              <w:rPr>
                <w:rFonts w:cstheme="minorHAnsi"/>
                <w:b/>
                <w:sz w:val="24"/>
                <w:szCs w:val="24"/>
              </w:rPr>
              <w:t>Access and explore the e-MAR from the ACTIONS menu</w:t>
            </w:r>
            <w:r w:rsidRPr="00DD2675">
              <w:rPr>
                <w:rFonts w:cstheme="minorHAnsi"/>
                <w:sz w:val="24"/>
                <w:szCs w:val="24"/>
              </w:rPr>
              <w:t xml:space="preserve"> </w:t>
            </w:r>
            <w:r w:rsidRPr="00DD2675">
              <w:rPr>
                <w:rFonts w:cstheme="minorHAnsi"/>
                <w:i/>
                <w:sz w:val="24"/>
                <w:szCs w:val="24"/>
              </w:rPr>
              <w:t>(</w:t>
            </w:r>
            <w:r w:rsidR="002A74B2" w:rsidRPr="002A74B2">
              <w:rPr>
                <w:rFonts w:cstheme="minorHAnsi"/>
                <w:b/>
                <w:sz w:val="24"/>
                <w:szCs w:val="24"/>
              </w:rPr>
              <w:t>Note: not all of the hyperlinks in Train work</w:t>
            </w:r>
            <w:r w:rsidRPr="00DD2675">
              <w:rPr>
                <w:rFonts w:cstheme="minorHAnsi"/>
                <w:i/>
                <w:sz w:val="24"/>
                <w:szCs w:val="24"/>
              </w:rPr>
              <w:t>)</w:t>
            </w:r>
            <w:r w:rsidRPr="00DD2675">
              <w:rPr>
                <w:rFonts w:cstheme="minorHAnsi"/>
                <w:sz w:val="24"/>
                <w:szCs w:val="24"/>
              </w:rPr>
              <w:t>.  Note the following:  If you do not see any data, make sure “Show” is set to All Days in the menu bar.  In real life, you probably would only want to see the last 2 days.  Just be aware you can control the amount of time to display.</w:t>
            </w:r>
          </w:p>
          <w:p w:rsidR="008E71D4" w:rsidRPr="0010737B" w:rsidRDefault="008E71D4" w:rsidP="008E71D4">
            <w:pPr>
              <w:spacing w:line="360" w:lineRule="auto"/>
              <w:ind w:left="2160"/>
              <w:rPr>
                <w:rFonts w:cstheme="minorHAnsi"/>
                <w:sz w:val="24"/>
                <w:szCs w:val="24"/>
              </w:rPr>
            </w:pPr>
            <w:r w:rsidRPr="00DD2675">
              <w:rPr>
                <w:noProof/>
              </w:rPr>
              <w:drawing>
                <wp:inline distT="0" distB="0" distL="0" distR="0" wp14:anchorId="523AE2FB" wp14:editId="3822887B">
                  <wp:extent cx="4873925" cy="71130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73925" cy="711301"/>
                          </a:xfrm>
                          <a:prstGeom prst="rect">
                            <a:avLst/>
                          </a:prstGeom>
                        </pic:spPr>
                      </pic:pic>
                    </a:graphicData>
                  </a:graphic>
                </wp:inline>
              </w:drawing>
            </w:r>
          </w:p>
          <w:p w:rsidR="008E71D4" w:rsidRPr="00DD2675" w:rsidRDefault="008E71D4" w:rsidP="008E71D4">
            <w:pPr>
              <w:pStyle w:val="ListParagraph"/>
              <w:numPr>
                <w:ilvl w:val="1"/>
                <w:numId w:val="3"/>
              </w:numPr>
              <w:spacing w:line="360" w:lineRule="auto"/>
              <w:rPr>
                <w:rFonts w:cstheme="minorHAnsi"/>
                <w:sz w:val="24"/>
                <w:szCs w:val="24"/>
              </w:rPr>
            </w:pPr>
            <w:r w:rsidRPr="00DD2675">
              <w:rPr>
                <w:rFonts w:cstheme="minorHAnsi"/>
                <w:sz w:val="24"/>
                <w:szCs w:val="24"/>
              </w:rPr>
              <w:t>The black vertical box indicates a scheduled medication was given</w:t>
            </w:r>
          </w:p>
          <w:p w:rsidR="008E71D4" w:rsidRPr="00DD2675" w:rsidRDefault="008E71D4" w:rsidP="008E71D4">
            <w:pPr>
              <w:pStyle w:val="ListParagraph"/>
              <w:numPr>
                <w:ilvl w:val="1"/>
                <w:numId w:val="3"/>
              </w:numPr>
              <w:spacing w:line="360" w:lineRule="auto"/>
              <w:rPr>
                <w:rFonts w:cstheme="minorHAnsi"/>
                <w:sz w:val="24"/>
                <w:szCs w:val="24"/>
              </w:rPr>
            </w:pPr>
            <w:r w:rsidRPr="00DD2675">
              <w:rPr>
                <w:rFonts w:cstheme="minorHAnsi"/>
                <w:sz w:val="24"/>
                <w:szCs w:val="24"/>
              </w:rPr>
              <w:t>The open box indicates the scheduled medication was not given</w:t>
            </w:r>
          </w:p>
          <w:p w:rsidR="008E71D4" w:rsidRPr="00DD2675" w:rsidRDefault="008E71D4" w:rsidP="008E71D4">
            <w:pPr>
              <w:pStyle w:val="ListParagraph"/>
              <w:numPr>
                <w:ilvl w:val="1"/>
                <w:numId w:val="3"/>
              </w:numPr>
              <w:spacing w:line="360" w:lineRule="auto"/>
              <w:rPr>
                <w:rFonts w:cstheme="minorHAnsi"/>
                <w:sz w:val="24"/>
                <w:szCs w:val="24"/>
              </w:rPr>
            </w:pPr>
            <w:r w:rsidRPr="00DD2675">
              <w:rPr>
                <w:rFonts w:cstheme="minorHAnsi"/>
                <w:sz w:val="24"/>
                <w:szCs w:val="24"/>
              </w:rPr>
              <w:t>The yellow box indicates a comment</w:t>
            </w:r>
          </w:p>
          <w:p w:rsidR="008E71D4" w:rsidRDefault="008E71D4" w:rsidP="008E71D4">
            <w:pPr>
              <w:pStyle w:val="ListParagraph"/>
              <w:numPr>
                <w:ilvl w:val="1"/>
                <w:numId w:val="3"/>
              </w:numPr>
              <w:spacing w:line="360" w:lineRule="auto"/>
              <w:rPr>
                <w:rFonts w:cstheme="minorHAnsi"/>
                <w:sz w:val="24"/>
                <w:szCs w:val="24"/>
              </w:rPr>
            </w:pPr>
            <w:r w:rsidRPr="00DD2675">
              <w:rPr>
                <w:rFonts w:cstheme="minorHAnsi"/>
                <w:sz w:val="24"/>
                <w:szCs w:val="24"/>
              </w:rPr>
              <w:t>Some lab values display below the corresponding medication</w:t>
            </w:r>
          </w:p>
          <w:p w:rsidR="008E71D4" w:rsidRPr="0010737B" w:rsidRDefault="008E71D4" w:rsidP="008E71D4">
            <w:pPr>
              <w:spacing w:line="360" w:lineRule="auto"/>
              <w:ind w:left="2160"/>
              <w:rPr>
                <w:rFonts w:cstheme="minorHAnsi"/>
                <w:sz w:val="24"/>
                <w:szCs w:val="24"/>
              </w:rPr>
            </w:pPr>
            <w:r w:rsidRPr="00DD2675">
              <w:rPr>
                <w:noProof/>
              </w:rPr>
              <w:drawing>
                <wp:inline distT="0" distB="0" distL="0" distR="0" wp14:anchorId="1FDAB399" wp14:editId="2428B10D">
                  <wp:extent cx="2955968" cy="1681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60734" cy="1684392"/>
                          </a:xfrm>
                          <a:prstGeom prst="rect">
                            <a:avLst/>
                          </a:prstGeom>
                        </pic:spPr>
                      </pic:pic>
                    </a:graphicData>
                  </a:graphic>
                </wp:inline>
              </w:drawing>
            </w:r>
          </w:p>
          <w:p w:rsidR="008E71D4" w:rsidRPr="00DD2675" w:rsidRDefault="008E71D4" w:rsidP="008E71D4">
            <w:pPr>
              <w:pStyle w:val="ListParagraph"/>
              <w:numPr>
                <w:ilvl w:val="1"/>
                <w:numId w:val="3"/>
              </w:numPr>
              <w:spacing w:line="360" w:lineRule="auto"/>
              <w:rPr>
                <w:rFonts w:cstheme="minorHAnsi"/>
                <w:sz w:val="24"/>
                <w:szCs w:val="24"/>
              </w:rPr>
            </w:pPr>
            <w:r w:rsidRPr="00DD2675">
              <w:rPr>
                <w:rFonts w:cstheme="minorHAnsi"/>
                <w:sz w:val="24"/>
                <w:szCs w:val="24"/>
              </w:rPr>
              <w:t xml:space="preserve">A single click on the name of the medication displays when the medication was given, how often, the amount and who gave it.  </w:t>
            </w:r>
            <w:r w:rsidRPr="00DD2675">
              <w:rPr>
                <w:rFonts w:cstheme="minorHAnsi"/>
                <w:b/>
                <w:sz w:val="24"/>
                <w:szCs w:val="24"/>
              </w:rPr>
              <w:t>Click on the name of a medication to see how this display works</w:t>
            </w:r>
            <w:r w:rsidRPr="00DD2675">
              <w:rPr>
                <w:rFonts w:cstheme="minorHAnsi"/>
                <w:sz w:val="24"/>
                <w:szCs w:val="24"/>
              </w:rPr>
              <w:t>.</w:t>
            </w:r>
          </w:p>
          <w:p w:rsidR="008E71D4" w:rsidRPr="00DD2675" w:rsidRDefault="008E71D4" w:rsidP="008E71D4">
            <w:pPr>
              <w:spacing w:line="360" w:lineRule="auto"/>
              <w:jc w:val="center"/>
              <w:rPr>
                <w:rFonts w:cstheme="minorHAnsi"/>
                <w:sz w:val="24"/>
                <w:szCs w:val="24"/>
              </w:rPr>
            </w:pPr>
            <w:r w:rsidRPr="00DD2675">
              <w:rPr>
                <w:noProof/>
              </w:rPr>
              <w:drawing>
                <wp:inline distT="0" distB="0" distL="0" distR="0" wp14:anchorId="481D099A" wp14:editId="1D063689">
                  <wp:extent cx="4330460" cy="2446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34890" cy="2448565"/>
                          </a:xfrm>
                          <a:prstGeom prst="rect">
                            <a:avLst/>
                          </a:prstGeom>
                        </pic:spPr>
                      </pic:pic>
                    </a:graphicData>
                  </a:graphic>
                </wp:inline>
              </w:drawing>
            </w:r>
          </w:p>
          <w:p w:rsidR="008E71D4" w:rsidRPr="00DD2675" w:rsidRDefault="00F75375" w:rsidP="008E71D4">
            <w:pPr>
              <w:pStyle w:val="ListParagraph"/>
              <w:numPr>
                <w:ilvl w:val="1"/>
                <w:numId w:val="3"/>
              </w:numPr>
              <w:spacing w:line="360" w:lineRule="auto"/>
              <w:rPr>
                <w:rFonts w:cstheme="minorHAnsi"/>
                <w:sz w:val="24"/>
                <w:szCs w:val="24"/>
              </w:rPr>
            </w:pPr>
            <w:r>
              <w:rPr>
                <w:rFonts w:cstheme="minorHAnsi"/>
                <w:b/>
                <w:sz w:val="24"/>
                <w:szCs w:val="24"/>
              </w:rPr>
              <w:lastRenderedPageBreak/>
              <w:t xml:space="preserve">Ask the class:  </w:t>
            </w:r>
            <w:r w:rsidR="008E71D4" w:rsidRPr="00DD2675">
              <w:rPr>
                <w:rFonts w:cstheme="minorHAnsi"/>
                <w:b/>
                <w:sz w:val="24"/>
                <w:szCs w:val="24"/>
              </w:rPr>
              <w:t>Is the Digoxin dose in therapeutic range</w:t>
            </w:r>
            <w:r w:rsidR="008E71D4" w:rsidRPr="00DD2675">
              <w:rPr>
                <w:rFonts w:cstheme="minorHAnsi"/>
                <w:sz w:val="24"/>
                <w:szCs w:val="24"/>
              </w:rPr>
              <w:t xml:space="preserve">? </w:t>
            </w:r>
          </w:p>
          <w:p w:rsidR="00F75375" w:rsidRDefault="00F75375" w:rsidP="00F75375">
            <w:pPr>
              <w:pStyle w:val="ListParagraph"/>
              <w:numPr>
                <w:ilvl w:val="1"/>
                <w:numId w:val="3"/>
              </w:numPr>
              <w:spacing w:line="360" w:lineRule="auto"/>
              <w:rPr>
                <w:rFonts w:cstheme="minorHAnsi"/>
                <w:b/>
                <w:sz w:val="24"/>
                <w:szCs w:val="24"/>
              </w:rPr>
            </w:pPr>
            <w:r>
              <w:rPr>
                <w:rFonts w:cstheme="minorHAnsi"/>
                <w:b/>
                <w:sz w:val="24"/>
                <w:szCs w:val="24"/>
              </w:rPr>
              <w:t xml:space="preserve">Ask the class:  </w:t>
            </w:r>
            <w:r w:rsidR="008E71D4" w:rsidRPr="00DD2675">
              <w:rPr>
                <w:rFonts w:cstheme="minorHAnsi"/>
                <w:b/>
                <w:sz w:val="24"/>
                <w:szCs w:val="24"/>
              </w:rPr>
              <w:t xml:space="preserve">Are </w:t>
            </w:r>
            <w:proofErr w:type="spellStart"/>
            <w:r w:rsidR="008E71D4" w:rsidRPr="00DD2675">
              <w:rPr>
                <w:rFonts w:cstheme="minorHAnsi"/>
                <w:b/>
                <w:sz w:val="24"/>
                <w:szCs w:val="24"/>
              </w:rPr>
              <w:t>Vancomycin</w:t>
            </w:r>
            <w:proofErr w:type="spellEnd"/>
            <w:r w:rsidR="008E71D4" w:rsidRPr="00DD2675">
              <w:rPr>
                <w:rFonts w:cstheme="minorHAnsi"/>
                <w:b/>
                <w:sz w:val="24"/>
                <w:szCs w:val="24"/>
              </w:rPr>
              <w:t xml:space="preserve"> and Anticoagulants in range? Would you recommend the dosage be adjust</w:t>
            </w:r>
            <w:r>
              <w:rPr>
                <w:rFonts w:cstheme="minorHAnsi"/>
                <w:b/>
                <w:sz w:val="24"/>
                <w:szCs w:val="24"/>
              </w:rPr>
              <w:t>ed</w:t>
            </w:r>
          </w:p>
          <w:p w:rsidR="00F75375" w:rsidRPr="00DD2675" w:rsidRDefault="00F75375" w:rsidP="00E5161C">
            <w:pPr>
              <w:pStyle w:val="ListParagraph"/>
              <w:numPr>
                <w:ilvl w:val="2"/>
                <w:numId w:val="1"/>
              </w:numPr>
              <w:spacing w:line="360" w:lineRule="auto"/>
              <w:rPr>
                <w:rFonts w:cstheme="minorHAnsi"/>
                <w:sz w:val="24"/>
                <w:szCs w:val="24"/>
              </w:rPr>
            </w:pPr>
            <w:r w:rsidRPr="00F75375">
              <w:rPr>
                <w:rFonts w:cstheme="minorHAnsi"/>
                <w:b/>
                <w:sz w:val="24"/>
                <w:szCs w:val="24"/>
              </w:rPr>
              <w:t>OPC</w:t>
            </w:r>
            <w:r>
              <w:rPr>
                <w:rFonts w:cstheme="minorHAnsi"/>
                <w:b/>
                <w:sz w:val="24"/>
                <w:szCs w:val="24"/>
              </w:rPr>
              <w:t xml:space="preserve"> - </w:t>
            </w:r>
            <w:r w:rsidRPr="00DD2675">
              <w:rPr>
                <w:rFonts w:cstheme="minorHAnsi"/>
                <w:sz w:val="24"/>
                <w:szCs w:val="24"/>
              </w:rPr>
              <w:t xml:space="preserve">The OPC provides a current comprehensive clinical picture for your patient by pulling information from various sources including nursing documentation and order entry systems. </w:t>
            </w:r>
          </w:p>
          <w:p w:rsidR="00F75375" w:rsidRPr="00DD2675" w:rsidRDefault="00F75375" w:rsidP="00E5161C">
            <w:pPr>
              <w:pStyle w:val="ListParagraph"/>
              <w:numPr>
                <w:ilvl w:val="3"/>
                <w:numId w:val="1"/>
              </w:numPr>
              <w:spacing w:line="360" w:lineRule="auto"/>
              <w:rPr>
                <w:rFonts w:cstheme="minorHAnsi"/>
                <w:sz w:val="24"/>
                <w:szCs w:val="24"/>
              </w:rPr>
            </w:pPr>
            <w:r w:rsidRPr="00DD2675">
              <w:rPr>
                <w:rFonts w:cstheme="minorHAnsi"/>
                <w:sz w:val="24"/>
                <w:szCs w:val="24"/>
              </w:rPr>
              <w:t xml:space="preserve">Organized in the SBAR format - Situation, Background, Assessment, &amp; Recommendations. </w:t>
            </w:r>
          </w:p>
          <w:p w:rsidR="00F75375" w:rsidRPr="00DD2675" w:rsidRDefault="00F75375" w:rsidP="00E5161C">
            <w:pPr>
              <w:pStyle w:val="ListParagraph"/>
              <w:numPr>
                <w:ilvl w:val="3"/>
                <w:numId w:val="1"/>
              </w:numPr>
              <w:spacing w:line="360" w:lineRule="auto"/>
              <w:rPr>
                <w:rFonts w:cstheme="minorHAnsi"/>
                <w:sz w:val="24"/>
                <w:szCs w:val="24"/>
              </w:rPr>
            </w:pPr>
            <w:r w:rsidRPr="00DD2675">
              <w:rPr>
                <w:rFonts w:cstheme="minorHAnsi"/>
                <w:sz w:val="24"/>
                <w:szCs w:val="24"/>
              </w:rPr>
              <w:t>Situation section provides admitting information, team pager, family contact, the treating team’s clinical case synopsis, and key clinical alerts, such as Code Status, history of Rapid Response involvement, allergies, and isolation precautions.</w:t>
            </w:r>
          </w:p>
          <w:p w:rsidR="00F75375" w:rsidRPr="00DD2675" w:rsidRDefault="00F75375" w:rsidP="00E5161C">
            <w:pPr>
              <w:pStyle w:val="ListParagraph"/>
              <w:numPr>
                <w:ilvl w:val="3"/>
                <w:numId w:val="1"/>
              </w:numPr>
              <w:spacing w:line="360" w:lineRule="auto"/>
              <w:rPr>
                <w:rFonts w:cstheme="minorHAnsi"/>
                <w:sz w:val="24"/>
                <w:szCs w:val="24"/>
              </w:rPr>
            </w:pPr>
            <w:r w:rsidRPr="00DD2675">
              <w:rPr>
                <w:rFonts w:cstheme="minorHAnsi"/>
                <w:sz w:val="24"/>
                <w:szCs w:val="24"/>
              </w:rPr>
              <w:t>The background section displays the patient's past medical &amp; surgical history from the inpatient documentation on the left &amp; the Patient Summary (or outpatient medical documentation) on the right.</w:t>
            </w:r>
          </w:p>
          <w:p w:rsidR="00F75375" w:rsidRPr="00DD2675" w:rsidRDefault="00F75375" w:rsidP="00E5161C">
            <w:pPr>
              <w:pStyle w:val="ListParagraph"/>
              <w:numPr>
                <w:ilvl w:val="3"/>
                <w:numId w:val="1"/>
              </w:numPr>
              <w:spacing w:line="360" w:lineRule="auto"/>
              <w:rPr>
                <w:rFonts w:cstheme="minorHAnsi"/>
                <w:sz w:val="24"/>
                <w:szCs w:val="24"/>
              </w:rPr>
            </w:pPr>
            <w:r w:rsidRPr="00DD2675">
              <w:rPr>
                <w:rFonts w:cstheme="minorHAnsi"/>
                <w:sz w:val="24"/>
                <w:szCs w:val="24"/>
              </w:rPr>
              <w:t>The Assessment section provides a view of the patient's multi-disciplinary plan of care &amp; his or her response to care. In the left column, you will find nursing &amp; medical plans of care followed by a series of documents. Each document is a hyperlink - noted by the bright blue text - by clicking on the title, the document will open in the lower panel. Radiology &amp; Other study reports &amp; Ancillary Progress Notes are also available. In the right column, you will find objective clinical data, such as weight, trend vital signs, RASS, I&amp;O's, &amp; etc. The display will be unique to the patient's condition - for instance if he is on a ventilator the ventilator settings will be displayed in this column.</w:t>
            </w:r>
          </w:p>
          <w:p w:rsidR="00F75375" w:rsidRDefault="00F75375" w:rsidP="00E5161C">
            <w:pPr>
              <w:pStyle w:val="ListParagraph"/>
              <w:numPr>
                <w:ilvl w:val="3"/>
                <w:numId w:val="1"/>
              </w:numPr>
              <w:spacing w:line="360" w:lineRule="auto"/>
              <w:rPr>
                <w:rFonts w:cstheme="minorHAnsi"/>
                <w:sz w:val="24"/>
                <w:szCs w:val="24"/>
              </w:rPr>
            </w:pPr>
            <w:r w:rsidRPr="00DD2675">
              <w:rPr>
                <w:rFonts w:cstheme="minorHAnsi"/>
                <w:sz w:val="24"/>
                <w:szCs w:val="24"/>
              </w:rPr>
              <w:t xml:space="preserve">The Recommendations section displays current orders for your patient. </w:t>
            </w:r>
          </w:p>
          <w:p w:rsidR="00A011CE" w:rsidRPr="00DD2675" w:rsidRDefault="00A011CE" w:rsidP="00E5161C">
            <w:pPr>
              <w:pStyle w:val="ListParagraph"/>
              <w:numPr>
                <w:ilvl w:val="3"/>
                <w:numId w:val="1"/>
              </w:numPr>
              <w:spacing w:line="360" w:lineRule="auto"/>
              <w:rPr>
                <w:rFonts w:cstheme="minorHAnsi"/>
                <w:sz w:val="24"/>
                <w:szCs w:val="24"/>
              </w:rPr>
            </w:pPr>
            <w:r>
              <w:rPr>
                <w:rFonts w:cstheme="minorHAnsi"/>
                <w:sz w:val="24"/>
                <w:szCs w:val="24"/>
              </w:rPr>
              <w:t>Point out the following and have MD’s follow along on their screen</w:t>
            </w:r>
          </w:p>
          <w:p w:rsidR="00A011CE" w:rsidRPr="00DD2675" w:rsidRDefault="00A011CE" w:rsidP="00A011CE">
            <w:pPr>
              <w:pStyle w:val="ListParagraph"/>
              <w:numPr>
                <w:ilvl w:val="4"/>
                <w:numId w:val="1"/>
              </w:numPr>
              <w:spacing w:line="360" w:lineRule="auto"/>
              <w:rPr>
                <w:rFonts w:cstheme="minorHAnsi"/>
                <w:sz w:val="24"/>
                <w:szCs w:val="24"/>
              </w:rPr>
            </w:pPr>
            <w:r w:rsidRPr="00DD2675">
              <w:rPr>
                <w:rFonts w:cstheme="minorHAnsi"/>
                <w:sz w:val="24"/>
                <w:szCs w:val="24"/>
              </w:rPr>
              <w:t>T max</w:t>
            </w:r>
          </w:p>
          <w:p w:rsidR="00A011CE" w:rsidRPr="00DD2675" w:rsidRDefault="00A011CE" w:rsidP="00A011CE">
            <w:pPr>
              <w:pStyle w:val="ListParagraph"/>
              <w:numPr>
                <w:ilvl w:val="4"/>
                <w:numId w:val="1"/>
              </w:numPr>
              <w:spacing w:line="360" w:lineRule="auto"/>
              <w:rPr>
                <w:rFonts w:cstheme="minorHAnsi"/>
                <w:sz w:val="24"/>
                <w:szCs w:val="24"/>
              </w:rPr>
            </w:pPr>
            <w:r w:rsidRPr="00DD2675">
              <w:rPr>
                <w:rFonts w:cstheme="minorHAnsi"/>
                <w:sz w:val="24"/>
                <w:szCs w:val="24"/>
              </w:rPr>
              <w:t>I&amp;O’s</w:t>
            </w:r>
          </w:p>
          <w:p w:rsidR="00A011CE" w:rsidRPr="00DD2675" w:rsidRDefault="00A011CE" w:rsidP="00A011CE">
            <w:pPr>
              <w:pStyle w:val="ListParagraph"/>
              <w:numPr>
                <w:ilvl w:val="4"/>
                <w:numId w:val="1"/>
              </w:numPr>
              <w:spacing w:line="360" w:lineRule="auto"/>
              <w:rPr>
                <w:rFonts w:cstheme="minorHAnsi"/>
                <w:sz w:val="24"/>
                <w:szCs w:val="24"/>
              </w:rPr>
            </w:pPr>
            <w:r w:rsidRPr="00DD2675">
              <w:rPr>
                <w:rFonts w:cstheme="minorHAnsi"/>
                <w:sz w:val="24"/>
                <w:szCs w:val="24"/>
              </w:rPr>
              <w:t>Meds the patient is on</w:t>
            </w:r>
          </w:p>
          <w:p w:rsidR="00A011CE" w:rsidRPr="00DD2675" w:rsidRDefault="00A011CE" w:rsidP="00A011CE">
            <w:pPr>
              <w:pStyle w:val="ListParagraph"/>
              <w:numPr>
                <w:ilvl w:val="4"/>
                <w:numId w:val="1"/>
              </w:numPr>
              <w:spacing w:line="360" w:lineRule="auto"/>
              <w:rPr>
                <w:rFonts w:cstheme="minorHAnsi"/>
                <w:sz w:val="24"/>
                <w:szCs w:val="24"/>
              </w:rPr>
            </w:pPr>
            <w:r w:rsidRPr="00DD2675">
              <w:rPr>
                <w:rFonts w:cstheme="minorHAnsi"/>
                <w:sz w:val="24"/>
                <w:szCs w:val="24"/>
              </w:rPr>
              <w:t>The WBC count and other labs</w:t>
            </w:r>
          </w:p>
          <w:p w:rsidR="002F3DA1" w:rsidRPr="00147E4E" w:rsidRDefault="00A011CE" w:rsidP="00147E4E">
            <w:pPr>
              <w:pStyle w:val="ListParagraph"/>
              <w:numPr>
                <w:ilvl w:val="4"/>
                <w:numId w:val="1"/>
              </w:numPr>
              <w:spacing w:line="360" w:lineRule="auto"/>
              <w:rPr>
                <w:rFonts w:cstheme="minorHAnsi"/>
                <w:sz w:val="24"/>
                <w:szCs w:val="24"/>
              </w:rPr>
            </w:pPr>
            <w:r w:rsidRPr="00DD2675">
              <w:rPr>
                <w:rFonts w:cstheme="minorHAnsi"/>
                <w:sz w:val="24"/>
                <w:szCs w:val="24"/>
              </w:rPr>
              <w:lastRenderedPageBreak/>
              <w:t>Nur</w:t>
            </w:r>
            <w:r>
              <w:rPr>
                <w:rFonts w:cstheme="minorHAnsi"/>
                <w:sz w:val="24"/>
                <w:szCs w:val="24"/>
              </w:rPr>
              <w:t xml:space="preserve">sing Summary Plan and Priorities </w:t>
            </w:r>
            <w:r w:rsidRPr="00A011CE">
              <w:rPr>
                <w:rFonts w:cstheme="minorHAnsi"/>
                <w:b/>
                <w:sz w:val="24"/>
                <w:szCs w:val="24"/>
              </w:rPr>
              <w:t>(Note that not all hyperlinks work in Train region)</w:t>
            </w:r>
          </w:p>
        </w:tc>
      </w:tr>
      <w:tr w:rsidR="00753F3A" w:rsidTr="00427391">
        <w:tc>
          <w:tcPr>
            <w:tcW w:w="10056" w:type="dxa"/>
          </w:tcPr>
          <w:p w:rsidR="00753F3A" w:rsidRPr="00753F3A" w:rsidRDefault="00A011CE" w:rsidP="00753F3A">
            <w:pPr>
              <w:spacing w:line="360" w:lineRule="auto"/>
              <w:rPr>
                <w:rFonts w:cstheme="minorHAnsi"/>
                <w:b/>
                <w:sz w:val="24"/>
                <w:szCs w:val="24"/>
              </w:rPr>
            </w:pPr>
            <w:r>
              <w:rPr>
                <w:rFonts w:cstheme="minorHAnsi"/>
                <w:b/>
                <w:sz w:val="24"/>
                <w:szCs w:val="24"/>
              </w:rPr>
              <w:lastRenderedPageBreak/>
              <w:t>HEO/WIZ – the order entry system</w:t>
            </w:r>
          </w:p>
        </w:tc>
      </w:tr>
      <w:tr w:rsidR="00A011CE" w:rsidTr="00427391">
        <w:tc>
          <w:tcPr>
            <w:tcW w:w="10056" w:type="dxa"/>
          </w:tcPr>
          <w:p w:rsidR="00A011CE" w:rsidRPr="00A011CE" w:rsidRDefault="00A011CE" w:rsidP="00A011CE">
            <w:pPr>
              <w:pStyle w:val="ListParagraph"/>
              <w:numPr>
                <w:ilvl w:val="0"/>
                <w:numId w:val="5"/>
              </w:numPr>
              <w:rPr>
                <w:sz w:val="24"/>
                <w:szCs w:val="24"/>
              </w:rPr>
            </w:pPr>
            <w:r w:rsidRPr="00A011CE">
              <w:rPr>
                <w:sz w:val="24"/>
                <w:szCs w:val="24"/>
              </w:rPr>
              <w:t>Click Desktop Icon</w:t>
            </w:r>
            <w:r>
              <w:rPr>
                <w:sz w:val="24"/>
                <w:szCs w:val="24"/>
              </w:rPr>
              <w:t xml:space="preserve"> (have MD’s follow along)</w:t>
            </w:r>
          </w:p>
          <w:p w:rsidR="00A011CE" w:rsidRPr="00DD2675" w:rsidRDefault="00A011CE" w:rsidP="00A011CE">
            <w:pPr>
              <w:ind w:left="-360" w:firstLine="630"/>
              <w:rPr>
                <w:sz w:val="24"/>
                <w:szCs w:val="24"/>
              </w:rPr>
            </w:pPr>
            <w:r w:rsidRPr="00DD2675">
              <w:rPr>
                <w:sz w:val="24"/>
                <w:szCs w:val="24"/>
              </w:rPr>
              <w:t xml:space="preserve">Note: There are 3 HEO/Wiz Icons  </w:t>
            </w:r>
            <w:r w:rsidRPr="00DD2675">
              <w:rPr>
                <w:noProof/>
              </w:rPr>
              <w:drawing>
                <wp:inline distT="0" distB="0" distL="0" distR="0" wp14:anchorId="63AE251F" wp14:editId="2AD30E99">
                  <wp:extent cx="2009524" cy="5238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09524" cy="523810"/>
                          </a:xfrm>
                          <a:prstGeom prst="rect">
                            <a:avLst/>
                          </a:prstGeom>
                        </pic:spPr>
                      </pic:pic>
                    </a:graphicData>
                  </a:graphic>
                </wp:inline>
              </w:drawing>
            </w:r>
          </w:p>
          <w:p w:rsidR="00A011CE" w:rsidRDefault="00A011CE" w:rsidP="00753F3A">
            <w:pPr>
              <w:spacing w:line="360" w:lineRule="auto"/>
              <w:rPr>
                <w:rFonts w:cstheme="minorHAnsi"/>
                <w:b/>
                <w:sz w:val="24"/>
                <w:szCs w:val="24"/>
              </w:rPr>
            </w:pPr>
          </w:p>
        </w:tc>
      </w:tr>
      <w:tr w:rsidR="00A011CE" w:rsidTr="00427391">
        <w:tc>
          <w:tcPr>
            <w:tcW w:w="10056" w:type="dxa"/>
          </w:tcPr>
          <w:p w:rsidR="00A011CE" w:rsidRPr="00DD2675" w:rsidRDefault="00A011CE" w:rsidP="00A011CE">
            <w:pPr>
              <w:pStyle w:val="ListParagraph"/>
              <w:numPr>
                <w:ilvl w:val="0"/>
                <w:numId w:val="5"/>
              </w:numPr>
              <w:rPr>
                <w:sz w:val="24"/>
                <w:szCs w:val="24"/>
              </w:rPr>
            </w:pPr>
            <w:r w:rsidRPr="00DD2675">
              <w:rPr>
                <w:sz w:val="24"/>
                <w:szCs w:val="24"/>
              </w:rPr>
              <w:t>Double Click on the Green Wiz Icon for training</w:t>
            </w:r>
          </w:p>
          <w:p w:rsidR="00A011CE" w:rsidRPr="00A011CE" w:rsidRDefault="00A011CE" w:rsidP="00A011CE">
            <w:pPr>
              <w:pStyle w:val="ListParagraph"/>
              <w:numPr>
                <w:ilvl w:val="0"/>
                <w:numId w:val="5"/>
              </w:numPr>
              <w:rPr>
                <w:sz w:val="24"/>
                <w:szCs w:val="24"/>
              </w:rPr>
            </w:pPr>
            <w:r w:rsidRPr="000C1CB1">
              <w:rPr>
                <w:b/>
                <w:sz w:val="24"/>
                <w:szCs w:val="24"/>
              </w:rPr>
              <w:t>Scratch Census:</w:t>
            </w:r>
            <w:r w:rsidRPr="00DD2675">
              <w:rPr>
                <w:sz w:val="24"/>
                <w:szCs w:val="24"/>
              </w:rPr>
              <w:t xml:space="preserve">  Scratch Census is used to create a personalized list of patients the team is following</w:t>
            </w:r>
            <w:r>
              <w:rPr>
                <w:sz w:val="24"/>
                <w:szCs w:val="24"/>
              </w:rPr>
              <w:t>.</w:t>
            </w:r>
          </w:p>
        </w:tc>
      </w:tr>
      <w:tr w:rsidR="000C1CB1" w:rsidTr="00427391">
        <w:tc>
          <w:tcPr>
            <w:tcW w:w="10056" w:type="dxa"/>
          </w:tcPr>
          <w:p w:rsidR="000C1CB1" w:rsidRPr="000C1CB1" w:rsidRDefault="000C1CB1" w:rsidP="000C1CB1">
            <w:pPr>
              <w:pStyle w:val="ListParagraph"/>
              <w:numPr>
                <w:ilvl w:val="0"/>
                <w:numId w:val="5"/>
              </w:numPr>
              <w:rPr>
                <w:sz w:val="24"/>
                <w:szCs w:val="24"/>
              </w:rPr>
            </w:pPr>
            <w:r w:rsidRPr="000C1CB1">
              <w:rPr>
                <w:sz w:val="24"/>
                <w:szCs w:val="24"/>
              </w:rPr>
              <w:t>To create a scratch census based on team:</w:t>
            </w:r>
            <w:r>
              <w:rPr>
                <w:sz w:val="24"/>
                <w:szCs w:val="24"/>
              </w:rPr>
              <w:t xml:space="preserve"> (have class follow along)</w:t>
            </w:r>
          </w:p>
          <w:p w:rsidR="000C1CB1" w:rsidRDefault="000C1CB1" w:rsidP="000C1CB1">
            <w:pPr>
              <w:pStyle w:val="ListParagraph"/>
              <w:numPr>
                <w:ilvl w:val="1"/>
                <w:numId w:val="5"/>
              </w:numPr>
              <w:rPr>
                <w:sz w:val="24"/>
                <w:szCs w:val="24"/>
              </w:rPr>
            </w:pPr>
            <w:r w:rsidRPr="003851C3">
              <w:rPr>
                <w:b/>
                <w:sz w:val="24"/>
                <w:szCs w:val="24"/>
              </w:rPr>
              <w:t>Click Modify Census button</w:t>
            </w:r>
            <w:r w:rsidRPr="003851C3">
              <w:rPr>
                <w:sz w:val="24"/>
                <w:szCs w:val="24"/>
              </w:rPr>
              <w:t xml:space="preserve"> in middle of HEO census screen</w:t>
            </w:r>
          </w:p>
          <w:p w:rsidR="000C1CB1" w:rsidRDefault="000C1CB1" w:rsidP="000C1CB1">
            <w:pPr>
              <w:pStyle w:val="ListParagraph"/>
              <w:numPr>
                <w:ilvl w:val="1"/>
                <w:numId w:val="5"/>
              </w:numPr>
              <w:rPr>
                <w:sz w:val="24"/>
                <w:szCs w:val="24"/>
              </w:rPr>
            </w:pPr>
            <w:r w:rsidRPr="003851C3">
              <w:rPr>
                <w:b/>
                <w:sz w:val="24"/>
                <w:szCs w:val="24"/>
              </w:rPr>
              <w:t>Click Link/unlink</w:t>
            </w:r>
            <w:r w:rsidRPr="003851C3">
              <w:rPr>
                <w:sz w:val="24"/>
                <w:szCs w:val="24"/>
              </w:rPr>
              <w:t xml:space="preserve"> group census(</w:t>
            </w:r>
            <w:proofErr w:type="spellStart"/>
            <w:r w:rsidRPr="003851C3">
              <w:rPr>
                <w:sz w:val="24"/>
                <w:szCs w:val="24"/>
              </w:rPr>
              <w:t>es</w:t>
            </w:r>
            <w:proofErr w:type="spellEnd"/>
            <w:r w:rsidRPr="003851C3">
              <w:rPr>
                <w:sz w:val="24"/>
                <w:szCs w:val="24"/>
              </w:rPr>
              <w:t>)</w:t>
            </w:r>
          </w:p>
          <w:p w:rsidR="000C1CB1" w:rsidRDefault="000C1CB1" w:rsidP="000C1CB1">
            <w:pPr>
              <w:pStyle w:val="ListParagraph"/>
              <w:numPr>
                <w:ilvl w:val="1"/>
                <w:numId w:val="5"/>
              </w:numPr>
              <w:rPr>
                <w:sz w:val="24"/>
                <w:szCs w:val="24"/>
              </w:rPr>
            </w:pPr>
            <w:r w:rsidRPr="003851C3">
              <w:rPr>
                <w:b/>
                <w:sz w:val="24"/>
                <w:szCs w:val="24"/>
              </w:rPr>
              <w:t>Scroll down to bottom of list</w:t>
            </w:r>
            <w:r w:rsidRPr="003851C3">
              <w:rPr>
                <w:sz w:val="24"/>
                <w:szCs w:val="24"/>
              </w:rPr>
              <w:t xml:space="preserve">…click to choose the </w:t>
            </w:r>
            <w:proofErr w:type="spellStart"/>
            <w:r w:rsidRPr="003851C3">
              <w:rPr>
                <w:sz w:val="24"/>
                <w:szCs w:val="24"/>
              </w:rPr>
              <w:t>Zteam</w:t>
            </w:r>
            <w:proofErr w:type="spellEnd"/>
            <w:r w:rsidRPr="003851C3">
              <w:rPr>
                <w:sz w:val="24"/>
                <w:szCs w:val="24"/>
              </w:rPr>
              <w:t xml:space="preserve"> option which most closely matches your first rotation, if known. </w:t>
            </w:r>
          </w:p>
          <w:p w:rsidR="000C1CB1" w:rsidRPr="003851C3" w:rsidRDefault="000C1CB1" w:rsidP="000C1CB1">
            <w:pPr>
              <w:pStyle w:val="ListParagraph"/>
              <w:numPr>
                <w:ilvl w:val="1"/>
                <w:numId w:val="5"/>
              </w:numPr>
              <w:rPr>
                <w:sz w:val="24"/>
                <w:szCs w:val="24"/>
              </w:rPr>
            </w:pPr>
            <w:r w:rsidRPr="003851C3">
              <w:rPr>
                <w:b/>
                <w:sz w:val="24"/>
                <w:szCs w:val="24"/>
              </w:rPr>
              <w:t>Click Add and OK</w:t>
            </w:r>
          </w:p>
          <w:p w:rsidR="000C1CB1" w:rsidRDefault="000C1CB1" w:rsidP="000C1CB1">
            <w:pPr>
              <w:pStyle w:val="ListParagraph"/>
              <w:numPr>
                <w:ilvl w:val="1"/>
                <w:numId w:val="5"/>
              </w:numPr>
              <w:rPr>
                <w:sz w:val="24"/>
                <w:szCs w:val="24"/>
              </w:rPr>
            </w:pPr>
            <w:r w:rsidRPr="003851C3">
              <w:rPr>
                <w:sz w:val="24"/>
                <w:szCs w:val="24"/>
              </w:rPr>
              <w:t>This can be changed at any time so if not correct team – will change to correct team first day of rotation.</w:t>
            </w:r>
          </w:p>
          <w:p w:rsidR="000C1CB1" w:rsidRDefault="000C1CB1" w:rsidP="000C1CB1">
            <w:pPr>
              <w:pStyle w:val="ListParagraph"/>
              <w:numPr>
                <w:ilvl w:val="1"/>
                <w:numId w:val="5"/>
              </w:numPr>
              <w:rPr>
                <w:sz w:val="24"/>
                <w:szCs w:val="24"/>
              </w:rPr>
            </w:pPr>
            <w:r w:rsidRPr="003851C3">
              <w:rPr>
                <w:sz w:val="24"/>
                <w:szCs w:val="24"/>
              </w:rPr>
              <w:t>Census automatically updated based on the service entered in the admission wizard in the order entry system.</w:t>
            </w:r>
          </w:p>
          <w:p w:rsidR="000C1CB1" w:rsidRDefault="000C1CB1" w:rsidP="000C1CB1">
            <w:pPr>
              <w:pStyle w:val="ListParagraph"/>
              <w:numPr>
                <w:ilvl w:val="1"/>
                <w:numId w:val="5"/>
              </w:numPr>
              <w:rPr>
                <w:sz w:val="24"/>
                <w:szCs w:val="24"/>
              </w:rPr>
            </w:pPr>
            <w:r w:rsidRPr="003851C3">
              <w:rPr>
                <w:b/>
                <w:sz w:val="24"/>
                <w:szCs w:val="24"/>
              </w:rPr>
              <w:t>Blue I</w:t>
            </w:r>
            <w:r w:rsidRPr="003851C3">
              <w:rPr>
                <w:sz w:val="24"/>
                <w:szCs w:val="24"/>
              </w:rPr>
              <w:t xml:space="preserve"> –admitted patients; </w:t>
            </w:r>
            <w:r w:rsidRPr="003851C3">
              <w:rPr>
                <w:b/>
                <w:sz w:val="24"/>
                <w:szCs w:val="24"/>
              </w:rPr>
              <w:t xml:space="preserve">Green O – </w:t>
            </w:r>
            <w:r w:rsidRPr="003851C3">
              <w:rPr>
                <w:sz w:val="24"/>
                <w:szCs w:val="24"/>
              </w:rPr>
              <w:t>outpatients, not admitted to hospital</w:t>
            </w:r>
          </w:p>
          <w:p w:rsidR="000C1CB1" w:rsidRDefault="000C1CB1" w:rsidP="000C1CB1">
            <w:pPr>
              <w:pStyle w:val="ListParagraph"/>
              <w:numPr>
                <w:ilvl w:val="1"/>
                <w:numId w:val="5"/>
              </w:numPr>
              <w:rPr>
                <w:sz w:val="24"/>
                <w:szCs w:val="24"/>
              </w:rPr>
            </w:pPr>
            <w:r w:rsidRPr="003851C3">
              <w:rPr>
                <w:sz w:val="24"/>
                <w:szCs w:val="24"/>
              </w:rPr>
              <w:t xml:space="preserve">To remove, </w:t>
            </w:r>
            <w:r w:rsidRPr="003851C3">
              <w:rPr>
                <w:b/>
                <w:sz w:val="24"/>
                <w:szCs w:val="24"/>
              </w:rPr>
              <w:t>Click Modify Census</w:t>
            </w:r>
            <w:r w:rsidRPr="003851C3">
              <w:rPr>
                <w:sz w:val="24"/>
                <w:szCs w:val="24"/>
              </w:rPr>
              <w:t xml:space="preserve"> button in middle of HEO census screen</w:t>
            </w:r>
          </w:p>
          <w:p w:rsidR="000C1CB1" w:rsidRDefault="000C1CB1" w:rsidP="000C1CB1">
            <w:pPr>
              <w:pStyle w:val="ListParagraph"/>
              <w:numPr>
                <w:ilvl w:val="1"/>
                <w:numId w:val="5"/>
              </w:numPr>
              <w:rPr>
                <w:sz w:val="24"/>
                <w:szCs w:val="24"/>
              </w:rPr>
            </w:pPr>
            <w:r w:rsidRPr="003851C3">
              <w:rPr>
                <w:b/>
                <w:sz w:val="24"/>
                <w:szCs w:val="24"/>
              </w:rPr>
              <w:t>Click Link/unlink</w:t>
            </w:r>
            <w:r w:rsidRPr="003851C3">
              <w:rPr>
                <w:sz w:val="24"/>
                <w:szCs w:val="24"/>
              </w:rPr>
              <w:t xml:space="preserve"> group census(</w:t>
            </w:r>
            <w:proofErr w:type="spellStart"/>
            <w:r w:rsidRPr="003851C3">
              <w:rPr>
                <w:sz w:val="24"/>
                <w:szCs w:val="24"/>
              </w:rPr>
              <w:t>es</w:t>
            </w:r>
            <w:proofErr w:type="spellEnd"/>
            <w:r w:rsidRPr="003851C3">
              <w:rPr>
                <w:sz w:val="24"/>
                <w:szCs w:val="24"/>
              </w:rPr>
              <w:t>)</w:t>
            </w:r>
          </w:p>
          <w:p w:rsidR="000C1CB1" w:rsidRPr="000C1CB1" w:rsidRDefault="000C1CB1" w:rsidP="000C1CB1">
            <w:pPr>
              <w:pStyle w:val="ListParagraph"/>
              <w:numPr>
                <w:ilvl w:val="1"/>
                <w:numId w:val="5"/>
              </w:numPr>
              <w:rPr>
                <w:sz w:val="24"/>
                <w:szCs w:val="24"/>
              </w:rPr>
            </w:pPr>
            <w:r w:rsidRPr="003851C3">
              <w:rPr>
                <w:b/>
                <w:sz w:val="24"/>
                <w:szCs w:val="24"/>
              </w:rPr>
              <w:t>Click on team</w:t>
            </w:r>
            <w:r w:rsidRPr="003851C3">
              <w:rPr>
                <w:sz w:val="24"/>
                <w:szCs w:val="24"/>
              </w:rPr>
              <w:t xml:space="preserve"> name in right column, </w:t>
            </w:r>
            <w:r w:rsidRPr="003851C3">
              <w:rPr>
                <w:b/>
                <w:sz w:val="24"/>
                <w:szCs w:val="24"/>
              </w:rPr>
              <w:t>click remove and OK</w:t>
            </w:r>
          </w:p>
        </w:tc>
      </w:tr>
      <w:tr w:rsidR="000C1CB1" w:rsidTr="00427391">
        <w:tc>
          <w:tcPr>
            <w:tcW w:w="10056" w:type="dxa"/>
          </w:tcPr>
          <w:p w:rsidR="000C1CB1" w:rsidRPr="000C1CB1" w:rsidRDefault="000C1CB1" w:rsidP="000C1CB1">
            <w:pPr>
              <w:pStyle w:val="ListParagraph"/>
              <w:numPr>
                <w:ilvl w:val="0"/>
                <w:numId w:val="5"/>
              </w:numPr>
              <w:rPr>
                <w:sz w:val="24"/>
                <w:szCs w:val="24"/>
              </w:rPr>
            </w:pPr>
            <w:r w:rsidRPr="000C1CB1">
              <w:rPr>
                <w:sz w:val="24"/>
                <w:szCs w:val="24"/>
              </w:rPr>
              <w:t>To add one patient at a time:</w:t>
            </w:r>
          </w:p>
          <w:p w:rsidR="000C1CB1" w:rsidRPr="00DD2675" w:rsidRDefault="000C1CB1" w:rsidP="000C1CB1">
            <w:pPr>
              <w:pStyle w:val="ListParagraph"/>
              <w:numPr>
                <w:ilvl w:val="1"/>
                <w:numId w:val="5"/>
              </w:numPr>
              <w:rPr>
                <w:sz w:val="24"/>
                <w:szCs w:val="24"/>
              </w:rPr>
            </w:pPr>
            <w:r w:rsidRPr="00DD2675">
              <w:rPr>
                <w:sz w:val="24"/>
                <w:szCs w:val="24"/>
              </w:rPr>
              <w:t>Find your patient name on the red card attached to your computer and find it on the census screen</w:t>
            </w:r>
          </w:p>
          <w:p w:rsidR="000C1CB1" w:rsidRPr="00DD2675" w:rsidRDefault="000C1CB1" w:rsidP="000C1CB1">
            <w:pPr>
              <w:pStyle w:val="ListParagraph"/>
              <w:numPr>
                <w:ilvl w:val="1"/>
                <w:numId w:val="5"/>
              </w:numPr>
              <w:rPr>
                <w:sz w:val="24"/>
                <w:szCs w:val="24"/>
              </w:rPr>
            </w:pPr>
            <w:r w:rsidRPr="00DD2675">
              <w:rPr>
                <w:b/>
                <w:sz w:val="24"/>
                <w:szCs w:val="24"/>
              </w:rPr>
              <w:t xml:space="preserve">Double click </w:t>
            </w:r>
            <w:r w:rsidRPr="00DD2675">
              <w:rPr>
                <w:sz w:val="24"/>
                <w:szCs w:val="24"/>
              </w:rPr>
              <w:t>and a pop-up box will appear</w:t>
            </w:r>
          </w:p>
          <w:p w:rsidR="000C1CB1" w:rsidRDefault="000C1CB1" w:rsidP="000C1CB1">
            <w:pPr>
              <w:pStyle w:val="ListParagraph"/>
              <w:numPr>
                <w:ilvl w:val="1"/>
                <w:numId w:val="5"/>
              </w:numPr>
              <w:rPr>
                <w:sz w:val="24"/>
                <w:szCs w:val="24"/>
              </w:rPr>
            </w:pPr>
            <w:r w:rsidRPr="00DD2675">
              <w:rPr>
                <w:b/>
                <w:sz w:val="24"/>
                <w:szCs w:val="24"/>
              </w:rPr>
              <w:t>Click Add to Scratch Census</w:t>
            </w:r>
            <w:r w:rsidRPr="00DD2675">
              <w:rPr>
                <w:sz w:val="24"/>
                <w:szCs w:val="24"/>
              </w:rPr>
              <w:t xml:space="preserve"> and your patient will appear in the scratch census column</w:t>
            </w:r>
          </w:p>
          <w:p w:rsidR="000C1CB1" w:rsidRPr="000C1CB1" w:rsidRDefault="000C1CB1" w:rsidP="000C1CB1">
            <w:pPr>
              <w:pStyle w:val="ListParagraph"/>
              <w:numPr>
                <w:ilvl w:val="1"/>
                <w:numId w:val="5"/>
              </w:numPr>
              <w:rPr>
                <w:sz w:val="24"/>
                <w:szCs w:val="24"/>
              </w:rPr>
            </w:pPr>
            <w:r>
              <w:rPr>
                <w:b/>
                <w:sz w:val="24"/>
                <w:szCs w:val="24"/>
              </w:rPr>
              <w:t>Demonstrate how to remove patient</w:t>
            </w:r>
          </w:p>
        </w:tc>
      </w:tr>
      <w:tr w:rsidR="000C1CB1" w:rsidTr="00427391">
        <w:tc>
          <w:tcPr>
            <w:tcW w:w="10056" w:type="dxa"/>
          </w:tcPr>
          <w:p w:rsidR="000C1CB1" w:rsidRDefault="000C1CB1" w:rsidP="000C1CB1">
            <w:pPr>
              <w:pStyle w:val="ListParagraph"/>
              <w:numPr>
                <w:ilvl w:val="0"/>
                <w:numId w:val="5"/>
              </w:numPr>
              <w:rPr>
                <w:sz w:val="24"/>
                <w:szCs w:val="24"/>
              </w:rPr>
            </w:pPr>
            <w:r>
              <w:rPr>
                <w:sz w:val="24"/>
                <w:szCs w:val="24"/>
              </w:rPr>
              <w:t>Demonstrate how to add scratch census to Favorites in StarPanel</w:t>
            </w:r>
          </w:p>
          <w:p w:rsidR="000C1CB1" w:rsidRPr="000C1CB1" w:rsidRDefault="000C1CB1" w:rsidP="000C1CB1">
            <w:pPr>
              <w:pStyle w:val="ListParagraph"/>
              <w:numPr>
                <w:ilvl w:val="1"/>
                <w:numId w:val="5"/>
              </w:numPr>
              <w:rPr>
                <w:sz w:val="24"/>
                <w:szCs w:val="24"/>
              </w:rPr>
            </w:pPr>
            <w:r w:rsidRPr="003851C3">
              <w:rPr>
                <w:b/>
                <w:sz w:val="24"/>
                <w:szCs w:val="24"/>
              </w:rPr>
              <w:t xml:space="preserve">Click on </w:t>
            </w:r>
            <w:proofErr w:type="spellStart"/>
            <w:r w:rsidRPr="003851C3">
              <w:rPr>
                <w:b/>
                <w:sz w:val="24"/>
                <w:szCs w:val="24"/>
              </w:rPr>
              <w:t>Starbrowser</w:t>
            </w:r>
            <w:proofErr w:type="spellEnd"/>
            <w:r w:rsidRPr="00DD2675">
              <w:rPr>
                <w:sz w:val="24"/>
                <w:szCs w:val="24"/>
              </w:rPr>
              <w:t xml:space="preserve"> at the bottom of the screen and drag scratch census to Favorites on the black bar</w:t>
            </w:r>
          </w:p>
        </w:tc>
      </w:tr>
      <w:tr w:rsidR="000C1CB1" w:rsidTr="00427391">
        <w:tc>
          <w:tcPr>
            <w:tcW w:w="10056" w:type="dxa"/>
          </w:tcPr>
          <w:p w:rsidR="000C1CB1" w:rsidRPr="000C1CB1" w:rsidRDefault="000C1CB1" w:rsidP="000C1CB1">
            <w:pPr>
              <w:pStyle w:val="ListParagraph"/>
              <w:numPr>
                <w:ilvl w:val="0"/>
                <w:numId w:val="5"/>
              </w:numPr>
              <w:rPr>
                <w:sz w:val="24"/>
                <w:szCs w:val="24"/>
              </w:rPr>
            </w:pPr>
            <w:r w:rsidRPr="000C1CB1">
              <w:rPr>
                <w:sz w:val="24"/>
                <w:szCs w:val="24"/>
              </w:rPr>
              <w:t>Toggle back to HEO/Wiz</w:t>
            </w:r>
          </w:p>
        </w:tc>
      </w:tr>
      <w:tr w:rsidR="000C1CB1" w:rsidTr="00427391">
        <w:tc>
          <w:tcPr>
            <w:tcW w:w="10056" w:type="dxa"/>
          </w:tcPr>
          <w:p w:rsidR="000C1CB1" w:rsidRPr="007F537A" w:rsidRDefault="000C1CB1" w:rsidP="007F537A">
            <w:pPr>
              <w:pStyle w:val="ListParagraph"/>
              <w:numPr>
                <w:ilvl w:val="0"/>
                <w:numId w:val="5"/>
              </w:numPr>
              <w:rPr>
                <w:b/>
                <w:sz w:val="24"/>
                <w:szCs w:val="24"/>
              </w:rPr>
            </w:pPr>
            <w:r w:rsidRPr="007F537A">
              <w:rPr>
                <w:b/>
                <w:sz w:val="24"/>
                <w:szCs w:val="24"/>
              </w:rPr>
              <w:t>Admission Wizard</w:t>
            </w:r>
          </w:p>
          <w:p w:rsidR="000C1CB1" w:rsidRPr="00103149" w:rsidRDefault="000C1CB1" w:rsidP="000C1CB1">
            <w:pPr>
              <w:pStyle w:val="ListParagraph"/>
              <w:numPr>
                <w:ilvl w:val="1"/>
                <w:numId w:val="9"/>
              </w:numPr>
              <w:rPr>
                <w:b/>
                <w:sz w:val="24"/>
                <w:szCs w:val="24"/>
              </w:rPr>
            </w:pPr>
            <w:r w:rsidRPr="00103149">
              <w:rPr>
                <w:b/>
                <w:sz w:val="24"/>
                <w:szCs w:val="24"/>
              </w:rPr>
              <w:t>Double Click</w:t>
            </w:r>
            <w:r w:rsidRPr="00103149">
              <w:rPr>
                <w:sz w:val="24"/>
                <w:szCs w:val="24"/>
              </w:rPr>
              <w:t xml:space="preserve"> to select your patient from the scratch census</w:t>
            </w:r>
          </w:p>
          <w:p w:rsidR="000C1CB1" w:rsidRDefault="000C1CB1" w:rsidP="000C1CB1">
            <w:pPr>
              <w:pStyle w:val="ListParagraph"/>
              <w:numPr>
                <w:ilvl w:val="1"/>
                <w:numId w:val="9"/>
              </w:numPr>
              <w:rPr>
                <w:b/>
                <w:sz w:val="24"/>
                <w:szCs w:val="24"/>
              </w:rPr>
            </w:pPr>
            <w:r w:rsidRPr="00103149">
              <w:rPr>
                <w:b/>
                <w:sz w:val="24"/>
                <w:szCs w:val="24"/>
              </w:rPr>
              <w:t>Click on Enter Orders</w:t>
            </w:r>
          </w:p>
          <w:p w:rsidR="000C1CB1" w:rsidRPr="00103149" w:rsidRDefault="000C1CB1" w:rsidP="000C1CB1">
            <w:pPr>
              <w:pStyle w:val="ListParagraph"/>
              <w:numPr>
                <w:ilvl w:val="1"/>
                <w:numId w:val="9"/>
              </w:numPr>
              <w:rPr>
                <w:b/>
                <w:sz w:val="24"/>
                <w:szCs w:val="24"/>
              </w:rPr>
            </w:pPr>
            <w:r w:rsidRPr="00103149">
              <w:rPr>
                <w:sz w:val="24"/>
                <w:szCs w:val="24"/>
              </w:rPr>
              <w:t>Provide a quick overview of the 4 sections of the order screen</w:t>
            </w:r>
          </w:p>
          <w:p w:rsidR="000C1CB1" w:rsidRPr="00DD2675" w:rsidRDefault="000C1CB1" w:rsidP="000C1CB1">
            <w:pPr>
              <w:pStyle w:val="ListParagraph"/>
              <w:numPr>
                <w:ilvl w:val="2"/>
                <w:numId w:val="10"/>
              </w:numPr>
              <w:rPr>
                <w:sz w:val="24"/>
                <w:szCs w:val="24"/>
              </w:rPr>
            </w:pPr>
            <w:r w:rsidRPr="00DD2675">
              <w:rPr>
                <w:sz w:val="24"/>
                <w:szCs w:val="24"/>
              </w:rPr>
              <w:t>ADL Dismal Display</w:t>
            </w:r>
          </w:p>
          <w:p w:rsidR="000C1CB1" w:rsidRPr="00DD2675" w:rsidRDefault="000C1CB1" w:rsidP="000C1CB1">
            <w:pPr>
              <w:pStyle w:val="ListParagraph"/>
              <w:numPr>
                <w:ilvl w:val="2"/>
                <w:numId w:val="10"/>
              </w:numPr>
              <w:rPr>
                <w:sz w:val="24"/>
                <w:szCs w:val="24"/>
              </w:rPr>
            </w:pPr>
            <w:r w:rsidRPr="00DD2675">
              <w:rPr>
                <w:sz w:val="24"/>
                <w:szCs w:val="24"/>
              </w:rPr>
              <w:t>Common Orders</w:t>
            </w:r>
          </w:p>
          <w:p w:rsidR="000C1CB1" w:rsidRPr="00DD2675" w:rsidRDefault="000C1CB1" w:rsidP="000C1CB1">
            <w:pPr>
              <w:pStyle w:val="ListParagraph"/>
              <w:numPr>
                <w:ilvl w:val="2"/>
                <w:numId w:val="10"/>
              </w:numPr>
              <w:rPr>
                <w:sz w:val="24"/>
                <w:szCs w:val="24"/>
              </w:rPr>
            </w:pPr>
            <w:r w:rsidRPr="00DD2675">
              <w:rPr>
                <w:sz w:val="24"/>
                <w:szCs w:val="24"/>
              </w:rPr>
              <w:t>Red text gives instructions on what to complete next</w:t>
            </w:r>
          </w:p>
          <w:p w:rsidR="000C1CB1" w:rsidRDefault="000C1CB1" w:rsidP="000C1CB1">
            <w:pPr>
              <w:pStyle w:val="ListParagraph"/>
              <w:numPr>
                <w:ilvl w:val="2"/>
                <w:numId w:val="10"/>
              </w:numPr>
              <w:rPr>
                <w:sz w:val="24"/>
                <w:szCs w:val="24"/>
              </w:rPr>
            </w:pPr>
            <w:r w:rsidRPr="00DD2675">
              <w:rPr>
                <w:sz w:val="24"/>
                <w:szCs w:val="24"/>
              </w:rPr>
              <w:t>Free text typing in the lower section</w:t>
            </w:r>
          </w:p>
          <w:p w:rsidR="000C1CB1" w:rsidRPr="00103149" w:rsidRDefault="000C1CB1" w:rsidP="000C1CB1">
            <w:pPr>
              <w:pStyle w:val="ListParagraph"/>
              <w:numPr>
                <w:ilvl w:val="0"/>
                <w:numId w:val="11"/>
              </w:numPr>
              <w:rPr>
                <w:sz w:val="24"/>
                <w:szCs w:val="24"/>
              </w:rPr>
            </w:pPr>
            <w:r w:rsidRPr="00103149">
              <w:rPr>
                <w:sz w:val="24"/>
                <w:szCs w:val="24"/>
              </w:rPr>
              <w:lastRenderedPageBreak/>
              <w:t>Complete Admission Orders using Admission Wizard.</w:t>
            </w:r>
          </w:p>
          <w:p w:rsidR="000C1CB1" w:rsidRPr="00103149" w:rsidRDefault="000C1CB1" w:rsidP="000C1CB1">
            <w:pPr>
              <w:pStyle w:val="ListParagraph"/>
              <w:numPr>
                <w:ilvl w:val="0"/>
                <w:numId w:val="11"/>
              </w:numPr>
              <w:rPr>
                <w:sz w:val="24"/>
                <w:szCs w:val="24"/>
              </w:rPr>
            </w:pPr>
            <w:r w:rsidRPr="00103149">
              <w:rPr>
                <w:b/>
                <w:sz w:val="24"/>
                <w:szCs w:val="24"/>
              </w:rPr>
              <w:t>Type “Admission” and select “Admit patient”</w:t>
            </w:r>
            <w:r w:rsidRPr="00103149">
              <w:rPr>
                <w:sz w:val="24"/>
                <w:szCs w:val="24"/>
              </w:rPr>
              <w:t xml:space="preserve"> from the list in the upper right to get started</w:t>
            </w:r>
          </w:p>
          <w:p w:rsidR="000C1CB1" w:rsidRPr="007F537A" w:rsidRDefault="000C1CB1" w:rsidP="007F537A">
            <w:pPr>
              <w:pStyle w:val="ListParagraph"/>
              <w:numPr>
                <w:ilvl w:val="0"/>
                <w:numId w:val="11"/>
              </w:numPr>
              <w:rPr>
                <w:sz w:val="24"/>
                <w:szCs w:val="24"/>
              </w:rPr>
            </w:pPr>
            <w:r w:rsidRPr="00103149">
              <w:rPr>
                <w:sz w:val="24"/>
                <w:szCs w:val="24"/>
              </w:rPr>
              <w:t xml:space="preserve">Follow the prompts to enter your patient as an </w:t>
            </w:r>
            <w:r w:rsidRPr="00103149">
              <w:rPr>
                <w:b/>
                <w:sz w:val="24"/>
                <w:szCs w:val="24"/>
              </w:rPr>
              <w:t xml:space="preserve">inpatient without Telemetry </w:t>
            </w:r>
            <w:r w:rsidRPr="00103149">
              <w:rPr>
                <w:sz w:val="24"/>
                <w:szCs w:val="24"/>
              </w:rPr>
              <w:t>on the</w:t>
            </w:r>
            <w:r w:rsidRPr="00103149">
              <w:rPr>
                <w:b/>
                <w:sz w:val="24"/>
                <w:szCs w:val="24"/>
              </w:rPr>
              <w:t xml:space="preserve"> General Medicine Morgan 2 </w:t>
            </w:r>
            <w:r w:rsidRPr="00103149">
              <w:rPr>
                <w:sz w:val="24"/>
                <w:szCs w:val="24"/>
              </w:rPr>
              <w:t>service.</w:t>
            </w:r>
            <w:r w:rsidRPr="00103149">
              <w:rPr>
                <w:b/>
                <w:sz w:val="24"/>
                <w:szCs w:val="24"/>
              </w:rPr>
              <w:t xml:space="preserve">  </w:t>
            </w:r>
            <w:r w:rsidRPr="00103149">
              <w:rPr>
                <w:sz w:val="24"/>
                <w:szCs w:val="24"/>
              </w:rPr>
              <w:t>Select any attending, fellow or resident and N/A for Nurse Practitioner.</w:t>
            </w:r>
          </w:p>
        </w:tc>
      </w:tr>
      <w:tr w:rsidR="007F537A" w:rsidTr="00427391">
        <w:tc>
          <w:tcPr>
            <w:tcW w:w="10056" w:type="dxa"/>
          </w:tcPr>
          <w:p w:rsidR="007F537A" w:rsidRPr="00924D88" w:rsidRDefault="007F537A" w:rsidP="007F537A">
            <w:pPr>
              <w:pStyle w:val="ListParagraph"/>
              <w:numPr>
                <w:ilvl w:val="0"/>
                <w:numId w:val="16"/>
              </w:numPr>
              <w:ind w:left="900"/>
              <w:rPr>
                <w:b/>
                <w:sz w:val="24"/>
                <w:szCs w:val="24"/>
              </w:rPr>
            </w:pPr>
            <w:r w:rsidRPr="00924D88">
              <w:rPr>
                <w:b/>
                <w:sz w:val="24"/>
                <w:szCs w:val="24"/>
              </w:rPr>
              <w:lastRenderedPageBreak/>
              <w:t xml:space="preserve">Enter Orders from an </w:t>
            </w:r>
            <w:proofErr w:type="spellStart"/>
            <w:r w:rsidRPr="00924D88">
              <w:rPr>
                <w:b/>
                <w:sz w:val="24"/>
                <w:szCs w:val="24"/>
              </w:rPr>
              <w:t>Orderset</w:t>
            </w:r>
            <w:proofErr w:type="spellEnd"/>
          </w:p>
          <w:p w:rsidR="007F537A" w:rsidRPr="00DD2675" w:rsidRDefault="007F537A" w:rsidP="007F537A">
            <w:pPr>
              <w:pStyle w:val="ListParagraph"/>
              <w:numPr>
                <w:ilvl w:val="0"/>
                <w:numId w:val="14"/>
              </w:numPr>
              <w:rPr>
                <w:sz w:val="24"/>
                <w:szCs w:val="24"/>
              </w:rPr>
            </w:pPr>
            <w:r w:rsidRPr="00DD2675">
              <w:rPr>
                <w:sz w:val="24"/>
                <w:szCs w:val="24"/>
              </w:rPr>
              <w:t xml:space="preserve">When prompted to use an order set, </w:t>
            </w:r>
            <w:r w:rsidRPr="00DD2675">
              <w:rPr>
                <w:b/>
                <w:sz w:val="24"/>
                <w:szCs w:val="24"/>
              </w:rPr>
              <w:t xml:space="preserve">scroll down and search for an order set related to your </w:t>
            </w:r>
            <w:r w:rsidR="002A74B2">
              <w:rPr>
                <w:b/>
                <w:sz w:val="24"/>
                <w:szCs w:val="24"/>
              </w:rPr>
              <w:t>service</w:t>
            </w:r>
            <w:r w:rsidRPr="00DD2675">
              <w:rPr>
                <w:sz w:val="24"/>
                <w:szCs w:val="24"/>
              </w:rPr>
              <w:t xml:space="preserve"> (</w:t>
            </w:r>
            <w:r w:rsidRPr="00DD2675">
              <w:rPr>
                <w:i/>
                <w:sz w:val="24"/>
                <w:szCs w:val="24"/>
              </w:rPr>
              <w:t xml:space="preserve">hint:  if it doesn’t display on the screen, </w:t>
            </w:r>
            <w:r w:rsidRPr="00DD2675">
              <w:rPr>
                <w:b/>
                <w:i/>
                <w:sz w:val="24"/>
                <w:szCs w:val="24"/>
              </w:rPr>
              <w:t>click No Thanks</w:t>
            </w:r>
            <w:r w:rsidRPr="00DD2675">
              <w:rPr>
                <w:i/>
                <w:sz w:val="24"/>
                <w:szCs w:val="24"/>
              </w:rPr>
              <w:t xml:space="preserve">.  </w:t>
            </w:r>
            <w:r w:rsidRPr="00DD2675">
              <w:rPr>
                <w:b/>
                <w:i/>
                <w:sz w:val="24"/>
                <w:szCs w:val="24"/>
              </w:rPr>
              <w:t>Type the name of your first service</w:t>
            </w:r>
            <w:r w:rsidRPr="00DD2675">
              <w:rPr>
                <w:i/>
                <w:sz w:val="24"/>
                <w:szCs w:val="24"/>
              </w:rPr>
              <w:t xml:space="preserve"> and practice with an order set.  Order sets are denoted by “&gt;&gt;” </w:t>
            </w:r>
            <w:r w:rsidRPr="00DD2675">
              <w:rPr>
                <w:sz w:val="24"/>
                <w:szCs w:val="24"/>
              </w:rPr>
              <w:t xml:space="preserve">)  </w:t>
            </w:r>
          </w:p>
          <w:p w:rsidR="007F537A" w:rsidRPr="00DD2675" w:rsidRDefault="007F537A" w:rsidP="007F537A">
            <w:pPr>
              <w:pStyle w:val="ListParagraph"/>
              <w:numPr>
                <w:ilvl w:val="0"/>
                <w:numId w:val="14"/>
              </w:numPr>
              <w:rPr>
                <w:sz w:val="24"/>
                <w:szCs w:val="24"/>
              </w:rPr>
            </w:pPr>
            <w:r w:rsidRPr="00DD2675">
              <w:rPr>
                <w:b/>
                <w:sz w:val="24"/>
                <w:szCs w:val="24"/>
              </w:rPr>
              <w:t>Scroll through the order set and select orders</w:t>
            </w:r>
            <w:r w:rsidRPr="00DD2675">
              <w:rPr>
                <w:sz w:val="24"/>
                <w:szCs w:val="24"/>
              </w:rPr>
              <w:t xml:space="preserve"> you feel would be pertinent for an admission (</w:t>
            </w:r>
            <w:r w:rsidRPr="00DD2675">
              <w:rPr>
                <w:i/>
                <w:sz w:val="24"/>
                <w:szCs w:val="24"/>
              </w:rPr>
              <w:t>hint:  include things such as diagnosis, allergies, diet, etc.</w:t>
            </w:r>
            <w:r w:rsidRPr="00DD2675">
              <w:rPr>
                <w:sz w:val="24"/>
                <w:szCs w:val="24"/>
              </w:rPr>
              <w:t>)</w:t>
            </w:r>
          </w:p>
          <w:p w:rsidR="007F537A" w:rsidRPr="007F537A" w:rsidRDefault="007F537A" w:rsidP="007F537A">
            <w:pPr>
              <w:pStyle w:val="ListParagraph"/>
              <w:numPr>
                <w:ilvl w:val="0"/>
                <w:numId w:val="14"/>
              </w:numPr>
              <w:rPr>
                <w:sz w:val="24"/>
                <w:szCs w:val="24"/>
              </w:rPr>
            </w:pPr>
            <w:r w:rsidRPr="00DD2675">
              <w:rPr>
                <w:sz w:val="24"/>
                <w:szCs w:val="24"/>
              </w:rPr>
              <w:t xml:space="preserve">To get back to previous screen, click </w:t>
            </w:r>
            <w:r w:rsidRPr="00DD2675">
              <w:rPr>
                <w:b/>
                <w:sz w:val="24"/>
                <w:szCs w:val="24"/>
              </w:rPr>
              <w:t>END</w:t>
            </w:r>
            <w:r w:rsidRPr="00DD2675">
              <w:rPr>
                <w:sz w:val="24"/>
                <w:szCs w:val="24"/>
              </w:rPr>
              <w:t xml:space="preserve">. For example, you clicked on another </w:t>
            </w:r>
            <w:proofErr w:type="spellStart"/>
            <w:r w:rsidRPr="00DD2675">
              <w:rPr>
                <w:sz w:val="24"/>
                <w:szCs w:val="24"/>
              </w:rPr>
              <w:t>orderset</w:t>
            </w:r>
            <w:proofErr w:type="spellEnd"/>
            <w:r w:rsidRPr="00DD2675">
              <w:rPr>
                <w:sz w:val="24"/>
                <w:szCs w:val="24"/>
              </w:rPr>
              <w:t xml:space="preserve"> such as Diet&gt;&gt; and want to go back to your admission </w:t>
            </w:r>
            <w:proofErr w:type="spellStart"/>
            <w:r w:rsidRPr="00DD2675">
              <w:rPr>
                <w:sz w:val="24"/>
                <w:szCs w:val="24"/>
              </w:rPr>
              <w:t>orderset</w:t>
            </w:r>
            <w:proofErr w:type="spellEnd"/>
            <w:r w:rsidRPr="00DD2675">
              <w:rPr>
                <w:sz w:val="24"/>
                <w:szCs w:val="24"/>
              </w:rPr>
              <w:t>.</w:t>
            </w:r>
          </w:p>
        </w:tc>
      </w:tr>
      <w:tr w:rsidR="007F537A" w:rsidTr="00427391">
        <w:tc>
          <w:tcPr>
            <w:tcW w:w="10056" w:type="dxa"/>
          </w:tcPr>
          <w:p w:rsidR="007F537A" w:rsidRPr="00924D88" w:rsidRDefault="007F537A" w:rsidP="00DF5C15">
            <w:pPr>
              <w:pStyle w:val="ListParagraph"/>
              <w:numPr>
                <w:ilvl w:val="0"/>
                <w:numId w:val="16"/>
              </w:numPr>
              <w:rPr>
                <w:b/>
                <w:sz w:val="24"/>
                <w:szCs w:val="24"/>
              </w:rPr>
            </w:pPr>
            <w:r w:rsidRPr="00924D88">
              <w:rPr>
                <w:b/>
                <w:sz w:val="24"/>
                <w:szCs w:val="24"/>
              </w:rPr>
              <w:t>Enter Single orders</w:t>
            </w:r>
          </w:p>
          <w:p w:rsidR="007F537A" w:rsidRDefault="007F537A" w:rsidP="00DF5C15">
            <w:pPr>
              <w:pStyle w:val="ListParagraph"/>
              <w:numPr>
                <w:ilvl w:val="1"/>
                <w:numId w:val="16"/>
              </w:numPr>
              <w:rPr>
                <w:b/>
                <w:sz w:val="24"/>
                <w:szCs w:val="24"/>
              </w:rPr>
            </w:pPr>
            <w:r w:rsidRPr="003B3790">
              <w:rPr>
                <w:b/>
                <w:sz w:val="24"/>
                <w:szCs w:val="24"/>
              </w:rPr>
              <w:t xml:space="preserve">Enter an order for Percocet </w:t>
            </w:r>
            <w:proofErr w:type="spellStart"/>
            <w:r w:rsidRPr="003B3790">
              <w:rPr>
                <w:b/>
                <w:sz w:val="24"/>
                <w:szCs w:val="24"/>
              </w:rPr>
              <w:t>po</w:t>
            </w:r>
            <w:proofErr w:type="spellEnd"/>
            <w:r w:rsidRPr="003B3790">
              <w:rPr>
                <w:b/>
                <w:sz w:val="24"/>
                <w:szCs w:val="24"/>
              </w:rPr>
              <w:t xml:space="preserve"> q4 </w:t>
            </w:r>
            <w:proofErr w:type="spellStart"/>
            <w:r w:rsidRPr="003B3790">
              <w:rPr>
                <w:b/>
                <w:sz w:val="24"/>
                <w:szCs w:val="24"/>
              </w:rPr>
              <w:t>hrs</w:t>
            </w:r>
            <w:proofErr w:type="spellEnd"/>
            <w:r w:rsidRPr="003B3790">
              <w:rPr>
                <w:b/>
                <w:sz w:val="24"/>
                <w:szCs w:val="24"/>
              </w:rPr>
              <w:t xml:space="preserve"> PRN for pain &gt;4</w:t>
            </w:r>
          </w:p>
          <w:p w:rsidR="007F537A" w:rsidRDefault="007F537A" w:rsidP="00DF5C15">
            <w:pPr>
              <w:pStyle w:val="ListParagraph"/>
              <w:numPr>
                <w:ilvl w:val="1"/>
                <w:numId w:val="16"/>
              </w:numPr>
              <w:rPr>
                <w:b/>
                <w:sz w:val="24"/>
                <w:szCs w:val="24"/>
              </w:rPr>
            </w:pPr>
            <w:r w:rsidRPr="003B3790">
              <w:rPr>
                <w:b/>
                <w:sz w:val="24"/>
                <w:szCs w:val="24"/>
              </w:rPr>
              <w:t xml:space="preserve">Enter an order for D5 1/2NS IV at 150 ml/hr. </w:t>
            </w:r>
          </w:p>
          <w:p w:rsidR="007F537A" w:rsidRDefault="007F537A" w:rsidP="00DF5C15">
            <w:pPr>
              <w:pStyle w:val="ListParagraph"/>
              <w:numPr>
                <w:ilvl w:val="1"/>
                <w:numId w:val="16"/>
              </w:numPr>
              <w:rPr>
                <w:b/>
                <w:sz w:val="24"/>
                <w:szCs w:val="24"/>
              </w:rPr>
            </w:pPr>
            <w:r w:rsidRPr="003B3790">
              <w:rPr>
                <w:b/>
                <w:sz w:val="24"/>
                <w:szCs w:val="24"/>
              </w:rPr>
              <w:t>Enter an order for Clindamycin 600mg IV q8h- first dose now for 10 days</w:t>
            </w:r>
          </w:p>
          <w:p w:rsidR="002F3DA1" w:rsidRPr="002F3DA1" w:rsidRDefault="007F537A" w:rsidP="00DF5C15">
            <w:pPr>
              <w:pStyle w:val="ListParagraph"/>
              <w:numPr>
                <w:ilvl w:val="1"/>
                <w:numId w:val="16"/>
              </w:numPr>
              <w:rPr>
                <w:b/>
                <w:sz w:val="24"/>
                <w:szCs w:val="24"/>
              </w:rPr>
            </w:pPr>
            <w:r w:rsidRPr="003B3790">
              <w:rPr>
                <w:b/>
                <w:sz w:val="24"/>
                <w:szCs w:val="24"/>
              </w:rPr>
              <w:t>Click  Done</w:t>
            </w:r>
            <w:r w:rsidRPr="003B3790">
              <w:rPr>
                <w:sz w:val="24"/>
                <w:szCs w:val="24"/>
              </w:rPr>
              <w:t xml:space="preserve"> - Review and accept your orders (</w:t>
            </w:r>
            <w:r w:rsidRPr="003B3790">
              <w:rPr>
                <w:i/>
                <w:sz w:val="24"/>
                <w:szCs w:val="24"/>
              </w:rPr>
              <w:t>hint: address any exit check screens such as DVT Prophylaxis</w:t>
            </w:r>
            <w:r w:rsidRPr="003B3790">
              <w:rPr>
                <w:sz w:val="24"/>
                <w:szCs w:val="24"/>
              </w:rPr>
              <w:t>)</w:t>
            </w:r>
          </w:p>
          <w:p w:rsidR="00DF5C15" w:rsidRDefault="00DF5C15" w:rsidP="00DF5C15">
            <w:pPr>
              <w:pStyle w:val="ListParagraph"/>
              <w:numPr>
                <w:ilvl w:val="1"/>
                <w:numId w:val="16"/>
              </w:numPr>
            </w:pPr>
            <w:r>
              <w:t xml:space="preserve">Have class enter the following orders </w:t>
            </w:r>
            <w:proofErr w:type="gramStart"/>
            <w:r>
              <w:t>on their own</w:t>
            </w:r>
            <w:proofErr w:type="gramEnd"/>
            <w:r>
              <w:t>.</w:t>
            </w:r>
          </w:p>
          <w:p w:rsidR="00DF5C15" w:rsidRPr="003E18A1" w:rsidRDefault="00DF5C15" w:rsidP="00DF5C15">
            <w:pPr>
              <w:pStyle w:val="ListParagraph"/>
              <w:numPr>
                <w:ilvl w:val="2"/>
                <w:numId w:val="16"/>
              </w:numPr>
              <w:rPr>
                <w:b/>
              </w:rPr>
            </w:pPr>
            <w:r w:rsidRPr="003E18A1">
              <w:rPr>
                <w:b/>
              </w:rPr>
              <w:t>Diet order for NPO</w:t>
            </w:r>
          </w:p>
          <w:p w:rsidR="00DF5C15" w:rsidRPr="003E18A1" w:rsidRDefault="00DF5C15" w:rsidP="00DF5C15">
            <w:pPr>
              <w:pStyle w:val="ListParagraph"/>
              <w:numPr>
                <w:ilvl w:val="2"/>
                <w:numId w:val="16"/>
              </w:numPr>
              <w:rPr>
                <w:b/>
              </w:rPr>
            </w:pPr>
            <w:r w:rsidRPr="003E18A1">
              <w:rPr>
                <w:b/>
              </w:rPr>
              <w:t>Aspirin, 325 mg PO daily for 2 days</w:t>
            </w:r>
          </w:p>
          <w:p w:rsidR="002F3DA1" w:rsidRPr="002F3DA1" w:rsidRDefault="00DF5C15" w:rsidP="00DF5C15">
            <w:pPr>
              <w:pStyle w:val="ListParagraph"/>
              <w:numPr>
                <w:ilvl w:val="2"/>
                <w:numId w:val="16"/>
              </w:numPr>
              <w:rPr>
                <w:b/>
                <w:sz w:val="24"/>
                <w:szCs w:val="24"/>
              </w:rPr>
            </w:pPr>
            <w:r w:rsidRPr="000447D0">
              <w:t>Click Done – review and accept your orders and address any exit check screens</w:t>
            </w:r>
          </w:p>
        </w:tc>
      </w:tr>
      <w:tr w:rsidR="007F537A" w:rsidTr="00427391">
        <w:tc>
          <w:tcPr>
            <w:tcW w:w="10056" w:type="dxa"/>
          </w:tcPr>
          <w:p w:rsidR="007F537A" w:rsidRPr="00924D88" w:rsidRDefault="007F537A" w:rsidP="003E18A1">
            <w:pPr>
              <w:pStyle w:val="ListParagraph"/>
              <w:numPr>
                <w:ilvl w:val="0"/>
                <w:numId w:val="16"/>
              </w:numPr>
              <w:rPr>
                <w:b/>
                <w:sz w:val="24"/>
                <w:szCs w:val="24"/>
              </w:rPr>
            </w:pPr>
            <w:r w:rsidRPr="00924D88">
              <w:rPr>
                <w:b/>
                <w:sz w:val="24"/>
                <w:szCs w:val="24"/>
              </w:rPr>
              <w:t>Editing Existing Orders:</w:t>
            </w:r>
          </w:p>
          <w:p w:rsidR="007F537A" w:rsidRPr="003B3790" w:rsidRDefault="007F537A" w:rsidP="003E18A1">
            <w:pPr>
              <w:pStyle w:val="ListParagraph"/>
              <w:numPr>
                <w:ilvl w:val="1"/>
                <w:numId w:val="16"/>
              </w:numPr>
              <w:rPr>
                <w:b/>
                <w:sz w:val="24"/>
                <w:szCs w:val="24"/>
              </w:rPr>
            </w:pPr>
            <w:r w:rsidRPr="003B3790">
              <w:rPr>
                <w:sz w:val="24"/>
                <w:szCs w:val="24"/>
              </w:rPr>
              <w:t>The patient has been here a few days and needs modifications to their orders.  (</w:t>
            </w:r>
            <w:r w:rsidRPr="003B3790">
              <w:rPr>
                <w:i/>
                <w:sz w:val="24"/>
                <w:szCs w:val="24"/>
              </w:rPr>
              <w:t>hint</w:t>
            </w:r>
            <w:r w:rsidRPr="003B3790">
              <w:rPr>
                <w:b/>
                <w:i/>
                <w:sz w:val="24"/>
                <w:szCs w:val="24"/>
              </w:rPr>
              <w:t>: click the order</w:t>
            </w:r>
            <w:r w:rsidRPr="003B3790">
              <w:rPr>
                <w:i/>
                <w:sz w:val="24"/>
                <w:szCs w:val="24"/>
              </w:rPr>
              <w:t xml:space="preserve"> in the left window to get started</w:t>
            </w:r>
            <w:r w:rsidRPr="003B3790">
              <w:rPr>
                <w:sz w:val="24"/>
                <w:szCs w:val="24"/>
              </w:rPr>
              <w:t>)</w:t>
            </w:r>
          </w:p>
          <w:p w:rsidR="007F537A" w:rsidRPr="003B3790" w:rsidRDefault="007F537A" w:rsidP="003E18A1">
            <w:pPr>
              <w:pStyle w:val="ListParagraph"/>
              <w:numPr>
                <w:ilvl w:val="1"/>
                <w:numId w:val="16"/>
              </w:numPr>
              <w:rPr>
                <w:b/>
                <w:sz w:val="24"/>
                <w:szCs w:val="24"/>
              </w:rPr>
            </w:pPr>
            <w:r w:rsidRPr="003B3790">
              <w:rPr>
                <w:b/>
                <w:sz w:val="24"/>
                <w:szCs w:val="24"/>
              </w:rPr>
              <w:t xml:space="preserve">Change the Clindamycin IV </w:t>
            </w:r>
            <w:r w:rsidRPr="003B3790">
              <w:rPr>
                <w:sz w:val="24"/>
                <w:szCs w:val="24"/>
              </w:rPr>
              <w:t xml:space="preserve">to Clindamycin PO 300 mg PO q6h with first dose to start tomorrow at 10am and continue the medication for 7 days. </w:t>
            </w:r>
          </w:p>
          <w:p w:rsidR="007F537A" w:rsidRPr="003B3790" w:rsidRDefault="007F537A" w:rsidP="003E18A1">
            <w:pPr>
              <w:pStyle w:val="ListParagraph"/>
              <w:numPr>
                <w:ilvl w:val="1"/>
                <w:numId w:val="16"/>
              </w:numPr>
              <w:rPr>
                <w:b/>
                <w:sz w:val="24"/>
                <w:szCs w:val="24"/>
              </w:rPr>
            </w:pPr>
            <w:r w:rsidRPr="003B3790">
              <w:rPr>
                <w:b/>
                <w:sz w:val="24"/>
                <w:szCs w:val="24"/>
              </w:rPr>
              <w:t>Decrease the IV fluid rate</w:t>
            </w:r>
            <w:r w:rsidRPr="003B3790">
              <w:rPr>
                <w:sz w:val="24"/>
                <w:szCs w:val="24"/>
              </w:rPr>
              <w:t xml:space="preserve"> and add 20 mg KCL/L</w:t>
            </w:r>
          </w:p>
          <w:p w:rsidR="007F537A" w:rsidRDefault="007F537A" w:rsidP="003E18A1">
            <w:pPr>
              <w:pStyle w:val="ListParagraph"/>
              <w:numPr>
                <w:ilvl w:val="1"/>
                <w:numId w:val="16"/>
              </w:numPr>
              <w:rPr>
                <w:b/>
                <w:sz w:val="24"/>
                <w:szCs w:val="24"/>
              </w:rPr>
            </w:pPr>
            <w:r w:rsidRPr="003B3790">
              <w:rPr>
                <w:b/>
                <w:sz w:val="24"/>
                <w:szCs w:val="24"/>
              </w:rPr>
              <w:t>Discontinue 2 orders</w:t>
            </w:r>
          </w:p>
          <w:p w:rsidR="002F3DA1" w:rsidRDefault="00DF5C15" w:rsidP="003E18A1">
            <w:pPr>
              <w:pStyle w:val="ListParagraph"/>
              <w:numPr>
                <w:ilvl w:val="1"/>
                <w:numId w:val="16"/>
              </w:numPr>
              <w:rPr>
                <w:sz w:val="24"/>
                <w:szCs w:val="24"/>
              </w:rPr>
            </w:pPr>
            <w:r w:rsidRPr="003E18A1">
              <w:rPr>
                <w:sz w:val="24"/>
                <w:szCs w:val="24"/>
              </w:rPr>
              <w:t xml:space="preserve">Have the class </w:t>
            </w:r>
            <w:r w:rsidR="003E18A1">
              <w:rPr>
                <w:sz w:val="24"/>
                <w:szCs w:val="24"/>
              </w:rPr>
              <w:t xml:space="preserve">make the following modifications </w:t>
            </w:r>
            <w:proofErr w:type="gramStart"/>
            <w:r w:rsidR="003E18A1">
              <w:rPr>
                <w:sz w:val="24"/>
                <w:szCs w:val="24"/>
              </w:rPr>
              <w:t>on their own</w:t>
            </w:r>
            <w:proofErr w:type="gramEnd"/>
            <w:r w:rsidR="003E18A1">
              <w:rPr>
                <w:sz w:val="24"/>
                <w:szCs w:val="24"/>
              </w:rPr>
              <w:t>.</w:t>
            </w:r>
          </w:p>
          <w:p w:rsidR="003E18A1" w:rsidRPr="003E18A1" w:rsidRDefault="003E18A1" w:rsidP="003E18A1">
            <w:pPr>
              <w:pStyle w:val="ListParagraph"/>
              <w:numPr>
                <w:ilvl w:val="2"/>
                <w:numId w:val="16"/>
              </w:numPr>
              <w:rPr>
                <w:b/>
              </w:rPr>
            </w:pPr>
            <w:r w:rsidRPr="003E18A1">
              <w:rPr>
                <w:b/>
              </w:rPr>
              <w:t>Change diet to regular</w:t>
            </w:r>
          </w:p>
          <w:p w:rsidR="003E18A1" w:rsidRPr="003E18A1" w:rsidRDefault="003E18A1" w:rsidP="003E18A1">
            <w:pPr>
              <w:pStyle w:val="ListParagraph"/>
              <w:numPr>
                <w:ilvl w:val="2"/>
                <w:numId w:val="16"/>
              </w:numPr>
              <w:rPr>
                <w:b/>
              </w:rPr>
            </w:pPr>
            <w:r w:rsidRPr="003E18A1">
              <w:rPr>
                <w:b/>
              </w:rPr>
              <w:t>Discontinue Aspirin</w:t>
            </w:r>
            <w:bookmarkStart w:id="0" w:name="_GoBack"/>
            <w:bookmarkEnd w:id="0"/>
          </w:p>
        </w:tc>
      </w:tr>
      <w:tr w:rsidR="00505182" w:rsidTr="00427391">
        <w:tc>
          <w:tcPr>
            <w:tcW w:w="10056" w:type="dxa"/>
          </w:tcPr>
          <w:p w:rsidR="00505182" w:rsidRPr="00505182" w:rsidRDefault="00505182" w:rsidP="00505182">
            <w:pPr>
              <w:pStyle w:val="ListParagraph"/>
              <w:numPr>
                <w:ilvl w:val="0"/>
                <w:numId w:val="16"/>
              </w:numPr>
              <w:ind w:left="810"/>
              <w:rPr>
                <w:b/>
                <w:sz w:val="24"/>
                <w:szCs w:val="24"/>
              </w:rPr>
            </w:pPr>
            <w:r w:rsidRPr="00505182">
              <w:rPr>
                <w:b/>
                <w:sz w:val="24"/>
                <w:szCs w:val="24"/>
              </w:rPr>
              <w:t>Discharge Process</w:t>
            </w:r>
            <w:r>
              <w:rPr>
                <w:b/>
                <w:sz w:val="24"/>
                <w:szCs w:val="24"/>
              </w:rPr>
              <w:t xml:space="preserve"> -</w:t>
            </w:r>
            <w:r w:rsidRPr="00505182">
              <w:rPr>
                <w:sz w:val="24"/>
                <w:szCs w:val="24"/>
              </w:rPr>
              <w:t xml:space="preserve"> </w:t>
            </w:r>
          </w:p>
          <w:p w:rsidR="00505182" w:rsidRDefault="00505182" w:rsidP="00505182">
            <w:pPr>
              <w:pStyle w:val="ListParagraph"/>
              <w:numPr>
                <w:ilvl w:val="1"/>
                <w:numId w:val="16"/>
              </w:numPr>
              <w:rPr>
                <w:b/>
                <w:sz w:val="24"/>
                <w:szCs w:val="24"/>
              </w:rPr>
            </w:pPr>
            <w:r>
              <w:rPr>
                <w:b/>
                <w:sz w:val="24"/>
                <w:szCs w:val="24"/>
              </w:rPr>
              <w:t>Type Discharge</w:t>
            </w:r>
            <w:r w:rsidR="00B04780">
              <w:rPr>
                <w:b/>
                <w:sz w:val="24"/>
                <w:szCs w:val="24"/>
              </w:rPr>
              <w:t xml:space="preserve"> Process</w:t>
            </w:r>
          </w:p>
          <w:p w:rsidR="00505182" w:rsidRPr="00442D75" w:rsidRDefault="00505182" w:rsidP="00505182">
            <w:pPr>
              <w:pStyle w:val="ListParagraph"/>
              <w:numPr>
                <w:ilvl w:val="1"/>
                <w:numId w:val="16"/>
              </w:numPr>
              <w:rPr>
                <w:b/>
                <w:sz w:val="24"/>
                <w:szCs w:val="24"/>
              </w:rPr>
            </w:pPr>
            <w:r w:rsidRPr="00442D75">
              <w:rPr>
                <w:b/>
                <w:sz w:val="24"/>
                <w:szCs w:val="24"/>
              </w:rPr>
              <w:t xml:space="preserve">Click Discharge </w:t>
            </w:r>
            <w:r>
              <w:rPr>
                <w:b/>
                <w:sz w:val="24"/>
                <w:szCs w:val="24"/>
              </w:rPr>
              <w:t xml:space="preserve">Process  </w:t>
            </w:r>
          </w:p>
          <w:p w:rsidR="00505182" w:rsidRPr="00505182" w:rsidRDefault="00505182" w:rsidP="00505182">
            <w:pPr>
              <w:pStyle w:val="ListParagraph"/>
              <w:numPr>
                <w:ilvl w:val="1"/>
                <w:numId w:val="16"/>
              </w:numPr>
              <w:rPr>
                <w:sz w:val="24"/>
                <w:szCs w:val="24"/>
              </w:rPr>
            </w:pPr>
            <w:r w:rsidRPr="00505182">
              <w:rPr>
                <w:sz w:val="24"/>
                <w:szCs w:val="24"/>
              </w:rPr>
              <w:t>Complete discharge process</w:t>
            </w:r>
          </w:p>
          <w:p w:rsidR="00505182" w:rsidRDefault="00505182" w:rsidP="00505182">
            <w:pPr>
              <w:pStyle w:val="ListParagraph"/>
              <w:numPr>
                <w:ilvl w:val="1"/>
                <w:numId w:val="16"/>
              </w:numPr>
              <w:rPr>
                <w:sz w:val="24"/>
                <w:szCs w:val="24"/>
              </w:rPr>
            </w:pPr>
            <w:r w:rsidRPr="00CD067B">
              <w:rPr>
                <w:b/>
                <w:sz w:val="24"/>
                <w:szCs w:val="24"/>
              </w:rPr>
              <w:t>Click on the Follow-Up</w:t>
            </w:r>
            <w:r w:rsidRPr="00CD067B">
              <w:rPr>
                <w:sz w:val="24"/>
                <w:szCs w:val="24"/>
              </w:rPr>
              <w:t xml:space="preserve"> tab.  </w:t>
            </w:r>
            <w:r w:rsidR="00B04780">
              <w:rPr>
                <w:sz w:val="24"/>
                <w:szCs w:val="24"/>
              </w:rPr>
              <w:t>Will display upcoming appointments up to 6 months in advance but is limited to the next 10 visits</w:t>
            </w:r>
          </w:p>
          <w:p w:rsidR="00505182" w:rsidRDefault="00505182" w:rsidP="00505182">
            <w:pPr>
              <w:pStyle w:val="ListParagraph"/>
              <w:numPr>
                <w:ilvl w:val="1"/>
                <w:numId w:val="16"/>
              </w:numPr>
              <w:rPr>
                <w:sz w:val="24"/>
                <w:szCs w:val="24"/>
              </w:rPr>
            </w:pPr>
            <w:r>
              <w:rPr>
                <w:b/>
                <w:sz w:val="24"/>
                <w:szCs w:val="24"/>
              </w:rPr>
              <w:t xml:space="preserve">Core Measures </w:t>
            </w:r>
            <w:r>
              <w:rPr>
                <w:sz w:val="24"/>
                <w:szCs w:val="24"/>
              </w:rPr>
              <w:t xml:space="preserve">tab: </w:t>
            </w:r>
            <w:r w:rsidR="00B04780">
              <w:rPr>
                <w:sz w:val="24"/>
                <w:szCs w:val="24"/>
              </w:rPr>
              <w:t xml:space="preserve"> </w:t>
            </w:r>
            <w:r>
              <w:rPr>
                <w:sz w:val="24"/>
                <w:szCs w:val="24"/>
              </w:rPr>
              <w:t>Click to address questions.</w:t>
            </w:r>
            <w:r w:rsidRPr="00CD067B">
              <w:rPr>
                <w:sz w:val="24"/>
                <w:szCs w:val="24"/>
              </w:rPr>
              <w:t xml:space="preserve"> </w:t>
            </w:r>
          </w:p>
          <w:p w:rsidR="00505182" w:rsidRPr="00CD067B" w:rsidRDefault="00505182" w:rsidP="00505182">
            <w:pPr>
              <w:pStyle w:val="ListParagraph"/>
              <w:numPr>
                <w:ilvl w:val="1"/>
                <w:numId w:val="16"/>
              </w:numPr>
              <w:rPr>
                <w:sz w:val="24"/>
                <w:szCs w:val="24"/>
              </w:rPr>
            </w:pPr>
            <w:r w:rsidRPr="00CD067B">
              <w:rPr>
                <w:b/>
                <w:sz w:val="24"/>
                <w:szCs w:val="24"/>
              </w:rPr>
              <w:t>Click on Discharge Meds</w:t>
            </w:r>
            <w:r w:rsidRPr="00CD067B">
              <w:rPr>
                <w:sz w:val="24"/>
                <w:szCs w:val="24"/>
              </w:rPr>
              <w:t xml:space="preserve"> tab.</w:t>
            </w:r>
          </w:p>
          <w:p w:rsidR="00505182" w:rsidRDefault="00505182" w:rsidP="00505182">
            <w:pPr>
              <w:pStyle w:val="ListParagraph"/>
              <w:numPr>
                <w:ilvl w:val="2"/>
                <w:numId w:val="16"/>
              </w:numPr>
              <w:rPr>
                <w:sz w:val="24"/>
                <w:szCs w:val="24"/>
              </w:rPr>
            </w:pPr>
            <w:r>
              <w:rPr>
                <w:sz w:val="24"/>
                <w:szCs w:val="24"/>
              </w:rPr>
              <w:t xml:space="preserve">Review meds on the right side of the screen. Is there a duplicate med? </w:t>
            </w:r>
            <w:r w:rsidRPr="00033815">
              <w:rPr>
                <w:b/>
                <w:sz w:val="24"/>
                <w:szCs w:val="24"/>
              </w:rPr>
              <w:t>Click on X</w:t>
            </w:r>
            <w:r>
              <w:rPr>
                <w:sz w:val="24"/>
                <w:szCs w:val="24"/>
              </w:rPr>
              <w:t xml:space="preserve"> to remove the duplicate.</w:t>
            </w:r>
            <w:r w:rsidR="00B04780">
              <w:rPr>
                <w:sz w:val="24"/>
                <w:szCs w:val="24"/>
              </w:rPr>
              <w:t xml:space="preserve">  This will place the med in the Proposed Medications Removed from Take List</w:t>
            </w:r>
          </w:p>
          <w:p w:rsidR="00505182" w:rsidRDefault="00505182" w:rsidP="00505182">
            <w:pPr>
              <w:pStyle w:val="ListParagraph"/>
              <w:numPr>
                <w:ilvl w:val="2"/>
                <w:numId w:val="16"/>
              </w:numPr>
              <w:rPr>
                <w:sz w:val="24"/>
                <w:szCs w:val="24"/>
              </w:rPr>
            </w:pPr>
            <w:r w:rsidRPr="00033815">
              <w:rPr>
                <w:b/>
                <w:sz w:val="24"/>
                <w:szCs w:val="24"/>
              </w:rPr>
              <w:t>Add a medication</w:t>
            </w:r>
            <w:r>
              <w:rPr>
                <w:sz w:val="24"/>
                <w:szCs w:val="24"/>
              </w:rPr>
              <w:t xml:space="preserve"> from HEO med list to take meds list on right.</w:t>
            </w:r>
          </w:p>
          <w:p w:rsidR="00505182" w:rsidRDefault="00505182" w:rsidP="00505182">
            <w:pPr>
              <w:pStyle w:val="ListParagraph"/>
              <w:numPr>
                <w:ilvl w:val="2"/>
                <w:numId w:val="16"/>
              </w:numPr>
              <w:rPr>
                <w:sz w:val="24"/>
                <w:szCs w:val="24"/>
              </w:rPr>
            </w:pPr>
            <w:r w:rsidRPr="00033815">
              <w:rPr>
                <w:b/>
                <w:sz w:val="24"/>
                <w:szCs w:val="24"/>
              </w:rPr>
              <w:lastRenderedPageBreak/>
              <w:t>Click to remove 2 medications</w:t>
            </w:r>
            <w:r>
              <w:rPr>
                <w:sz w:val="24"/>
                <w:szCs w:val="24"/>
              </w:rPr>
              <w:t xml:space="preserve"> from the take meds list</w:t>
            </w:r>
            <w:r w:rsidR="00B04780">
              <w:rPr>
                <w:sz w:val="24"/>
                <w:szCs w:val="24"/>
              </w:rPr>
              <w:t xml:space="preserve"> by clicking on the red Stop Taking button</w:t>
            </w:r>
            <w:r>
              <w:rPr>
                <w:sz w:val="24"/>
                <w:szCs w:val="24"/>
              </w:rPr>
              <w:t xml:space="preserve"> –adding to the Stopped Med list</w:t>
            </w:r>
          </w:p>
          <w:p w:rsidR="00505182" w:rsidRDefault="00505182" w:rsidP="00505182">
            <w:pPr>
              <w:pStyle w:val="ListParagraph"/>
              <w:numPr>
                <w:ilvl w:val="2"/>
                <w:numId w:val="16"/>
              </w:numPr>
              <w:rPr>
                <w:sz w:val="24"/>
                <w:szCs w:val="24"/>
              </w:rPr>
            </w:pPr>
            <w:r w:rsidRPr="00033815">
              <w:rPr>
                <w:b/>
                <w:sz w:val="24"/>
                <w:szCs w:val="24"/>
              </w:rPr>
              <w:t>Search and add one medication</w:t>
            </w:r>
            <w:r>
              <w:rPr>
                <w:sz w:val="24"/>
                <w:szCs w:val="24"/>
              </w:rPr>
              <w:t xml:space="preserve"> not found on the current lists</w:t>
            </w:r>
          </w:p>
          <w:p w:rsidR="00505182" w:rsidRDefault="00505182" w:rsidP="00505182">
            <w:pPr>
              <w:pStyle w:val="ListParagraph"/>
              <w:numPr>
                <w:ilvl w:val="2"/>
                <w:numId w:val="16"/>
              </w:numPr>
              <w:rPr>
                <w:sz w:val="24"/>
                <w:szCs w:val="24"/>
              </w:rPr>
            </w:pPr>
            <w:r>
              <w:rPr>
                <w:sz w:val="24"/>
                <w:szCs w:val="24"/>
              </w:rPr>
              <w:t xml:space="preserve">Don’t forget to </w:t>
            </w:r>
            <w:r w:rsidRPr="00033815">
              <w:rPr>
                <w:b/>
                <w:sz w:val="24"/>
                <w:szCs w:val="24"/>
              </w:rPr>
              <w:t>Mark DMR Done</w:t>
            </w:r>
            <w:r>
              <w:rPr>
                <w:sz w:val="24"/>
                <w:szCs w:val="24"/>
              </w:rPr>
              <w:t>.</w:t>
            </w:r>
          </w:p>
          <w:p w:rsidR="00505182" w:rsidRDefault="00505182" w:rsidP="00505182">
            <w:pPr>
              <w:pStyle w:val="ListParagraph"/>
              <w:numPr>
                <w:ilvl w:val="1"/>
                <w:numId w:val="16"/>
              </w:numPr>
              <w:rPr>
                <w:sz w:val="24"/>
                <w:szCs w:val="24"/>
              </w:rPr>
            </w:pPr>
            <w:r>
              <w:rPr>
                <w:sz w:val="24"/>
                <w:szCs w:val="24"/>
              </w:rPr>
              <w:t xml:space="preserve">The third tab is </w:t>
            </w:r>
            <w:proofErr w:type="spellStart"/>
            <w:r>
              <w:rPr>
                <w:sz w:val="24"/>
                <w:szCs w:val="24"/>
              </w:rPr>
              <w:t>RxStar</w:t>
            </w:r>
            <w:proofErr w:type="spellEnd"/>
            <w:r>
              <w:rPr>
                <w:sz w:val="24"/>
                <w:szCs w:val="24"/>
              </w:rPr>
              <w:t xml:space="preserve"> (prescriptions). </w:t>
            </w:r>
          </w:p>
          <w:p w:rsidR="00505182" w:rsidRDefault="00505182" w:rsidP="00505182">
            <w:pPr>
              <w:pStyle w:val="ListParagraph"/>
              <w:numPr>
                <w:ilvl w:val="2"/>
                <w:numId w:val="16"/>
              </w:numPr>
              <w:rPr>
                <w:sz w:val="24"/>
                <w:szCs w:val="24"/>
              </w:rPr>
            </w:pPr>
            <w:r>
              <w:rPr>
                <w:sz w:val="24"/>
                <w:szCs w:val="24"/>
              </w:rPr>
              <w:t>This is covered in StarPanel session.</w:t>
            </w:r>
          </w:p>
          <w:p w:rsidR="00505182" w:rsidRDefault="00505182" w:rsidP="00505182">
            <w:pPr>
              <w:pStyle w:val="ListParagraph"/>
              <w:numPr>
                <w:ilvl w:val="2"/>
                <w:numId w:val="16"/>
              </w:numPr>
              <w:rPr>
                <w:sz w:val="24"/>
                <w:szCs w:val="24"/>
              </w:rPr>
            </w:pPr>
            <w:r>
              <w:rPr>
                <w:sz w:val="24"/>
                <w:szCs w:val="24"/>
              </w:rPr>
              <w:t>Locate the list of meds imported from Discharge Meds list.</w:t>
            </w:r>
          </w:p>
          <w:p w:rsidR="00505182" w:rsidRDefault="00505182" w:rsidP="00505182">
            <w:pPr>
              <w:pStyle w:val="ListParagraph"/>
              <w:numPr>
                <w:ilvl w:val="1"/>
                <w:numId w:val="16"/>
              </w:numPr>
              <w:rPr>
                <w:sz w:val="24"/>
                <w:szCs w:val="24"/>
              </w:rPr>
            </w:pPr>
            <w:r w:rsidRPr="00033815">
              <w:rPr>
                <w:b/>
                <w:sz w:val="24"/>
                <w:szCs w:val="24"/>
              </w:rPr>
              <w:t>Click on Discharge Letter</w:t>
            </w:r>
            <w:r>
              <w:rPr>
                <w:sz w:val="24"/>
                <w:szCs w:val="24"/>
              </w:rPr>
              <w:t xml:space="preserve"> tab.</w:t>
            </w:r>
          </w:p>
          <w:p w:rsidR="00505182" w:rsidRPr="00AF2F40" w:rsidRDefault="00505182" w:rsidP="00505182">
            <w:pPr>
              <w:pStyle w:val="ListParagraph"/>
              <w:numPr>
                <w:ilvl w:val="2"/>
                <w:numId w:val="16"/>
              </w:numPr>
              <w:rPr>
                <w:sz w:val="24"/>
                <w:szCs w:val="24"/>
              </w:rPr>
            </w:pPr>
            <w:r w:rsidRPr="00033815">
              <w:rPr>
                <w:b/>
                <w:sz w:val="24"/>
                <w:szCs w:val="24"/>
              </w:rPr>
              <w:t>Click to add content</w:t>
            </w:r>
            <w:r>
              <w:rPr>
                <w:sz w:val="24"/>
                <w:szCs w:val="24"/>
              </w:rPr>
              <w:t xml:space="preserve"> in each of the sections flagged </w:t>
            </w:r>
            <w:r w:rsidRPr="00AF2F40">
              <w:rPr>
                <w:b/>
                <w:sz w:val="24"/>
                <w:szCs w:val="24"/>
              </w:rPr>
              <w:t>REQUIRED</w:t>
            </w:r>
            <w:r>
              <w:rPr>
                <w:b/>
                <w:sz w:val="24"/>
                <w:szCs w:val="24"/>
              </w:rPr>
              <w:t>.</w:t>
            </w:r>
          </w:p>
          <w:p w:rsidR="00505182" w:rsidRDefault="00505182" w:rsidP="00505182">
            <w:pPr>
              <w:pStyle w:val="ListParagraph"/>
              <w:numPr>
                <w:ilvl w:val="2"/>
                <w:numId w:val="16"/>
              </w:numPr>
              <w:rPr>
                <w:sz w:val="24"/>
                <w:szCs w:val="24"/>
              </w:rPr>
            </w:pPr>
            <w:r w:rsidRPr="00033815">
              <w:rPr>
                <w:b/>
                <w:sz w:val="24"/>
                <w:szCs w:val="24"/>
              </w:rPr>
              <w:t>Add any other additional free text</w:t>
            </w:r>
            <w:r>
              <w:rPr>
                <w:sz w:val="24"/>
                <w:szCs w:val="24"/>
              </w:rPr>
              <w:t xml:space="preserve"> in the appropriate box</w:t>
            </w:r>
          </w:p>
          <w:p w:rsidR="00505182" w:rsidRDefault="00505182" w:rsidP="00505182">
            <w:pPr>
              <w:pStyle w:val="ListParagraph"/>
              <w:numPr>
                <w:ilvl w:val="1"/>
                <w:numId w:val="16"/>
              </w:numPr>
              <w:rPr>
                <w:sz w:val="24"/>
                <w:szCs w:val="24"/>
              </w:rPr>
            </w:pPr>
            <w:r w:rsidRPr="00033815">
              <w:rPr>
                <w:b/>
                <w:sz w:val="24"/>
                <w:szCs w:val="24"/>
              </w:rPr>
              <w:t>Click on Finalize</w:t>
            </w:r>
            <w:r>
              <w:rPr>
                <w:sz w:val="24"/>
                <w:szCs w:val="24"/>
              </w:rPr>
              <w:t xml:space="preserve"> tab.</w:t>
            </w:r>
          </w:p>
          <w:p w:rsidR="00505182" w:rsidRDefault="00505182" w:rsidP="00505182">
            <w:pPr>
              <w:pStyle w:val="ListParagraph"/>
              <w:numPr>
                <w:ilvl w:val="2"/>
                <w:numId w:val="16"/>
              </w:numPr>
              <w:rPr>
                <w:sz w:val="24"/>
                <w:szCs w:val="24"/>
              </w:rPr>
            </w:pPr>
            <w:r>
              <w:rPr>
                <w:sz w:val="24"/>
                <w:szCs w:val="24"/>
              </w:rPr>
              <w:t xml:space="preserve">Do you have any warnings displaying at top? If so, </w:t>
            </w:r>
            <w:r w:rsidRPr="00033815">
              <w:rPr>
                <w:b/>
                <w:sz w:val="24"/>
                <w:szCs w:val="24"/>
              </w:rPr>
              <w:t>resolve or ask for assistance</w:t>
            </w:r>
            <w:r>
              <w:rPr>
                <w:sz w:val="24"/>
                <w:szCs w:val="24"/>
              </w:rPr>
              <w:t xml:space="preserve">. </w:t>
            </w:r>
          </w:p>
          <w:p w:rsidR="00505182" w:rsidRPr="00033815" w:rsidRDefault="00505182" w:rsidP="00505182">
            <w:pPr>
              <w:pStyle w:val="ListParagraph"/>
              <w:numPr>
                <w:ilvl w:val="2"/>
                <w:numId w:val="16"/>
              </w:numPr>
              <w:rPr>
                <w:b/>
                <w:sz w:val="24"/>
                <w:szCs w:val="24"/>
              </w:rPr>
            </w:pPr>
            <w:r w:rsidRPr="00033815">
              <w:rPr>
                <w:b/>
                <w:sz w:val="24"/>
                <w:szCs w:val="24"/>
              </w:rPr>
              <w:t>Click to review Patient Letter</w:t>
            </w:r>
          </w:p>
          <w:p w:rsidR="00505182" w:rsidRDefault="00505182" w:rsidP="00505182">
            <w:pPr>
              <w:pStyle w:val="ListParagraph"/>
              <w:numPr>
                <w:ilvl w:val="2"/>
                <w:numId w:val="16"/>
              </w:numPr>
              <w:rPr>
                <w:sz w:val="24"/>
                <w:szCs w:val="24"/>
              </w:rPr>
            </w:pPr>
            <w:r w:rsidRPr="00033815">
              <w:rPr>
                <w:b/>
                <w:sz w:val="24"/>
                <w:szCs w:val="24"/>
              </w:rPr>
              <w:t>Click Done</w:t>
            </w:r>
            <w:r>
              <w:rPr>
                <w:sz w:val="24"/>
                <w:szCs w:val="24"/>
              </w:rPr>
              <w:t>. (</w:t>
            </w:r>
            <w:proofErr w:type="gramStart"/>
            <w:r w:rsidRPr="003A5FED">
              <w:rPr>
                <w:i/>
                <w:sz w:val="24"/>
                <w:szCs w:val="24"/>
              </w:rPr>
              <w:t>hint</w:t>
            </w:r>
            <w:proofErr w:type="gramEnd"/>
            <w:r w:rsidRPr="003A5FED">
              <w:rPr>
                <w:i/>
                <w:sz w:val="24"/>
                <w:szCs w:val="24"/>
              </w:rPr>
              <w:t>: Patient letter will not print until you complete order entry sessions.</w:t>
            </w:r>
            <w:r>
              <w:rPr>
                <w:sz w:val="24"/>
                <w:szCs w:val="24"/>
              </w:rPr>
              <w:t xml:space="preserve">) </w:t>
            </w:r>
          </w:p>
          <w:p w:rsidR="00505182" w:rsidRDefault="00505182" w:rsidP="00505182">
            <w:pPr>
              <w:pStyle w:val="ListParagraph"/>
              <w:numPr>
                <w:ilvl w:val="1"/>
                <w:numId w:val="16"/>
              </w:numPr>
              <w:rPr>
                <w:sz w:val="24"/>
                <w:szCs w:val="24"/>
              </w:rPr>
            </w:pPr>
            <w:r>
              <w:rPr>
                <w:sz w:val="24"/>
                <w:szCs w:val="24"/>
              </w:rPr>
              <w:t>What order must be entered prior to patient being discharged to home?</w:t>
            </w:r>
          </w:p>
          <w:p w:rsidR="00505182" w:rsidRPr="00033815" w:rsidRDefault="00505182" w:rsidP="00505182">
            <w:pPr>
              <w:pStyle w:val="ListParagraph"/>
              <w:numPr>
                <w:ilvl w:val="2"/>
                <w:numId w:val="16"/>
              </w:numPr>
              <w:rPr>
                <w:b/>
                <w:sz w:val="24"/>
                <w:szCs w:val="24"/>
              </w:rPr>
            </w:pPr>
            <w:r w:rsidRPr="00033815">
              <w:rPr>
                <w:b/>
                <w:sz w:val="24"/>
                <w:szCs w:val="24"/>
              </w:rPr>
              <w:t>Type “Discharge”, select Discharge Order Outline, and enter discharge order</w:t>
            </w:r>
          </w:p>
          <w:p w:rsidR="00505182" w:rsidRPr="0034211C" w:rsidRDefault="00505182" w:rsidP="00505182">
            <w:pPr>
              <w:pStyle w:val="ListParagraph"/>
              <w:numPr>
                <w:ilvl w:val="2"/>
                <w:numId w:val="16"/>
              </w:numPr>
              <w:rPr>
                <w:sz w:val="24"/>
                <w:szCs w:val="24"/>
              </w:rPr>
            </w:pPr>
            <w:r w:rsidRPr="00033815">
              <w:rPr>
                <w:b/>
                <w:sz w:val="24"/>
                <w:szCs w:val="24"/>
              </w:rPr>
              <w:t>Select Discharge to Home</w:t>
            </w:r>
            <w:r w:rsidRPr="0034211C">
              <w:rPr>
                <w:sz w:val="24"/>
                <w:szCs w:val="24"/>
              </w:rPr>
              <w:t xml:space="preserve"> and follow prompts to complete order</w:t>
            </w:r>
          </w:p>
          <w:p w:rsidR="00505182" w:rsidRPr="00505182" w:rsidRDefault="00505182" w:rsidP="00505182">
            <w:pPr>
              <w:pStyle w:val="ListParagraph"/>
              <w:numPr>
                <w:ilvl w:val="2"/>
                <w:numId w:val="16"/>
              </w:numPr>
              <w:rPr>
                <w:sz w:val="24"/>
                <w:szCs w:val="24"/>
              </w:rPr>
            </w:pPr>
            <w:r w:rsidRPr="0034211C">
              <w:rPr>
                <w:sz w:val="24"/>
                <w:szCs w:val="24"/>
              </w:rPr>
              <w:t xml:space="preserve">Be sure to </w:t>
            </w:r>
            <w:r w:rsidRPr="00033815">
              <w:rPr>
                <w:b/>
                <w:sz w:val="24"/>
                <w:szCs w:val="24"/>
              </w:rPr>
              <w:t>complete all orders by clicking done, review orders, and Accept</w:t>
            </w:r>
            <w:r w:rsidRPr="0034211C">
              <w:rPr>
                <w:sz w:val="24"/>
                <w:szCs w:val="24"/>
              </w:rPr>
              <w:t>.</w:t>
            </w:r>
          </w:p>
        </w:tc>
      </w:tr>
      <w:tr w:rsidR="007F537A" w:rsidTr="00427391">
        <w:tc>
          <w:tcPr>
            <w:tcW w:w="10056" w:type="dxa"/>
          </w:tcPr>
          <w:p w:rsidR="007F537A" w:rsidRPr="00924D88" w:rsidRDefault="007F537A" w:rsidP="007F537A">
            <w:pPr>
              <w:pStyle w:val="ListParagraph"/>
              <w:numPr>
                <w:ilvl w:val="0"/>
                <w:numId w:val="16"/>
              </w:numPr>
              <w:ind w:left="810"/>
              <w:rPr>
                <w:b/>
                <w:sz w:val="24"/>
                <w:szCs w:val="24"/>
              </w:rPr>
            </w:pPr>
            <w:r w:rsidRPr="00924D88">
              <w:rPr>
                <w:b/>
                <w:sz w:val="24"/>
                <w:szCs w:val="24"/>
              </w:rPr>
              <w:lastRenderedPageBreak/>
              <w:t>Co-Signing Orders:</w:t>
            </w:r>
          </w:p>
          <w:p w:rsidR="007F537A" w:rsidRPr="00DD2675" w:rsidRDefault="007F537A" w:rsidP="007F537A">
            <w:pPr>
              <w:ind w:left="360"/>
              <w:rPr>
                <w:b/>
                <w:sz w:val="24"/>
                <w:szCs w:val="24"/>
                <w:u w:val="single"/>
              </w:rPr>
            </w:pPr>
            <w:r w:rsidRPr="00DD2675">
              <w:rPr>
                <w:sz w:val="24"/>
                <w:szCs w:val="24"/>
              </w:rPr>
              <w:t xml:space="preserve">Any orders entered by nursing or ancillary staff must be co-signed within 48 h and prior to patient being discharged.  There are 2 ways to cosign orders – in HEO/WIZ or </w:t>
            </w:r>
            <w:proofErr w:type="spellStart"/>
            <w:r w:rsidRPr="00DD2675">
              <w:rPr>
                <w:sz w:val="24"/>
                <w:szCs w:val="24"/>
              </w:rPr>
              <w:t>Starpanel</w:t>
            </w:r>
            <w:proofErr w:type="spellEnd"/>
            <w:r w:rsidRPr="00DD2675">
              <w:rPr>
                <w:sz w:val="24"/>
                <w:szCs w:val="24"/>
              </w:rPr>
              <w:t>.</w:t>
            </w:r>
          </w:p>
          <w:p w:rsidR="007F537A" w:rsidRPr="00DD2675" w:rsidRDefault="007F537A" w:rsidP="007F537A">
            <w:pPr>
              <w:pStyle w:val="ListParagraph"/>
              <w:numPr>
                <w:ilvl w:val="0"/>
                <w:numId w:val="17"/>
              </w:numPr>
              <w:rPr>
                <w:sz w:val="24"/>
                <w:szCs w:val="24"/>
                <w:u w:val="single"/>
              </w:rPr>
            </w:pPr>
            <w:r w:rsidRPr="00DD2675">
              <w:rPr>
                <w:b/>
                <w:sz w:val="24"/>
                <w:szCs w:val="24"/>
              </w:rPr>
              <w:t>Locate co-sign button in bottom toolbar</w:t>
            </w:r>
            <w:r w:rsidRPr="00DD2675">
              <w:rPr>
                <w:sz w:val="24"/>
                <w:szCs w:val="24"/>
              </w:rPr>
              <w:t xml:space="preserve"> in HEO/Wiz. (Hint: Open HEO on your patient just as if you were going to enter orders).</w:t>
            </w:r>
          </w:p>
          <w:p w:rsidR="007F537A" w:rsidRPr="00DD2675" w:rsidRDefault="007F537A" w:rsidP="007F537A">
            <w:pPr>
              <w:ind w:left="720"/>
              <w:rPr>
                <w:sz w:val="24"/>
                <w:szCs w:val="24"/>
                <w:u w:val="single"/>
              </w:rPr>
            </w:pPr>
            <w:r w:rsidRPr="00DD2675">
              <w:rPr>
                <w:sz w:val="24"/>
                <w:szCs w:val="24"/>
              </w:rPr>
              <w:t xml:space="preserve">  </w:t>
            </w:r>
            <w:r w:rsidRPr="00DD2675">
              <w:rPr>
                <w:noProof/>
              </w:rPr>
              <w:drawing>
                <wp:inline distT="0" distB="0" distL="0" distR="0" wp14:anchorId="5B1B0530" wp14:editId="36A2F66D">
                  <wp:extent cx="3108960" cy="3053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09229" cy="305425"/>
                          </a:xfrm>
                          <a:prstGeom prst="rect">
                            <a:avLst/>
                          </a:prstGeom>
                        </pic:spPr>
                      </pic:pic>
                    </a:graphicData>
                  </a:graphic>
                </wp:inline>
              </w:drawing>
            </w:r>
          </w:p>
          <w:p w:rsidR="007F537A" w:rsidRPr="00DD2675" w:rsidRDefault="007F537A" w:rsidP="007F537A">
            <w:pPr>
              <w:pStyle w:val="ListParagraph"/>
              <w:numPr>
                <w:ilvl w:val="0"/>
                <w:numId w:val="18"/>
              </w:numPr>
              <w:rPr>
                <w:sz w:val="24"/>
                <w:szCs w:val="24"/>
                <w:u w:val="single"/>
              </w:rPr>
            </w:pPr>
            <w:r w:rsidRPr="00DD2675">
              <w:rPr>
                <w:b/>
                <w:sz w:val="24"/>
                <w:szCs w:val="24"/>
              </w:rPr>
              <w:t>Click the co-sign button</w:t>
            </w:r>
            <w:r w:rsidRPr="00DD2675">
              <w:rPr>
                <w:sz w:val="24"/>
                <w:szCs w:val="24"/>
              </w:rPr>
              <w:t xml:space="preserve"> in bottom toolbar</w:t>
            </w:r>
          </w:p>
          <w:p w:rsidR="007F537A" w:rsidRPr="00DD2675" w:rsidRDefault="007F537A" w:rsidP="007F537A">
            <w:pPr>
              <w:pStyle w:val="ListParagraph"/>
              <w:numPr>
                <w:ilvl w:val="0"/>
                <w:numId w:val="18"/>
              </w:numPr>
              <w:rPr>
                <w:b/>
                <w:sz w:val="24"/>
                <w:szCs w:val="24"/>
                <w:u w:val="single"/>
              </w:rPr>
            </w:pPr>
            <w:r w:rsidRPr="00DD2675">
              <w:rPr>
                <w:b/>
                <w:sz w:val="24"/>
                <w:szCs w:val="24"/>
              </w:rPr>
              <w:t>Review orders</w:t>
            </w:r>
          </w:p>
          <w:p w:rsidR="007F537A" w:rsidRPr="00DD2675" w:rsidRDefault="007F537A" w:rsidP="007F537A">
            <w:pPr>
              <w:pStyle w:val="ListParagraph"/>
              <w:numPr>
                <w:ilvl w:val="0"/>
                <w:numId w:val="18"/>
              </w:numPr>
              <w:rPr>
                <w:sz w:val="24"/>
                <w:szCs w:val="24"/>
                <w:u w:val="single"/>
              </w:rPr>
            </w:pPr>
            <w:r w:rsidRPr="00DD2675">
              <w:rPr>
                <w:sz w:val="24"/>
                <w:szCs w:val="24"/>
              </w:rPr>
              <w:t>Click button to co-sign and exit HEO</w:t>
            </w:r>
          </w:p>
          <w:p w:rsidR="007F537A" w:rsidRPr="00DD2675" w:rsidRDefault="007F537A" w:rsidP="007F537A">
            <w:pPr>
              <w:pStyle w:val="ListParagraph"/>
              <w:numPr>
                <w:ilvl w:val="0"/>
                <w:numId w:val="19"/>
              </w:numPr>
              <w:rPr>
                <w:sz w:val="24"/>
                <w:szCs w:val="24"/>
                <w:u w:val="single"/>
              </w:rPr>
            </w:pPr>
            <w:r w:rsidRPr="00DD2675">
              <w:rPr>
                <w:b/>
                <w:sz w:val="24"/>
                <w:szCs w:val="24"/>
              </w:rPr>
              <w:t xml:space="preserve">Locate Co-sign orders in Star Browser Black menu bar under </w:t>
            </w:r>
            <w:proofErr w:type="spellStart"/>
            <w:proofErr w:type="gramStart"/>
            <w:r w:rsidRPr="00DD2675">
              <w:rPr>
                <w:b/>
                <w:sz w:val="24"/>
                <w:szCs w:val="24"/>
              </w:rPr>
              <w:t>worklist</w:t>
            </w:r>
            <w:proofErr w:type="spellEnd"/>
            <w:r w:rsidRPr="00DD2675">
              <w:rPr>
                <w:sz w:val="24"/>
                <w:szCs w:val="24"/>
              </w:rPr>
              <w:t xml:space="preserve"> .</w:t>
            </w:r>
            <w:proofErr w:type="gramEnd"/>
          </w:p>
          <w:p w:rsidR="007F537A" w:rsidRPr="00DD2675" w:rsidRDefault="007F537A" w:rsidP="007F537A">
            <w:pPr>
              <w:ind w:left="720"/>
              <w:rPr>
                <w:sz w:val="24"/>
                <w:szCs w:val="24"/>
                <w:u w:val="single"/>
              </w:rPr>
            </w:pPr>
            <w:r w:rsidRPr="00DD2675">
              <w:rPr>
                <w:noProof/>
              </w:rPr>
              <w:drawing>
                <wp:inline distT="0" distB="0" distL="0" distR="0" wp14:anchorId="24D49455" wp14:editId="0A4B4777">
                  <wp:extent cx="716522" cy="10134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6584" cy="1013548"/>
                          </a:xfrm>
                          <a:prstGeom prst="rect">
                            <a:avLst/>
                          </a:prstGeom>
                        </pic:spPr>
                      </pic:pic>
                    </a:graphicData>
                  </a:graphic>
                </wp:inline>
              </w:drawing>
            </w:r>
          </w:p>
          <w:p w:rsidR="007F537A" w:rsidRPr="00924D88" w:rsidRDefault="007F537A" w:rsidP="00924D88">
            <w:pPr>
              <w:rPr>
                <w:sz w:val="24"/>
                <w:szCs w:val="24"/>
              </w:rPr>
            </w:pPr>
          </w:p>
        </w:tc>
      </w:tr>
      <w:tr w:rsidR="00924D88" w:rsidTr="00427391">
        <w:tc>
          <w:tcPr>
            <w:tcW w:w="10056" w:type="dxa"/>
          </w:tcPr>
          <w:p w:rsidR="00924D88" w:rsidRPr="00924D88" w:rsidRDefault="00924D88" w:rsidP="00924D88">
            <w:pPr>
              <w:pStyle w:val="ListParagraph"/>
              <w:numPr>
                <w:ilvl w:val="0"/>
                <w:numId w:val="16"/>
              </w:numPr>
              <w:ind w:left="810"/>
              <w:rPr>
                <w:b/>
                <w:sz w:val="24"/>
                <w:szCs w:val="24"/>
              </w:rPr>
            </w:pPr>
            <w:r>
              <w:rPr>
                <w:b/>
                <w:sz w:val="24"/>
                <w:szCs w:val="24"/>
              </w:rPr>
              <w:t>Have users sign off the computers</w:t>
            </w:r>
          </w:p>
        </w:tc>
      </w:tr>
      <w:tr w:rsidR="002A74B2" w:rsidTr="00427391">
        <w:tc>
          <w:tcPr>
            <w:tcW w:w="10056" w:type="dxa"/>
          </w:tcPr>
          <w:p w:rsidR="002A74B2" w:rsidRDefault="002A74B2" w:rsidP="002A74B2">
            <w:pPr>
              <w:rPr>
                <w:b/>
                <w:sz w:val="24"/>
                <w:szCs w:val="24"/>
              </w:rPr>
            </w:pPr>
            <w:r>
              <w:rPr>
                <w:b/>
                <w:sz w:val="24"/>
                <w:szCs w:val="24"/>
              </w:rPr>
              <w:t>Trainer:  After Class</w:t>
            </w:r>
          </w:p>
          <w:p w:rsidR="002A74B2" w:rsidRDefault="002A74B2" w:rsidP="002A74B2">
            <w:pPr>
              <w:pStyle w:val="ListParagraph"/>
              <w:numPr>
                <w:ilvl w:val="0"/>
                <w:numId w:val="19"/>
              </w:numPr>
              <w:rPr>
                <w:sz w:val="24"/>
                <w:szCs w:val="24"/>
              </w:rPr>
            </w:pPr>
            <w:r>
              <w:rPr>
                <w:sz w:val="24"/>
                <w:szCs w:val="24"/>
              </w:rPr>
              <w:t>Update Amanita and make sure all providers have access to orders</w:t>
            </w:r>
          </w:p>
          <w:p w:rsidR="002A74B2" w:rsidRDefault="002A74B2" w:rsidP="002A74B2">
            <w:pPr>
              <w:pStyle w:val="ListParagraph"/>
              <w:numPr>
                <w:ilvl w:val="0"/>
                <w:numId w:val="19"/>
              </w:numPr>
              <w:rPr>
                <w:sz w:val="24"/>
                <w:szCs w:val="24"/>
              </w:rPr>
            </w:pPr>
            <w:r>
              <w:rPr>
                <w:sz w:val="24"/>
                <w:szCs w:val="24"/>
              </w:rPr>
              <w:t>Place manual back in drawer</w:t>
            </w:r>
          </w:p>
          <w:p w:rsidR="002A74B2" w:rsidRPr="002A74B2" w:rsidRDefault="002A74B2" w:rsidP="00427391">
            <w:pPr>
              <w:pStyle w:val="ListParagraph"/>
              <w:numPr>
                <w:ilvl w:val="0"/>
                <w:numId w:val="19"/>
              </w:numPr>
              <w:rPr>
                <w:sz w:val="24"/>
                <w:szCs w:val="24"/>
              </w:rPr>
            </w:pPr>
            <w:r>
              <w:rPr>
                <w:sz w:val="24"/>
                <w:szCs w:val="24"/>
              </w:rPr>
              <w:t>Be sure LCD projector is turned off</w:t>
            </w:r>
          </w:p>
        </w:tc>
      </w:tr>
    </w:tbl>
    <w:p w:rsidR="00753F3A" w:rsidRDefault="00753F3A" w:rsidP="00427391"/>
    <w:sectPr w:rsidR="00753F3A" w:rsidSect="0042739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15" w:rsidRDefault="00DF5C15" w:rsidP="00324E58">
      <w:pPr>
        <w:spacing w:after="0" w:line="240" w:lineRule="auto"/>
      </w:pPr>
      <w:r>
        <w:separator/>
      </w:r>
    </w:p>
  </w:endnote>
  <w:endnote w:type="continuationSeparator" w:id="0">
    <w:p w:rsidR="00DF5C15" w:rsidRDefault="00DF5C15" w:rsidP="0032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654131"/>
      <w:docPartObj>
        <w:docPartGallery w:val="Page Numbers (Bottom of Page)"/>
        <w:docPartUnique/>
      </w:docPartObj>
    </w:sdtPr>
    <w:sdtEndPr>
      <w:rPr>
        <w:noProof/>
      </w:rPr>
    </w:sdtEndPr>
    <w:sdtContent>
      <w:p w:rsidR="00DF5C15" w:rsidRDefault="00DF5C15">
        <w:pPr>
          <w:pStyle w:val="Footer"/>
        </w:pPr>
        <w:r>
          <w:fldChar w:fldCharType="begin"/>
        </w:r>
        <w:r>
          <w:instrText xml:space="preserve"> PAGE   \* MERGEFORMAT </w:instrText>
        </w:r>
        <w:r>
          <w:fldChar w:fldCharType="separate"/>
        </w:r>
        <w:r w:rsidR="003E18A1">
          <w:rPr>
            <w:noProof/>
          </w:rPr>
          <w:t>6</w:t>
        </w:r>
        <w:r>
          <w:rPr>
            <w:noProof/>
          </w:rPr>
          <w:fldChar w:fldCharType="end"/>
        </w:r>
      </w:p>
    </w:sdtContent>
  </w:sdt>
  <w:p w:rsidR="00DF5C15" w:rsidRDefault="00DF5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15" w:rsidRDefault="00DF5C15" w:rsidP="00324E58">
      <w:pPr>
        <w:spacing w:after="0" w:line="240" w:lineRule="auto"/>
      </w:pPr>
      <w:r>
        <w:separator/>
      </w:r>
    </w:p>
  </w:footnote>
  <w:footnote w:type="continuationSeparator" w:id="0">
    <w:p w:rsidR="00DF5C15" w:rsidRDefault="00DF5C15" w:rsidP="00324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BC3"/>
    <w:multiLevelType w:val="hybridMultilevel"/>
    <w:tmpl w:val="68781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7B0E44"/>
    <w:multiLevelType w:val="hybridMultilevel"/>
    <w:tmpl w:val="0A8E61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6D4458"/>
    <w:multiLevelType w:val="hybridMultilevel"/>
    <w:tmpl w:val="569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F623F1"/>
    <w:multiLevelType w:val="hybridMultilevel"/>
    <w:tmpl w:val="4E441276"/>
    <w:lvl w:ilvl="0" w:tplc="117C4308">
      <w:start w:val="16"/>
      <w:numFmt w:val="bullet"/>
      <w:lvlText w:val=""/>
      <w:lvlJc w:val="left"/>
      <w:pPr>
        <w:ind w:left="360" w:hanging="360"/>
      </w:pPr>
      <w:rPr>
        <w:rFonts w:ascii="Wingdings" w:hAnsi="Wingdings" w:hint="default"/>
        <w:sz w:val="24"/>
      </w:rPr>
    </w:lvl>
    <w:lvl w:ilvl="1" w:tplc="117C4308">
      <w:start w:val="16"/>
      <w:numFmt w:val="bullet"/>
      <w:lvlText w:val=""/>
      <w:lvlJc w:val="left"/>
      <w:pPr>
        <w:ind w:left="1080" w:hanging="360"/>
      </w:pPr>
      <w:rPr>
        <w:rFonts w:ascii="Wingdings" w:hAnsi="Wingdings" w:hint="default"/>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B031AC"/>
    <w:multiLevelType w:val="hybridMultilevel"/>
    <w:tmpl w:val="6DE43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7A6BB7"/>
    <w:multiLevelType w:val="hybridMultilevel"/>
    <w:tmpl w:val="5DE0AD9E"/>
    <w:lvl w:ilvl="0" w:tplc="A52E807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17BA5"/>
    <w:multiLevelType w:val="hybridMultilevel"/>
    <w:tmpl w:val="9D822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AF4210"/>
    <w:multiLevelType w:val="hybridMultilevel"/>
    <w:tmpl w:val="2908749C"/>
    <w:lvl w:ilvl="0" w:tplc="CFC44BD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31A84"/>
    <w:multiLevelType w:val="hybridMultilevel"/>
    <w:tmpl w:val="FF949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A6460"/>
    <w:multiLevelType w:val="hybridMultilevel"/>
    <w:tmpl w:val="185A7A0C"/>
    <w:lvl w:ilvl="0" w:tplc="04090005">
      <w:start w:val="1"/>
      <w:numFmt w:val="bullet"/>
      <w:lvlText w:val=""/>
      <w:lvlJc w:val="left"/>
      <w:pPr>
        <w:ind w:left="1080" w:hanging="360"/>
      </w:pPr>
      <w:rPr>
        <w:rFonts w:ascii="Wingdings" w:hAnsi="Wingding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585B94"/>
    <w:multiLevelType w:val="hybridMultilevel"/>
    <w:tmpl w:val="0F324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864BAF"/>
    <w:multiLevelType w:val="hybridMultilevel"/>
    <w:tmpl w:val="54EC57B0"/>
    <w:lvl w:ilvl="0" w:tplc="04090019">
      <w:start w:val="1"/>
      <w:numFmt w:val="lowerLetter"/>
      <w:lvlText w:val="%1."/>
      <w:lvlJc w:val="lef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81217"/>
    <w:multiLevelType w:val="hybridMultilevel"/>
    <w:tmpl w:val="99A01944"/>
    <w:lvl w:ilvl="0" w:tplc="10A03C8E">
      <w:start w:val="6"/>
      <w:numFmt w:val="decimal"/>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46805"/>
    <w:multiLevelType w:val="hybridMultilevel"/>
    <w:tmpl w:val="AE0EE0EC"/>
    <w:lvl w:ilvl="0" w:tplc="F49CA468">
      <w:start w:val="9"/>
      <w:numFmt w:val="decimal"/>
      <w:lvlText w:val="%1."/>
      <w:lvlJc w:val="left"/>
      <w:pPr>
        <w:ind w:left="108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BC055D"/>
    <w:multiLevelType w:val="hybridMultilevel"/>
    <w:tmpl w:val="E9F64A2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9EA562F"/>
    <w:multiLevelType w:val="hybridMultilevel"/>
    <w:tmpl w:val="2E32A140"/>
    <w:lvl w:ilvl="0" w:tplc="0409001B">
      <w:start w:val="1"/>
      <w:numFmt w:val="low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576E5B44"/>
    <w:multiLevelType w:val="hybridMultilevel"/>
    <w:tmpl w:val="08225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02FCD"/>
    <w:multiLevelType w:val="hybridMultilevel"/>
    <w:tmpl w:val="0FD60B4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513490"/>
    <w:multiLevelType w:val="hybridMultilevel"/>
    <w:tmpl w:val="7294FCFE"/>
    <w:lvl w:ilvl="0" w:tplc="0409000F">
      <w:start w:val="1"/>
      <w:numFmt w:val="decimal"/>
      <w:lvlText w:val="%1."/>
      <w:lvlJc w:val="left"/>
      <w:pPr>
        <w:ind w:left="360" w:hanging="360"/>
      </w:pPr>
      <w:rPr>
        <w:rFonts w:hint="default"/>
        <w:sz w:val="24"/>
      </w:rPr>
    </w:lvl>
    <w:lvl w:ilvl="1" w:tplc="117C4308">
      <w:start w:val="16"/>
      <w:numFmt w:val="bullet"/>
      <w:lvlText w:val=""/>
      <w:lvlJc w:val="left"/>
      <w:pPr>
        <w:ind w:left="1080" w:hanging="360"/>
      </w:pPr>
      <w:rPr>
        <w:rFonts w:ascii="Wingdings" w:hAnsi="Wingding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4CB0CC3"/>
    <w:multiLevelType w:val="hybridMultilevel"/>
    <w:tmpl w:val="1D72F104"/>
    <w:lvl w:ilvl="0" w:tplc="F49CA468">
      <w:start w:val="9"/>
      <w:numFmt w:val="decimal"/>
      <w:lvlText w:val="%1."/>
      <w:lvlJc w:val="left"/>
      <w:pPr>
        <w:ind w:left="144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84266"/>
    <w:multiLevelType w:val="hybridMultilevel"/>
    <w:tmpl w:val="0C324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9270F6"/>
    <w:multiLevelType w:val="hybridMultilevel"/>
    <w:tmpl w:val="B8F051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C624EE"/>
    <w:multiLevelType w:val="hybridMultilevel"/>
    <w:tmpl w:val="F17263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36B3A"/>
    <w:multiLevelType w:val="hybridMultilevel"/>
    <w:tmpl w:val="B314B1C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6"/>
  </w:num>
  <w:num w:numId="3">
    <w:abstractNumId w:val="15"/>
  </w:num>
  <w:num w:numId="4">
    <w:abstractNumId w:val="18"/>
  </w:num>
  <w:num w:numId="5">
    <w:abstractNumId w:val="23"/>
  </w:num>
  <w:num w:numId="6">
    <w:abstractNumId w:val="0"/>
  </w:num>
  <w:num w:numId="7">
    <w:abstractNumId w:val="17"/>
  </w:num>
  <w:num w:numId="8">
    <w:abstractNumId w:val="10"/>
  </w:num>
  <w:num w:numId="9">
    <w:abstractNumId w:val="12"/>
  </w:num>
  <w:num w:numId="10">
    <w:abstractNumId w:val="11"/>
  </w:num>
  <w:num w:numId="11">
    <w:abstractNumId w:val="7"/>
  </w:num>
  <w:num w:numId="12">
    <w:abstractNumId w:val="21"/>
  </w:num>
  <w:num w:numId="13">
    <w:abstractNumId w:val="8"/>
  </w:num>
  <w:num w:numId="14">
    <w:abstractNumId w:val="22"/>
  </w:num>
  <w:num w:numId="15">
    <w:abstractNumId w:val="1"/>
  </w:num>
  <w:num w:numId="16">
    <w:abstractNumId w:val="19"/>
  </w:num>
  <w:num w:numId="17">
    <w:abstractNumId w:val="9"/>
  </w:num>
  <w:num w:numId="18">
    <w:abstractNumId w:val="14"/>
  </w:num>
  <w:num w:numId="19">
    <w:abstractNumId w:val="20"/>
  </w:num>
  <w:num w:numId="20">
    <w:abstractNumId w:val="4"/>
  </w:num>
  <w:num w:numId="21">
    <w:abstractNumId w:val="13"/>
  </w:num>
  <w:num w:numId="22">
    <w:abstractNumId w:val="3"/>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3A"/>
    <w:rsid w:val="000C1CB1"/>
    <w:rsid w:val="00147E4E"/>
    <w:rsid w:val="001E244B"/>
    <w:rsid w:val="002A74B2"/>
    <w:rsid w:val="002F3DA1"/>
    <w:rsid w:val="00324E58"/>
    <w:rsid w:val="00351FC3"/>
    <w:rsid w:val="003E18A1"/>
    <w:rsid w:val="00427391"/>
    <w:rsid w:val="00505182"/>
    <w:rsid w:val="00753F3A"/>
    <w:rsid w:val="007F537A"/>
    <w:rsid w:val="008E71D4"/>
    <w:rsid w:val="00924D88"/>
    <w:rsid w:val="00967B7D"/>
    <w:rsid w:val="009D7ECD"/>
    <w:rsid w:val="00A011CE"/>
    <w:rsid w:val="00A211BD"/>
    <w:rsid w:val="00B04780"/>
    <w:rsid w:val="00C26487"/>
    <w:rsid w:val="00DF5C15"/>
    <w:rsid w:val="00E5161C"/>
    <w:rsid w:val="00E62A39"/>
    <w:rsid w:val="00F75375"/>
    <w:rsid w:val="00FC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F3A"/>
    <w:pPr>
      <w:ind w:left="720"/>
      <w:contextualSpacing/>
    </w:pPr>
  </w:style>
  <w:style w:type="paragraph" w:styleId="BalloonText">
    <w:name w:val="Balloon Text"/>
    <w:basedOn w:val="Normal"/>
    <w:link w:val="BalloonTextChar"/>
    <w:uiPriority w:val="99"/>
    <w:semiHidden/>
    <w:unhideWhenUsed/>
    <w:rsid w:val="008E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D4"/>
    <w:rPr>
      <w:rFonts w:ascii="Tahoma" w:hAnsi="Tahoma" w:cs="Tahoma"/>
      <w:sz w:val="16"/>
      <w:szCs w:val="16"/>
    </w:rPr>
  </w:style>
  <w:style w:type="paragraph" w:styleId="Header">
    <w:name w:val="header"/>
    <w:basedOn w:val="Normal"/>
    <w:link w:val="HeaderChar"/>
    <w:uiPriority w:val="99"/>
    <w:unhideWhenUsed/>
    <w:rsid w:val="00324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E58"/>
  </w:style>
  <w:style w:type="paragraph" w:styleId="Footer">
    <w:name w:val="footer"/>
    <w:basedOn w:val="Normal"/>
    <w:link w:val="FooterChar"/>
    <w:uiPriority w:val="99"/>
    <w:unhideWhenUsed/>
    <w:rsid w:val="00324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F3A"/>
    <w:pPr>
      <w:ind w:left="720"/>
      <w:contextualSpacing/>
    </w:pPr>
  </w:style>
  <w:style w:type="paragraph" w:styleId="BalloonText">
    <w:name w:val="Balloon Text"/>
    <w:basedOn w:val="Normal"/>
    <w:link w:val="BalloonTextChar"/>
    <w:uiPriority w:val="99"/>
    <w:semiHidden/>
    <w:unhideWhenUsed/>
    <w:rsid w:val="008E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D4"/>
    <w:rPr>
      <w:rFonts w:ascii="Tahoma" w:hAnsi="Tahoma" w:cs="Tahoma"/>
      <w:sz w:val="16"/>
      <w:szCs w:val="16"/>
    </w:rPr>
  </w:style>
  <w:style w:type="paragraph" w:styleId="Header">
    <w:name w:val="header"/>
    <w:basedOn w:val="Normal"/>
    <w:link w:val="HeaderChar"/>
    <w:uiPriority w:val="99"/>
    <w:unhideWhenUsed/>
    <w:rsid w:val="00324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E58"/>
  </w:style>
  <w:style w:type="paragraph" w:styleId="Footer">
    <w:name w:val="footer"/>
    <w:basedOn w:val="Normal"/>
    <w:link w:val="FooterChar"/>
    <w:uiPriority w:val="99"/>
    <w:unhideWhenUsed/>
    <w:rsid w:val="00324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5640-5F40-4FC9-9926-97A1D9CC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Hagan, Maribeth</dc:creator>
  <cp:lastModifiedBy>Hagan, Maribeth</cp:lastModifiedBy>
  <cp:revision>13</cp:revision>
  <cp:lastPrinted>2013-02-05T16:01:00Z</cp:lastPrinted>
  <dcterms:created xsi:type="dcterms:W3CDTF">2013-01-10T01:32:00Z</dcterms:created>
  <dcterms:modified xsi:type="dcterms:W3CDTF">2013-04-09T16:33:00Z</dcterms:modified>
</cp:coreProperties>
</file>