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F8" w:rsidRDefault="00E318F8" w:rsidP="00E318F8">
      <w:pPr>
        <w:pStyle w:val="NormalWeb"/>
        <w:rPr>
          <w:color w:val="000000"/>
        </w:rPr>
      </w:pPr>
      <w:r>
        <w:rPr>
          <w:rFonts w:ascii="Verdana" w:hAnsi="Verdana"/>
          <w:color w:val="000000"/>
          <w:sz w:val="48"/>
          <w:szCs w:val="48"/>
        </w:rPr>
        <w:t>MLT 2.9</w:t>
      </w:r>
    </w:p>
    <w:p w:rsidR="00E318F8" w:rsidRDefault="00E318F8" w:rsidP="00E318F8">
      <w:pPr>
        <w:pStyle w:val="NormalWeb"/>
        <w:rPr>
          <w:color w:val="000000"/>
        </w:rPr>
      </w:pPr>
      <w:r>
        <w:rPr>
          <w:rFonts w:ascii="Verdana" w:hAnsi="Verdana"/>
          <w:color w:val="000000"/>
          <w:sz w:val="15"/>
          <w:szCs w:val="15"/>
        </w:rPr>
        <w:t> </w:t>
      </w:r>
    </w:p>
    <w:p w:rsidR="00E318F8" w:rsidRDefault="00E318F8" w:rsidP="00E318F8">
      <w:pPr>
        <w:pStyle w:val="NormalWeb"/>
        <w:rPr>
          <w:color w:val="000000"/>
        </w:rPr>
      </w:pPr>
      <w:r>
        <w:rPr>
          <w:rStyle w:val="Strong"/>
          <w:rFonts w:ascii="Verdana" w:hAnsi="Verdana"/>
          <w:color w:val="000000"/>
          <w:sz w:val="27"/>
          <w:szCs w:val="27"/>
        </w:rPr>
        <w:t>New Features</w:t>
      </w:r>
    </w:p>
    <w:p w:rsidR="00E318F8" w:rsidRDefault="00E318F8" w:rsidP="00E318F8">
      <w:pPr>
        <w:pStyle w:val="NormalWeb"/>
        <w:rPr>
          <w:color w:val="000000"/>
        </w:rPr>
      </w:pPr>
      <w:r>
        <w:rPr>
          <w:rFonts w:ascii="Verdana" w:hAnsi="Verdana"/>
          <w:b/>
          <w:bCs/>
          <w:color w:val="000000"/>
          <w:sz w:val="27"/>
          <w:szCs w:val="27"/>
        </w:rPr>
        <w:t>Check off items that you have reviewed with the patient.</w:t>
      </w:r>
      <w:r>
        <w:rPr>
          <w:rFonts w:ascii="Verdana" w:hAnsi="Verdana"/>
          <w:color w:val="000000"/>
          <w:sz w:val="27"/>
          <w:szCs w:val="27"/>
        </w:rPr>
        <w:t> </w:t>
      </w:r>
    </w:p>
    <w:p w:rsidR="00E318F8" w:rsidRDefault="00E318F8" w:rsidP="00E318F8">
      <w:pPr>
        <w:pStyle w:val="NormalWeb"/>
        <w:rPr>
          <w:color w:val="000000"/>
        </w:rPr>
      </w:pPr>
      <w:r>
        <w:rPr>
          <w:rFonts w:ascii="Verdana" w:hAnsi="Verdana"/>
          <w:color w:val="000000"/>
          <w:sz w:val="27"/>
          <w:szCs w:val="27"/>
        </w:rPr>
        <w:t xml:space="preserve">Use of these checkboxes is </w:t>
      </w:r>
      <w:r>
        <w:rPr>
          <w:rFonts w:ascii="Verdana" w:hAnsi="Verdana"/>
          <w:color w:val="000000"/>
          <w:sz w:val="27"/>
          <w:szCs w:val="27"/>
        </w:rPr>
        <w:t>optional;</w:t>
      </w:r>
      <w:r>
        <w:rPr>
          <w:rFonts w:ascii="Verdana" w:hAnsi="Verdana"/>
          <w:color w:val="000000"/>
          <w:sz w:val="27"/>
          <w:szCs w:val="27"/>
        </w:rPr>
        <w:t xml:space="preserve"> they are intended to help with long </w:t>
      </w:r>
      <w:r>
        <w:rPr>
          <w:rFonts w:ascii="Verdana" w:hAnsi="Verdana"/>
          <w:color w:val="000000"/>
          <w:sz w:val="27"/>
          <w:szCs w:val="27"/>
        </w:rPr>
        <w:t>lists. These</w:t>
      </w:r>
      <w:r>
        <w:rPr>
          <w:rFonts w:ascii="Verdana" w:hAnsi="Verdana"/>
          <w:color w:val="000000"/>
          <w:sz w:val="27"/>
          <w:szCs w:val="27"/>
        </w:rPr>
        <w:t xml:space="preserve"> checkboxes can be turned on or off using the information button above the checkboxes.</w:t>
      </w:r>
    </w:p>
    <w:p w:rsidR="00E318F8" w:rsidRDefault="00E318F8" w:rsidP="00E318F8">
      <w:pPr>
        <w:pStyle w:val="p1"/>
        <w:rPr>
          <w:color w:val="000000"/>
        </w:rPr>
      </w:pPr>
      <w:r>
        <w:rPr>
          <w:rStyle w:val="Strong"/>
          <w:rFonts w:ascii="Verdana" w:hAnsi="Verdana"/>
          <w:color w:val="000000"/>
          <w:sz w:val="27"/>
          <w:szCs w:val="27"/>
        </w:rPr>
        <w:t>Notice: The checkbox information is not saved when you submit your work.</w:t>
      </w:r>
    </w:p>
    <w:p w:rsidR="00E318F8" w:rsidRDefault="00E318F8" w:rsidP="00E318F8">
      <w:pPr>
        <w:pStyle w:val="NormalWeb"/>
        <w:rPr>
          <w:color w:val="000000"/>
        </w:rPr>
      </w:pPr>
      <w:r>
        <w:rPr>
          <w:rFonts w:ascii="Verdana" w:hAnsi="Verdana"/>
          <w:color w:val="000000"/>
          <w:sz w:val="15"/>
          <w:szCs w:val="15"/>
        </w:rPr>
        <w:t xml:space="preserve">  </w:t>
      </w:r>
      <w:r>
        <w:rPr>
          <w:rFonts w:ascii="Verdana" w:hAnsi="Verdana"/>
          <w:noProof/>
          <w:color w:val="000000"/>
          <w:sz w:val="15"/>
          <w:szCs w:val="15"/>
        </w:rPr>
        <w:drawing>
          <wp:inline distT="0" distB="0" distL="0" distR="0">
            <wp:extent cx="4476750" cy="1428750"/>
            <wp:effectExtent l="0" t="0" r="0" b="0"/>
            <wp:docPr id="5" name="Picture 5" descr="../Desktop/Screen%20Shot%202016-05-20%20at%208.29.03%20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5-20%20at%208.29.03%20AM.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76750" cy="1428750"/>
                    </a:xfrm>
                    <a:prstGeom prst="rect">
                      <a:avLst/>
                    </a:prstGeom>
                    <a:noFill/>
                    <a:ln>
                      <a:noFill/>
                    </a:ln>
                  </pic:spPr>
                </pic:pic>
              </a:graphicData>
            </a:graphic>
          </wp:inline>
        </w:drawing>
      </w:r>
    </w:p>
    <w:p w:rsidR="00E318F8" w:rsidRDefault="00E318F8" w:rsidP="00E318F8">
      <w:pPr>
        <w:pStyle w:val="NormalWeb"/>
        <w:rPr>
          <w:color w:val="000000"/>
        </w:rPr>
      </w:pPr>
      <w:r>
        <w:rPr>
          <w:rFonts w:ascii="Verdana" w:hAnsi="Verdana"/>
          <w:color w:val="000000"/>
          <w:sz w:val="15"/>
          <w:szCs w:val="15"/>
        </w:rPr>
        <w:t> </w:t>
      </w:r>
    </w:p>
    <w:p w:rsidR="00E318F8" w:rsidRDefault="00E318F8" w:rsidP="00E318F8">
      <w:pPr>
        <w:pStyle w:val="NormalWeb"/>
        <w:rPr>
          <w:color w:val="000000"/>
        </w:rPr>
      </w:pPr>
      <w:r>
        <w:rPr>
          <w:rStyle w:val="Strong"/>
          <w:rFonts w:ascii="Verdana" w:hAnsi="Verdana"/>
          <w:color w:val="000000"/>
          <w:sz w:val="27"/>
          <w:szCs w:val="27"/>
        </w:rPr>
        <w:t>Fixed “No known medications” workflow</w:t>
      </w:r>
    </w:p>
    <w:p w:rsidR="00E318F8" w:rsidRDefault="00E318F8" w:rsidP="00E318F8">
      <w:pPr>
        <w:pStyle w:val="NormalWeb"/>
        <w:rPr>
          <w:color w:val="000000"/>
        </w:rPr>
      </w:pPr>
      <w:r>
        <w:rPr>
          <w:rFonts w:ascii="Verdana" w:hAnsi="Verdana"/>
          <w:color w:val="000000"/>
        </w:rPr>
        <w:t>Quickly and easily add medications to the list when there were previously no known medications. You no longer need to delete "no known medications" in order to add medications to the list, just add the new medications in the rapid add box.</w:t>
      </w:r>
    </w:p>
    <w:p w:rsidR="00E318F8" w:rsidRDefault="00E318F8" w:rsidP="00E318F8">
      <w:pPr>
        <w:pStyle w:val="NormalWeb"/>
        <w:rPr>
          <w:color w:val="000000"/>
        </w:rPr>
      </w:pPr>
      <w:r>
        <w:rPr>
          <w:rFonts w:ascii="Verdana" w:hAnsi="Verdana"/>
          <w:noProof/>
          <w:color w:val="000000"/>
          <w:sz w:val="15"/>
          <w:szCs w:val="15"/>
        </w:rPr>
        <w:drawing>
          <wp:inline distT="0" distB="0" distL="0" distR="0">
            <wp:extent cx="4467225" cy="1552575"/>
            <wp:effectExtent l="0" t="0" r="9525" b="9525"/>
            <wp:docPr id="4" name="Picture 4" descr="../Desktop/Screen%20Shot%202016-05-20%20at%208.23.5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05-20%20at%208.23.52%20AM.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67225" cy="1552575"/>
                    </a:xfrm>
                    <a:prstGeom prst="rect">
                      <a:avLst/>
                    </a:prstGeom>
                    <a:noFill/>
                    <a:ln>
                      <a:noFill/>
                    </a:ln>
                  </pic:spPr>
                </pic:pic>
              </a:graphicData>
            </a:graphic>
          </wp:inline>
        </w:drawing>
      </w:r>
    </w:p>
    <w:p w:rsidR="00E318F8" w:rsidRDefault="00E318F8" w:rsidP="00E318F8">
      <w:pPr>
        <w:pStyle w:val="NormalWeb"/>
        <w:rPr>
          <w:color w:val="000000"/>
        </w:rPr>
      </w:pPr>
      <w:r>
        <w:rPr>
          <w:rFonts w:ascii="Verdana" w:hAnsi="Verdana"/>
          <w:color w:val="000000"/>
          <w:sz w:val="15"/>
          <w:szCs w:val="15"/>
        </w:rPr>
        <w:t> </w:t>
      </w:r>
    </w:p>
    <w:p w:rsidR="00E318F8" w:rsidRDefault="00E318F8" w:rsidP="00E318F8">
      <w:pPr>
        <w:pStyle w:val="NormalWeb"/>
        <w:rPr>
          <w:color w:val="000000"/>
        </w:rPr>
      </w:pPr>
      <w:r>
        <w:rPr>
          <w:rStyle w:val="Strong"/>
          <w:rFonts w:ascii="Verdana" w:hAnsi="Verdana"/>
          <w:color w:val="000000"/>
          <w:sz w:val="27"/>
          <w:szCs w:val="27"/>
        </w:rPr>
        <w:lastRenderedPageBreak/>
        <w:t>Added a medication changes counter to top of scratch pad.</w:t>
      </w:r>
    </w:p>
    <w:p w:rsidR="00E318F8" w:rsidRDefault="00E318F8" w:rsidP="00E318F8">
      <w:pPr>
        <w:pStyle w:val="NormalWeb"/>
        <w:rPr>
          <w:color w:val="000000"/>
        </w:rPr>
      </w:pPr>
      <w:r>
        <w:rPr>
          <w:rFonts w:ascii="Verdana" w:hAnsi="Verdana"/>
          <w:color w:val="000000"/>
        </w:rPr>
        <w:t>Counts the number of items on the list, as well as the number of added, modified, and deleted items.</w:t>
      </w:r>
    </w:p>
    <w:p w:rsidR="00E318F8" w:rsidRDefault="00E318F8" w:rsidP="00E318F8">
      <w:pPr>
        <w:pStyle w:val="NormalWeb"/>
        <w:rPr>
          <w:color w:val="000000"/>
        </w:rPr>
      </w:pPr>
      <w:r>
        <w:rPr>
          <w:rFonts w:ascii="Verdana" w:hAnsi="Verdana"/>
          <w:noProof/>
          <w:color w:val="000000"/>
          <w:sz w:val="15"/>
          <w:szCs w:val="15"/>
        </w:rPr>
        <w:drawing>
          <wp:inline distT="0" distB="0" distL="0" distR="0">
            <wp:extent cx="4476750" cy="2733675"/>
            <wp:effectExtent l="19050" t="19050" r="19050" b="28575"/>
            <wp:docPr id="3" name="Picture 3" descr="../Desktop/Screen%20Shot%202016-05-20%20at%208.32.2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6-05-20%20at%208.32.26%20AM.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76750" cy="2733675"/>
                    </a:xfrm>
                    <a:prstGeom prst="rect">
                      <a:avLst/>
                    </a:prstGeom>
                    <a:noFill/>
                    <a:ln>
                      <a:solidFill>
                        <a:schemeClr val="tx1"/>
                      </a:solidFill>
                    </a:ln>
                  </pic:spPr>
                </pic:pic>
              </a:graphicData>
            </a:graphic>
          </wp:inline>
        </w:drawing>
      </w:r>
    </w:p>
    <w:p w:rsidR="00E318F8" w:rsidRDefault="00E318F8" w:rsidP="00E318F8">
      <w:pPr>
        <w:pStyle w:val="NormalWeb"/>
        <w:rPr>
          <w:color w:val="000000"/>
        </w:rPr>
      </w:pPr>
      <w:r>
        <w:rPr>
          <w:rFonts w:ascii="Verdana" w:hAnsi="Verdana"/>
          <w:color w:val="000000"/>
          <w:sz w:val="15"/>
          <w:szCs w:val="15"/>
        </w:rPr>
        <w:t> </w:t>
      </w:r>
    </w:p>
    <w:p w:rsidR="00E318F8" w:rsidRDefault="00E318F8" w:rsidP="00E318F8">
      <w:pPr>
        <w:pStyle w:val="NormalWeb"/>
        <w:rPr>
          <w:color w:val="000000"/>
        </w:rPr>
      </w:pPr>
      <w:r>
        <w:rPr>
          <w:rStyle w:val="Strong"/>
          <w:rFonts w:ascii="Verdana" w:hAnsi="Verdana"/>
          <w:color w:val="000000"/>
          <w:sz w:val="27"/>
          <w:szCs w:val="27"/>
        </w:rPr>
        <w:t>Improved refresh notice in the summary screen</w:t>
      </w:r>
    </w:p>
    <w:p w:rsidR="00E318F8" w:rsidRDefault="00E318F8" w:rsidP="00E318F8">
      <w:pPr>
        <w:pStyle w:val="NormalWeb"/>
        <w:rPr>
          <w:color w:val="000000"/>
        </w:rPr>
      </w:pPr>
      <w:r>
        <w:rPr>
          <w:rFonts w:ascii="Verdana" w:hAnsi="Verdana"/>
          <w:noProof/>
          <w:color w:val="000000"/>
          <w:sz w:val="15"/>
          <w:szCs w:val="15"/>
        </w:rPr>
        <w:drawing>
          <wp:inline distT="0" distB="0" distL="0" distR="0">
            <wp:extent cx="4476750" cy="1743075"/>
            <wp:effectExtent l="19050" t="19050" r="19050" b="28575"/>
            <wp:docPr id="2" name="Picture 2" descr="../Desktop/Screen%20Shot%202016-05-20%20at%208.28.0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6-05-20%20at%208.28.09%20AM.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476750" cy="1743075"/>
                    </a:xfrm>
                    <a:prstGeom prst="rect">
                      <a:avLst/>
                    </a:prstGeom>
                    <a:noFill/>
                    <a:ln>
                      <a:solidFill>
                        <a:schemeClr val="tx1"/>
                      </a:solidFill>
                    </a:ln>
                  </pic:spPr>
                </pic:pic>
              </a:graphicData>
            </a:graphic>
          </wp:inline>
        </w:drawing>
      </w:r>
    </w:p>
    <w:p w:rsidR="00E318F8" w:rsidRDefault="00E318F8" w:rsidP="00E318F8">
      <w:pPr>
        <w:pStyle w:val="NormalWeb"/>
        <w:rPr>
          <w:color w:val="000000"/>
        </w:rPr>
      </w:pPr>
      <w:r>
        <w:rPr>
          <w:rStyle w:val="Strong"/>
          <w:rFonts w:ascii="Verdana" w:hAnsi="Verdana"/>
          <w:color w:val="000000"/>
          <w:sz w:val="27"/>
          <w:szCs w:val="27"/>
        </w:rPr>
        <w:t>TALLman lettering when entering medication names</w:t>
      </w:r>
    </w:p>
    <w:p w:rsidR="00E318F8" w:rsidRDefault="00E318F8" w:rsidP="00E318F8">
      <w:pPr>
        <w:pStyle w:val="NormalWeb"/>
        <w:rPr>
          <w:color w:val="000000"/>
        </w:rPr>
      </w:pPr>
      <w:r>
        <w:rPr>
          <w:rFonts w:ascii="Verdana" w:hAnsi="Verdana"/>
          <w:b/>
          <w:bCs/>
          <w:noProof/>
          <w:color w:val="000000"/>
          <w:sz w:val="27"/>
          <w:szCs w:val="27"/>
        </w:rPr>
        <w:lastRenderedPageBreak/>
        <w:drawing>
          <wp:inline distT="0" distB="0" distL="0" distR="0">
            <wp:extent cx="2167128" cy="1353312"/>
            <wp:effectExtent l="19050" t="19050" r="24130" b="18415"/>
            <wp:docPr id="1" name="Picture 1" descr="../Desktop/Screen%20Shot%202016-05-20%20at%208.46.3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6-05-20%20at%208.46.38%20AM.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67128" cy="1353312"/>
                    </a:xfrm>
                    <a:prstGeom prst="rect">
                      <a:avLst/>
                    </a:prstGeom>
                    <a:noFill/>
                    <a:ln>
                      <a:solidFill>
                        <a:schemeClr val="tx1"/>
                      </a:solidFill>
                    </a:ln>
                  </pic:spPr>
                </pic:pic>
              </a:graphicData>
            </a:graphic>
          </wp:inline>
        </w:drawing>
      </w:r>
      <w:bookmarkStart w:id="0" w:name="_GoBack"/>
      <w:bookmarkEnd w:id="0"/>
    </w:p>
    <w:p w:rsidR="00E318F8" w:rsidRDefault="00E318F8" w:rsidP="00E318F8">
      <w:pPr>
        <w:pStyle w:val="NormalWeb"/>
        <w:rPr>
          <w:color w:val="000000"/>
        </w:rPr>
      </w:pPr>
      <w:r>
        <w:rPr>
          <w:rStyle w:val="Strong"/>
          <w:rFonts w:ascii="Verdana" w:hAnsi="Verdana"/>
          <w:color w:val="000000"/>
          <w:sz w:val="27"/>
          <w:szCs w:val="27"/>
        </w:rPr>
        <w:t>Technical fixes</w:t>
      </w:r>
    </w:p>
    <w:p w:rsidR="00E318F8" w:rsidRDefault="00E318F8" w:rsidP="00E318F8">
      <w:pPr>
        <w:pStyle w:val="NormalWeb"/>
        <w:rPr>
          <w:color w:val="000000"/>
        </w:rPr>
      </w:pPr>
      <w:r>
        <w:rPr>
          <w:rStyle w:val="Emphasis"/>
          <w:rFonts w:ascii="Verdana" w:hAnsi="Verdana"/>
          <w:color w:val="000000"/>
          <w:sz w:val="27"/>
          <w:szCs w:val="27"/>
        </w:rPr>
        <w:t>Prevent Inactive RACFID from being used in Provider Lookup</w:t>
      </w:r>
    </w:p>
    <w:p w:rsidR="00E318F8" w:rsidRDefault="00E318F8" w:rsidP="00E318F8">
      <w:pPr>
        <w:pStyle w:val="NormalWeb"/>
        <w:rPr>
          <w:color w:val="000000"/>
        </w:rPr>
      </w:pPr>
      <w:r>
        <w:rPr>
          <w:rStyle w:val="Emphasis"/>
          <w:rFonts w:ascii="Verdana" w:hAnsi="Verdana"/>
          <w:color w:val="000000"/>
          <w:sz w:val="27"/>
          <w:szCs w:val="27"/>
        </w:rPr>
        <w:t>Various bug and stability fixes</w:t>
      </w:r>
    </w:p>
    <w:p w:rsidR="00E318F8" w:rsidRDefault="00E318F8" w:rsidP="00E318F8">
      <w:pPr>
        <w:rPr>
          <w:rFonts w:ascii="Calibri" w:eastAsia="Times New Roman" w:hAnsi="Calibri" w:cs="Times New Roman"/>
          <w:color w:val="000000"/>
          <w:sz w:val="21"/>
          <w:szCs w:val="21"/>
        </w:rPr>
      </w:pPr>
    </w:p>
    <w:p w:rsidR="00CF2F87" w:rsidRDefault="00CF2F87"/>
    <w:sectPr w:rsidR="00CF2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F8"/>
    <w:rsid w:val="00CF2F87"/>
    <w:rsid w:val="00E3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F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8F8"/>
    <w:pPr>
      <w:spacing w:before="100" w:beforeAutospacing="1" w:after="100" w:afterAutospacing="1"/>
    </w:pPr>
    <w:rPr>
      <w:rFonts w:ascii="Times New Roman" w:hAnsi="Times New Roman" w:cs="Times New Roman"/>
    </w:rPr>
  </w:style>
  <w:style w:type="paragraph" w:customStyle="1" w:styleId="p1">
    <w:name w:val="p1"/>
    <w:basedOn w:val="Normal"/>
    <w:uiPriority w:val="99"/>
    <w:semiHidden/>
    <w:rsid w:val="00E318F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318F8"/>
    <w:rPr>
      <w:b/>
      <w:bCs/>
    </w:rPr>
  </w:style>
  <w:style w:type="character" w:styleId="Emphasis">
    <w:name w:val="Emphasis"/>
    <w:basedOn w:val="DefaultParagraphFont"/>
    <w:uiPriority w:val="20"/>
    <w:qFormat/>
    <w:rsid w:val="00E318F8"/>
    <w:rPr>
      <w:i/>
      <w:iCs/>
    </w:rPr>
  </w:style>
  <w:style w:type="paragraph" w:styleId="BalloonText">
    <w:name w:val="Balloon Text"/>
    <w:basedOn w:val="Normal"/>
    <w:link w:val="BalloonTextChar"/>
    <w:uiPriority w:val="99"/>
    <w:semiHidden/>
    <w:unhideWhenUsed/>
    <w:rsid w:val="00E318F8"/>
    <w:rPr>
      <w:rFonts w:ascii="Tahoma" w:hAnsi="Tahoma" w:cs="Tahoma"/>
      <w:sz w:val="16"/>
      <w:szCs w:val="16"/>
    </w:rPr>
  </w:style>
  <w:style w:type="character" w:customStyle="1" w:styleId="BalloonTextChar">
    <w:name w:val="Balloon Text Char"/>
    <w:basedOn w:val="DefaultParagraphFont"/>
    <w:link w:val="BalloonText"/>
    <w:uiPriority w:val="99"/>
    <w:semiHidden/>
    <w:rsid w:val="00E31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F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8F8"/>
    <w:pPr>
      <w:spacing w:before="100" w:beforeAutospacing="1" w:after="100" w:afterAutospacing="1"/>
    </w:pPr>
    <w:rPr>
      <w:rFonts w:ascii="Times New Roman" w:hAnsi="Times New Roman" w:cs="Times New Roman"/>
    </w:rPr>
  </w:style>
  <w:style w:type="paragraph" w:customStyle="1" w:styleId="p1">
    <w:name w:val="p1"/>
    <w:basedOn w:val="Normal"/>
    <w:uiPriority w:val="99"/>
    <w:semiHidden/>
    <w:rsid w:val="00E318F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318F8"/>
    <w:rPr>
      <w:b/>
      <w:bCs/>
    </w:rPr>
  </w:style>
  <w:style w:type="character" w:styleId="Emphasis">
    <w:name w:val="Emphasis"/>
    <w:basedOn w:val="DefaultParagraphFont"/>
    <w:uiPriority w:val="20"/>
    <w:qFormat/>
    <w:rsid w:val="00E318F8"/>
    <w:rPr>
      <w:i/>
      <w:iCs/>
    </w:rPr>
  </w:style>
  <w:style w:type="paragraph" w:styleId="BalloonText">
    <w:name w:val="Balloon Text"/>
    <w:basedOn w:val="Normal"/>
    <w:link w:val="BalloonTextChar"/>
    <w:uiPriority w:val="99"/>
    <w:semiHidden/>
    <w:unhideWhenUsed/>
    <w:rsid w:val="00E318F8"/>
    <w:rPr>
      <w:rFonts w:ascii="Tahoma" w:hAnsi="Tahoma" w:cs="Tahoma"/>
      <w:sz w:val="16"/>
      <w:szCs w:val="16"/>
    </w:rPr>
  </w:style>
  <w:style w:type="character" w:customStyle="1" w:styleId="BalloonTextChar">
    <w:name w:val="Balloon Text Char"/>
    <w:basedOn w:val="DefaultParagraphFont"/>
    <w:link w:val="BalloonText"/>
    <w:uiPriority w:val="99"/>
    <w:semiHidden/>
    <w:rsid w:val="00E31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95F4AC6-C777-4875-8B4C-1E8D93A7CE8B"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949096F9-6AEB-4998-9B9C-D83FCAA1733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839138C5-703D-4A04-83DC-823C85F1B5D3"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cid:F84F819D-A492-4424-94FA-C0BA6CD69F3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A6D52CC6-68DB-4BC2-9038-2702779FAF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 Stephanie</dc:creator>
  <cp:lastModifiedBy>Philo, Stephanie</cp:lastModifiedBy>
  <cp:revision>1</cp:revision>
  <dcterms:created xsi:type="dcterms:W3CDTF">2016-06-22T18:16:00Z</dcterms:created>
  <dcterms:modified xsi:type="dcterms:W3CDTF">2016-06-22T18:19:00Z</dcterms:modified>
</cp:coreProperties>
</file>