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DECC" w14:textId="73F2EC44" w:rsidR="000774F7" w:rsidRDefault="009C6C6B" w:rsidP="009C6C6B">
      <w:pPr>
        <w:jc w:val="center"/>
        <w:rPr>
          <w:b/>
        </w:rPr>
      </w:pPr>
      <w:bookmarkStart w:id="0" w:name="_GoBack"/>
      <w:bookmarkEnd w:id="0"/>
      <w:r>
        <w:rPr>
          <w:b/>
        </w:rPr>
        <w:t>Oxygen Glucose Deprivation of</w:t>
      </w:r>
      <w:r w:rsidR="00F25769" w:rsidRPr="009C6C6B">
        <w:rPr>
          <w:b/>
        </w:rPr>
        <w:t xml:space="preserve"> Primary Neurons</w:t>
      </w:r>
    </w:p>
    <w:p w14:paraId="45841EF0" w14:textId="77777777" w:rsidR="00A55038" w:rsidRPr="009C6C6B" w:rsidRDefault="00A55038" w:rsidP="009C6C6B">
      <w:pPr>
        <w:jc w:val="center"/>
        <w:rPr>
          <w:b/>
        </w:rPr>
      </w:pPr>
    </w:p>
    <w:p w14:paraId="1FAB8CDB" w14:textId="64968581" w:rsidR="0048559E" w:rsidRPr="009C6C6B" w:rsidRDefault="0048559E" w:rsidP="009C6C6B">
      <w:pPr>
        <w:jc w:val="both"/>
        <w:rPr>
          <w:b/>
        </w:rPr>
      </w:pPr>
      <w:r w:rsidRPr="009C6C6B">
        <w:rPr>
          <w:b/>
        </w:rPr>
        <w:t>Preparation:</w:t>
      </w:r>
    </w:p>
    <w:p w14:paraId="408F975E" w14:textId="62E92DBF" w:rsidR="00017FC5" w:rsidRDefault="00017FC5" w:rsidP="009C6C6B">
      <w:pPr>
        <w:pStyle w:val="ListParagraph"/>
        <w:numPr>
          <w:ilvl w:val="0"/>
          <w:numId w:val="2"/>
        </w:numPr>
        <w:jc w:val="both"/>
      </w:pPr>
      <w:r>
        <w:t>Use primary forebrain neurons at DIV20-25 grown on glass coverslips</w:t>
      </w:r>
    </w:p>
    <w:p w14:paraId="07A29C1F" w14:textId="77777777" w:rsidR="00017FC5" w:rsidRDefault="00017FC5" w:rsidP="00017FC5">
      <w:pPr>
        <w:pStyle w:val="ListParagraph"/>
        <w:numPr>
          <w:ilvl w:val="1"/>
          <w:numId w:val="2"/>
        </w:numPr>
        <w:jc w:val="both"/>
      </w:pPr>
      <w:r>
        <w:t>At this age, the neurons express mature NMDA receptors essential for proper responses to OGD</w:t>
      </w:r>
    </w:p>
    <w:p w14:paraId="5FAECEA8" w14:textId="3E886534" w:rsidR="00017FC5" w:rsidRDefault="00017FC5" w:rsidP="00017FC5">
      <w:pPr>
        <w:pStyle w:val="ListParagraph"/>
        <w:numPr>
          <w:ilvl w:val="1"/>
          <w:numId w:val="2"/>
        </w:numPr>
        <w:jc w:val="both"/>
      </w:pPr>
      <w:r>
        <w:t xml:space="preserve">Glass coverslips are used as they can be transferred into 35mm dishes that have been shown to bind and retain </w:t>
      </w:r>
      <w:r w:rsidR="006727F5">
        <w:t xml:space="preserve">significantly </w:t>
      </w:r>
      <w:r>
        <w:t xml:space="preserve">less oxygen than other types of plates </w:t>
      </w:r>
    </w:p>
    <w:p w14:paraId="7D8C998D" w14:textId="45E5AAED" w:rsidR="009A49EA" w:rsidRPr="009C6C6B" w:rsidRDefault="009A49EA" w:rsidP="009C6C6B">
      <w:pPr>
        <w:pStyle w:val="ListParagraph"/>
        <w:numPr>
          <w:ilvl w:val="0"/>
          <w:numId w:val="2"/>
        </w:numPr>
        <w:jc w:val="both"/>
      </w:pPr>
      <w:r w:rsidRPr="009C6C6B">
        <w:t>Prepare appropriate amounts of fresh MEM/BSA/</w:t>
      </w:r>
      <w:proofErr w:type="spellStart"/>
      <w:r w:rsidRPr="009C6C6B">
        <w:t>Hepes</w:t>
      </w:r>
      <w:proofErr w:type="spellEnd"/>
      <w:r w:rsidRPr="009C6C6B">
        <w:t xml:space="preserve"> (wash) media</w:t>
      </w:r>
    </w:p>
    <w:p w14:paraId="5BAAD992" w14:textId="0E3CE68F" w:rsidR="009A49EA" w:rsidRPr="009C6C6B" w:rsidRDefault="009A49EA" w:rsidP="009C6C6B">
      <w:pPr>
        <w:pStyle w:val="ListParagraph"/>
        <w:numPr>
          <w:ilvl w:val="0"/>
          <w:numId w:val="2"/>
        </w:numPr>
        <w:jc w:val="both"/>
      </w:pPr>
      <w:r w:rsidRPr="009C6C6B">
        <w:t xml:space="preserve">Prepare appropriate amounts of </w:t>
      </w:r>
      <w:r w:rsidR="009C6C6B" w:rsidRPr="009C6C6B">
        <w:t xml:space="preserve">fresh </w:t>
      </w:r>
      <w:r w:rsidRPr="009C6C6B">
        <w:t>MEM/BSA/</w:t>
      </w:r>
      <w:proofErr w:type="spellStart"/>
      <w:r w:rsidRPr="009C6C6B">
        <w:t>Hepes</w:t>
      </w:r>
      <w:proofErr w:type="spellEnd"/>
      <w:r w:rsidRPr="009C6C6B">
        <w:t>/N2 (recovery) media</w:t>
      </w:r>
    </w:p>
    <w:p w14:paraId="5165A888" w14:textId="783FFBBC" w:rsidR="009C6C6B" w:rsidRDefault="009C6C6B" w:rsidP="009C6C6B">
      <w:pPr>
        <w:pStyle w:val="ListParagraph"/>
        <w:numPr>
          <w:ilvl w:val="0"/>
          <w:numId w:val="2"/>
        </w:numPr>
        <w:jc w:val="both"/>
      </w:pPr>
      <w:r w:rsidRPr="009C6C6B">
        <w:t>Prepare necessary amounts of OGD media</w:t>
      </w:r>
    </w:p>
    <w:p w14:paraId="16DB0E8E" w14:textId="7EEFD35D" w:rsidR="009A49EA" w:rsidRPr="009C6C6B" w:rsidRDefault="009A49EA" w:rsidP="009C6C6B">
      <w:pPr>
        <w:pStyle w:val="ListParagraph"/>
        <w:numPr>
          <w:ilvl w:val="0"/>
          <w:numId w:val="2"/>
        </w:numPr>
        <w:jc w:val="both"/>
      </w:pPr>
      <w:r w:rsidRPr="009C6C6B">
        <w:t>Warm wash media, recovery media and OGD media in 37</w:t>
      </w:r>
      <w:r w:rsidRPr="009C6C6B">
        <w:rPr>
          <w:vertAlign w:val="superscript"/>
        </w:rPr>
        <w:t>o</w:t>
      </w:r>
      <w:r w:rsidRPr="009C6C6B">
        <w:t xml:space="preserve">C </w:t>
      </w:r>
      <w:proofErr w:type="spellStart"/>
      <w:r w:rsidRPr="009C6C6B">
        <w:t>waterbath</w:t>
      </w:r>
      <w:proofErr w:type="spellEnd"/>
    </w:p>
    <w:p w14:paraId="55F7E15A" w14:textId="77777777" w:rsidR="009C6C6B" w:rsidRDefault="009A49EA" w:rsidP="009C6C6B">
      <w:pPr>
        <w:pStyle w:val="ListParagraph"/>
        <w:numPr>
          <w:ilvl w:val="0"/>
          <w:numId w:val="2"/>
        </w:numPr>
        <w:jc w:val="both"/>
      </w:pPr>
      <w:r w:rsidRPr="009C6C6B">
        <w:t>UV the hypoxic chamber (</w:t>
      </w:r>
      <w:proofErr w:type="spellStart"/>
      <w:r w:rsidRPr="009C6C6B">
        <w:t>Billups</w:t>
      </w:r>
      <w:proofErr w:type="spellEnd"/>
      <w:r w:rsidRPr="009C6C6B">
        <w:t>-Rothenberg) for 20’</w:t>
      </w:r>
    </w:p>
    <w:p w14:paraId="105E369E" w14:textId="38F588A8" w:rsidR="00017FC5" w:rsidRPr="006727F5" w:rsidRDefault="00017FC5" w:rsidP="006727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>
        <w:t>Label 35mm dishes appropriately</w:t>
      </w:r>
    </w:p>
    <w:p w14:paraId="3BD464B6" w14:textId="77777777" w:rsidR="009C6C6B" w:rsidRPr="009C6C6B" w:rsidRDefault="009C6C6B" w:rsidP="009C6C6B">
      <w:pPr>
        <w:jc w:val="both"/>
      </w:pPr>
    </w:p>
    <w:p w14:paraId="2C07A40E" w14:textId="36342B16" w:rsidR="009C6C6B" w:rsidRPr="00017FC5" w:rsidRDefault="009C6C6B" w:rsidP="009C6C6B">
      <w:pPr>
        <w:jc w:val="both"/>
        <w:rPr>
          <w:b/>
        </w:rPr>
      </w:pPr>
      <w:r w:rsidRPr="00017FC5">
        <w:rPr>
          <w:b/>
        </w:rPr>
        <w:t>Experimental Procedure:</w:t>
      </w:r>
    </w:p>
    <w:p w14:paraId="3CD8853A" w14:textId="77777777" w:rsidR="00017FC5" w:rsidRPr="00017FC5" w:rsidRDefault="009C6C6B" w:rsidP="00017F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 w:rsidRPr="009C6C6B">
        <w:t>D</w:t>
      </w:r>
      <w:r w:rsidR="000774F7" w:rsidRPr="009C6C6B">
        <w:t>e</w:t>
      </w:r>
      <w:r w:rsidRPr="009C6C6B">
        <w:t>-</w:t>
      </w:r>
      <w:r w:rsidR="000774F7" w:rsidRPr="009C6C6B">
        <w:t xml:space="preserve">gas </w:t>
      </w:r>
      <w:r w:rsidRPr="009C6C6B">
        <w:t xml:space="preserve">the pre-warmed OGD media </w:t>
      </w:r>
      <w:r w:rsidR="000774F7" w:rsidRPr="009C6C6B">
        <w:t xml:space="preserve">for </w:t>
      </w:r>
      <w:r w:rsidRPr="009C6C6B">
        <w:t>5’</w:t>
      </w:r>
      <w:r w:rsidR="00017FC5">
        <w:t xml:space="preserve"> </w:t>
      </w:r>
      <w:r w:rsidRPr="009C6C6B">
        <w:t xml:space="preserve">by bubbling with a gas mixture composed of </w:t>
      </w:r>
      <w:r w:rsidRPr="00017FC5">
        <w:rPr>
          <w:rFonts w:eastAsiaTheme="minorEastAsia"/>
        </w:rPr>
        <w:t>10%H2/85%N2/5%CO</w:t>
      </w:r>
      <w:r w:rsidRPr="00017FC5">
        <w:rPr>
          <w:rFonts w:eastAsiaTheme="minorEastAsia"/>
          <w:vertAlign w:val="subscript"/>
        </w:rPr>
        <w:t>2</w:t>
      </w:r>
    </w:p>
    <w:p w14:paraId="120F577B" w14:textId="512D4D9A" w:rsidR="009C461D" w:rsidRPr="009C461D" w:rsidRDefault="000774F7" w:rsidP="009C461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proofErr w:type="gramStart"/>
      <w:r w:rsidRPr="009C6C6B">
        <w:t>This can be done by placing a 2mL pipette in</w:t>
      </w:r>
      <w:r w:rsidR="00017FC5">
        <w:t>to the OGD</w:t>
      </w:r>
      <w:r w:rsidRPr="009C6C6B">
        <w:t xml:space="preserve"> bottle with N</w:t>
      </w:r>
      <w:r w:rsidRPr="00017FC5">
        <w:rPr>
          <w:vertAlign w:val="subscript"/>
        </w:rPr>
        <w:t>2</w:t>
      </w:r>
      <w:r w:rsidR="00017FC5">
        <w:t xml:space="preserve"> flo</w:t>
      </w:r>
      <w:r w:rsidR="002C5DF6">
        <w:t>wing through it at 5psi</w:t>
      </w:r>
      <w:proofErr w:type="gramEnd"/>
      <w:r w:rsidRPr="009C6C6B">
        <w:t>.</w:t>
      </w:r>
    </w:p>
    <w:p w14:paraId="265E5629" w14:textId="60811BC3" w:rsidR="002C5DF6" w:rsidRPr="002C5DF6" w:rsidRDefault="009C461D" w:rsidP="002C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>
        <w:t>Place 2</w:t>
      </w:r>
      <w:r w:rsidR="002C5DF6">
        <w:t>mL of de-gassed OGD media into the 35mm dishes</w:t>
      </w:r>
    </w:p>
    <w:p w14:paraId="475A88C4" w14:textId="77038417" w:rsidR="002C5DF6" w:rsidRPr="002C5DF6" w:rsidRDefault="002C5DF6" w:rsidP="002C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>
        <w:t>Transfer glass coverslips to the appropriate 35mm dishes containing OGD media</w:t>
      </w:r>
    </w:p>
    <w:p w14:paraId="3108E5F3" w14:textId="14720BE3" w:rsidR="002C5DF6" w:rsidRPr="002C5DF6" w:rsidRDefault="009C461D" w:rsidP="002C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>
        <w:t>Aspirate the initial 2</w:t>
      </w:r>
      <w:r w:rsidR="002C5DF6">
        <w:t>mL of OGD media (to wash away any remaining media) and add 2mL of de-gassed OGD media</w:t>
      </w:r>
    </w:p>
    <w:p w14:paraId="07C72958" w14:textId="11971B2E" w:rsidR="002C5DF6" w:rsidRPr="002C5DF6" w:rsidRDefault="002C5DF6" w:rsidP="002C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>
        <w:t>De-gas</w:t>
      </w:r>
      <w:r w:rsidR="009C461D">
        <w:t xml:space="preserve"> the </w:t>
      </w:r>
      <w:r w:rsidR="006727F5">
        <w:t xml:space="preserve">entire </w:t>
      </w:r>
      <w:r>
        <w:t>hypoxic chamber:</w:t>
      </w:r>
    </w:p>
    <w:p w14:paraId="7ECF9E87" w14:textId="5225173A" w:rsidR="002C5DF6" w:rsidRDefault="002C5DF6" w:rsidP="002C5DF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>
        <w:t>Place the dishes containing the coverslips in 2mL OGD media (lids off) inside the hypoxic chamber</w:t>
      </w:r>
    </w:p>
    <w:p w14:paraId="0EBAD4A9" w14:textId="0D4453BA" w:rsidR="000774F7" w:rsidRPr="002C5DF6" w:rsidRDefault="002C5DF6" w:rsidP="002C5DF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>
        <w:t>Connect the gas mixture to the entrance valve and leave the exit valve open</w:t>
      </w:r>
    </w:p>
    <w:p w14:paraId="72233B81" w14:textId="77777777" w:rsidR="002C5DF6" w:rsidRPr="002C5DF6" w:rsidRDefault="002C5DF6" w:rsidP="002C5DF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>
        <w:t>Flush the chamber with the gas mixture (5psi) for 5’</w:t>
      </w:r>
    </w:p>
    <w:p w14:paraId="7B6254A1" w14:textId="77777777" w:rsidR="002C5DF6" w:rsidRPr="002C5DF6" w:rsidRDefault="002C5DF6" w:rsidP="002C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>
        <w:t>Following the 5’ flush:</w:t>
      </w:r>
    </w:p>
    <w:p w14:paraId="3DD5EC10" w14:textId="77777777" w:rsidR="002C5DF6" w:rsidRPr="002C5DF6" w:rsidRDefault="000774F7" w:rsidP="002C5DF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 w:rsidRPr="009C6C6B">
        <w:t>Close th</w:t>
      </w:r>
      <w:r w:rsidR="002C5DF6">
        <w:t xml:space="preserve">e clamp on the exit valve tubing first and then </w:t>
      </w:r>
      <w:r w:rsidRPr="009C6C6B">
        <w:t>close the</w:t>
      </w:r>
      <w:r w:rsidR="002C5DF6">
        <w:t xml:space="preserve"> clamp on the entrance valve tubing</w:t>
      </w:r>
      <w:r w:rsidRPr="009C6C6B">
        <w:t>.</w:t>
      </w:r>
    </w:p>
    <w:p w14:paraId="4EEC2214" w14:textId="77777777" w:rsidR="002C5DF6" w:rsidRPr="003757D7" w:rsidRDefault="000774F7" w:rsidP="002C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 w:rsidRPr="003757D7">
        <w:t xml:space="preserve">Place the </w:t>
      </w:r>
      <w:r w:rsidR="002C5DF6" w:rsidRPr="003757D7">
        <w:t xml:space="preserve">entire </w:t>
      </w:r>
      <w:r w:rsidRPr="003757D7">
        <w:t>chamber in</w:t>
      </w:r>
      <w:r w:rsidR="002C5DF6" w:rsidRPr="003757D7">
        <w:t>to a 37</w:t>
      </w:r>
      <w:r w:rsidR="002C5DF6" w:rsidRPr="003757D7">
        <w:rPr>
          <w:vertAlign w:val="superscript"/>
        </w:rPr>
        <w:t>o</w:t>
      </w:r>
      <w:r w:rsidR="002C5DF6" w:rsidRPr="003757D7">
        <w:t>C incubator for the desired OGD length</w:t>
      </w:r>
      <w:r w:rsidRPr="003757D7">
        <w:t>.</w:t>
      </w:r>
    </w:p>
    <w:p w14:paraId="399DD1D3" w14:textId="77777777" w:rsidR="009C461D" w:rsidRPr="003757D7" w:rsidRDefault="002C5DF6" w:rsidP="002C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 w:rsidRPr="003757D7">
        <w:t>Once the OGD time is complete, r</w:t>
      </w:r>
      <w:r w:rsidR="000774F7" w:rsidRPr="003757D7">
        <w:t>eturn th</w:t>
      </w:r>
      <w:r w:rsidR="009C461D" w:rsidRPr="003757D7">
        <w:t>e chamber to the hood and aspirate off the OGD media</w:t>
      </w:r>
    </w:p>
    <w:p w14:paraId="3BCFDA47" w14:textId="5E811FE2" w:rsidR="000774F7" w:rsidRPr="003757D7" w:rsidRDefault="009C461D" w:rsidP="002C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 w:rsidRPr="003757D7">
        <w:t>Add 2</w:t>
      </w:r>
      <w:r w:rsidR="000774F7" w:rsidRPr="003757D7">
        <w:t xml:space="preserve">mL </w:t>
      </w:r>
      <w:r w:rsidRPr="003757D7">
        <w:t>of wash media to each dish</w:t>
      </w:r>
    </w:p>
    <w:p w14:paraId="6CFA5F51" w14:textId="1B423F32" w:rsidR="006727F5" w:rsidRPr="003757D7" w:rsidRDefault="009C461D" w:rsidP="006727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 w:rsidRPr="003757D7">
        <w:t>Aspirate the wash media and replace with 2mL of recovery media</w:t>
      </w:r>
    </w:p>
    <w:p w14:paraId="4E643455" w14:textId="29BA8E0D" w:rsidR="000774F7" w:rsidRPr="003757D7" w:rsidRDefault="000774F7" w:rsidP="00DA1D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 w:rsidRPr="003757D7">
        <w:t xml:space="preserve">Place the lids </w:t>
      </w:r>
      <w:r w:rsidR="00DA1DCB" w:rsidRPr="003757D7">
        <w:t xml:space="preserve">back </w:t>
      </w:r>
      <w:r w:rsidRPr="003757D7">
        <w:t xml:space="preserve">on the dishes and return to </w:t>
      </w:r>
      <w:r w:rsidR="00DA1DCB" w:rsidRPr="003757D7">
        <w:t xml:space="preserve">the </w:t>
      </w:r>
      <w:r w:rsidRPr="003757D7">
        <w:t xml:space="preserve">incubator for </w:t>
      </w:r>
      <w:r w:rsidR="00DA1DCB" w:rsidRPr="003757D7">
        <w:t xml:space="preserve">the desired recovery time. </w:t>
      </w:r>
    </w:p>
    <w:p w14:paraId="08A773F6" w14:textId="1178996D" w:rsidR="003757D7" w:rsidRPr="003757D7" w:rsidRDefault="003757D7" w:rsidP="003757D7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eastAsiaTheme="minorEastAsia"/>
          <w:b/>
        </w:rPr>
      </w:pPr>
      <w:r w:rsidRPr="003757D7">
        <w:rPr>
          <w:rFonts w:eastAsiaTheme="minorEastAsia"/>
          <w:b/>
        </w:rPr>
        <w:t>Medias:</w:t>
      </w:r>
    </w:p>
    <w:p w14:paraId="5AA2A87D" w14:textId="77990ACF" w:rsidR="003757D7" w:rsidRPr="003757D7" w:rsidRDefault="003757D7" w:rsidP="003757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  <w:b/>
        </w:rPr>
      </w:pPr>
      <w:r w:rsidRPr="003757D7">
        <w:rPr>
          <w:rFonts w:eastAsiaTheme="minorEastAsia"/>
          <w:b/>
        </w:rPr>
        <w:t>OGD Media (Glucose free Salt Solution)</w:t>
      </w:r>
    </w:p>
    <w:p w14:paraId="0571A3A7" w14:textId="36CDD3D0" w:rsidR="003757D7" w:rsidRPr="003757D7" w:rsidRDefault="003757D7" w:rsidP="003757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r w:rsidRPr="003757D7">
        <w:rPr>
          <w:rFonts w:eastAsiaTheme="minorEastAsia"/>
        </w:rPr>
        <w:t xml:space="preserve">150mM </w:t>
      </w:r>
      <w:proofErr w:type="spellStart"/>
      <w:r w:rsidRPr="003757D7">
        <w:rPr>
          <w:rFonts w:eastAsiaTheme="minorEastAsia"/>
        </w:rPr>
        <w:t>NaCl</w:t>
      </w:r>
      <w:proofErr w:type="spellEnd"/>
    </w:p>
    <w:p w14:paraId="2938DD2D" w14:textId="77777777" w:rsidR="003757D7" w:rsidRPr="003757D7" w:rsidRDefault="003757D7" w:rsidP="003757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r w:rsidRPr="003757D7">
        <w:rPr>
          <w:rFonts w:eastAsiaTheme="minorEastAsia"/>
        </w:rPr>
        <w:lastRenderedPageBreak/>
        <w:t xml:space="preserve">2.8mM </w:t>
      </w:r>
      <w:proofErr w:type="spellStart"/>
      <w:r w:rsidRPr="003757D7">
        <w:rPr>
          <w:rFonts w:eastAsiaTheme="minorEastAsia"/>
        </w:rPr>
        <w:t>KCl</w:t>
      </w:r>
      <w:proofErr w:type="spellEnd"/>
    </w:p>
    <w:p w14:paraId="17F22F22" w14:textId="77777777" w:rsidR="003757D7" w:rsidRPr="003757D7" w:rsidRDefault="003757D7" w:rsidP="003757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r w:rsidRPr="003757D7">
        <w:rPr>
          <w:rFonts w:eastAsiaTheme="minorEastAsia"/>
        </w:rPr>
        <w:t>1mM CaCl2</w:t>
      </w:r>
    </w:p>
    <w:p w14:paraId="2DAB96B8" w14:textId="77777777" w:rsidR="003757D7" w:rsidRDefault="003757D7" w:rsidP="003757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r w:rsidRPr="003757D7">
        <w:rPr>
          <w:rFonts w:eastAsiaTheme="minorEastAsia"/>
        </w:rPr>
        <w:t>10mM HEPES</w:t>
      </w:r>
    </w:p>
    <w:p w14:paraId="4540914C" w14:textId="5912F23D" w:rsidR="0082697C" w:rsidRPr="003757D7" w:rsidRDefault="0082697C" w:rsidP="003757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r>
        <w:rPr>
          <w:rFonts w:eastAsiaTheme="minorEastAsia"/>
        </w:rPr>
        <w:t>Water</w:t>
      </w:r>
    </w:p>
    <w:p w14:paraId="340CC0C1" w14:textId="39D182D6" w:rsidR="003757D7" w:rsidRPr="003757D7" w:rsidRDefault="003757D7" w:rsidP="003757D7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proofErr w:type="gramStart"/>
      <w:r w:rsidRPr="003757D7">
        <w:rPr>
          <w:rFonts w:eastAsiaTheme="minorEastAsia"/>
        </w:rPr>
        <w:t>pH</w:t>
      </w:r>
      <w:proofErr w:type="gramEnd"/>
      <w:r w:rsidRPr="003757D7">
        <w:rPr>
          <w:rFonts w:eastAsiaTheme="minorEastAsia"/>
        </w:rPr>
        <w:t xml:space="preserve"> 7.4</w:t>
      </w:r>
    </w:p>
    <w:p w14:paraId="2D269E99" w14:textId="721E2527" w:rsidR="003757D7" w:rsidRPr="003757D7" w:rsidRDefault="003757D7" w:rsidP="003757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  <w:b/>
        </w:rPr>
      </w:pPr>
      <w:r w:rsidRPr="003757D7">
        <w:rPr>
          <w:rFonts w:eastAsiaTheme="minorEastAsia"/>
          <w:b/>
        </w:rPr>
        <w:t>Wash Media (MEM/BSA/HEPES)</w:t>
      </w:r>
    </w:p>
    <w:p w14:paraId="4FBC583B" w14:textId="77777777" w:rsidR="003757D7" w:rsidRPr="003757D7" w:rsidRDefault="003757D7" w:rsidP="003757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r w:rsidRPr="003757D7">
        <w:rPr>
          <w:rFonts w:eastAsiaTheme="minorEastAsia"/>
        </w:rPr>
        <w:t>MEM</w:t>
      </w:r>
    </w:p>
    <w:p w14:paraId="280D620F" w14:textId="0791B0EB" w:rsidR="003757D7" w:rsidRPr="003757D7" w:rsidRDefault="003757D7" w:rsidP="003757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r w:rsidRPr="003757D7">
        <w:rPr>
          <w:rFonts w:eastAsiaTheme="minorEastAsia"/>
        </w:rPr>
        <w:t>0.01% BSA</w:t>
      </w:r>
    </w:p>
    <w:p w14:paraId="39AE529B" w14:textId="655E2EB9" w:rsidR="003757D7" w:rsidRPr="003757D7" w:rsidRDefault="003757D7" w:rsidP="003757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r w:rsidRPr="003757D7">
        <w:rPr>
          <w:rFonts w:eastAsiaTheme="minorEastAsia"/>
        </w:rPr>
        <w:t>25mM HEPES</w:t>
      </w:r>
    </w:p>
    <w:p w14:paraId="68391BBB" w14:textId="7BD4E8A0" w:rsidR="003757D7" w:rsidRPr="003757D7" w:rsidRDefault="003757D7" w:rsidP="003757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eastAsiaTheme="minorEastAsia"/>
          <w:b/>
        </w:rPr>
      </w:pPr>
      <w:r w:rsidRPr="003757D7">
        <w:rPr>
          <w:rFonts w:eastAsiaTheme="minorEastAsia"/>
          <w:b/>
        </w:rPr>
        <w:t>Recovery Media (MEM/BSA/HEPES/N2)</w:t>
      </w:r>
    </w:p>
    <w:p w14:paraId="08927A4F" w14:textId="77777777" w:rsidR="003757D7" w:rsidRPr="003757D7" w:rsidRDefault="003757D7" w:rsidP="003757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r w:rsidRPr="003757D7">
        <w:rPr>
          <w:rFonts w:eastAsiaTheme="minorEastAsia"/>
        </w:rPr>
        <w:t>MEM</w:t>
      </w:r>
    </w:p>
    <w:p w14:paraId="766AE17E" w14:textId="77777777" w:rsidR="003757D7" w:rsidRPr="003757D7" w:rsidRDefault="003757D7" w:rsidP="003757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r w:rsidRPr="003757D7">
        <w:rPr>
          <w:rFonts w:eastAsiaTheme="minorEastAsia"/>
        </w:rPr>
        <w:t>0.01% BSA</w:t>
      </w:r>
    </w:p>
    <w:p w14:paraId="7D5992D5" w14:textId="77777777" w:rsidR="003757D7" w:rsidRPr="003757D7" w:rsidRDefault="003757D7" w:rsidP="003757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r w:rsidRPr="003757D7">
        <w:rPr>
          <w:rFonts w:eastAsiaTheme="minorEastAsia"/>
        </w:rPr>
        <w:t>25mM HEPES</w:t>
      </w:r>
    </w:p>
    <w:p w14:paraId="33FF67AD" w14:textId="70630384" w:rsidR="003757D7" w:rsidRDefault="003757D7" w:rsidP="003757D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eastAsiaTheme="minorEastAsia"/>
        </w:rPr>
      </w:pPr>
      <w:r w:rsidRPr="003757D7">
        <w:rPr>
          <w:rFonts w:eastAsiaTheme="minorEastAsia"/>
        </w:rPr>
        <w:t>2X N2 supplement</w:t>
      </w:r>
    </w:p>
    <w:p w14:paraId="79D2801D" w14:textId="5A8F3263" w:rsidR="0082697C" w:rsidRDefault="0082697C" w:rsidP="0082697C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</w:rPr>
      </w:pPr>
      <w:r w:rsidRPr="0082697C">
        <w:rPr>
          <w:rFonts w:eastAsiaTheme="minorEastAsia"/>
          <w:b/>
        </w:rPr>
        <w:t>Ordering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82697C" w14:paraId="65E8BBBA" w14:textId="77777777" w:rsidTr="0082697C">
        <w:tc>
          <w:tcPr>
            <w:tcW w:w="2214" w:type="dxa"/>
          </w:tcPr>
          <w:p w14:paraId="61816B4B" w14:textId="2DFE4A72" w:rsidR="0082697C" w:rsidRDefault="0082697C" w:rsidP="008269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Product</w:t>
            </w:r>
          </w:p>
        </w:tc>
        <w:tc>
          <w:tcPr>
            <w:tcW w:w="2214" w:type="dxa"/>
          </w:tcPr>
          <w:p w14:paraId="3CFDF6AF" w14:textId="0F7AC9C3" w:rsidR="0082697C" w:rsidRDefault="0082697C" w:rsidP="008269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Company</w:t>
            </w:r>
          </w:p>
        </w:tc>
        <w:tc>
          <w:tcPr>
            <w:tcW w:w="2214" w:type="dxa"/>
          </w:tcPr>
          <w:p w14:paraId="75ED7AA0" w14:textId="749B0937" w:rsidR="0082697C" w:rsidRDefault="0082697C" w:rsidP="008269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Catalog #</w:t>
            </w:r>
          </w:p>
        </w:tc>
      </w:tr>
      <w:tr w:rsidR="0082697C" w:rsidRPr="0082697C" w14:paraId="5458898C" w14:textId="77777777" w:rsidTr="0082697C">
        <w:tc>
          <w:tcPr>
            <w:tcW w:w="2214" w:type="dxa"/>
          </w:tcPr>
          <w:p w14:paraId="2C76AB7C" w14:textId="46E40200" w:rsidR="0082697C" w:rsidRPr="0082697C" w:rsidRDefault="0082697C" w:rsidP="008269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</w:rPr>
            </w:pPr>
            <w:r w:rsidRPr="0082697C">
              <w:rPr>
                <w:rFonts w:eastAsiaTheme="minorEastAsia"/>
              </w:rPr>
              <w:t>MEM</w:t>
            </w:r>
          </w:p>
        </w:tc>
        <w:tc>
          <w:tcPr>
            <w:tcW w:w="2214" w:type="dxa"/>
          </w:tcPr>
          <w:p w14:paraId="5F9D7083" w14:textId="765179F5" w:rsidR="0082697C" w:rsidRPr="0082697C" w:rsidRDefault="0082697C" w:rsidP="008269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</w:rPr>
            </w:pPr>
            <w:r w:rsidRPr="0082697C">
              <w:rPr>
                <w:rFonts w:eastAsiaTheme="minorEastAsia"/>
              </w:rPr>
              <w:t>Invitrogen</w:t>
            </w:r>
          </w:p>
        </w:tc>
        <w:tc>
          <w:tcPr>
            <w:tcW w:w="2214" w:type="dxa"/>
          </w:tcPr>
          <w:p w14:paraId="35F241D5" w14:textId="33908201" w:rsidR="0082697C" w:rsidRPr="0082697C" w:rsidRDefault="0082697C" w:rsidP="0082697C">
            <w:pPr>
              <w:rPr>
                <w:rFonts w:ascii="Arial" w:hAnsi="Arial" w:cs="Arial"/>
              </w:rPr>
            </w:pPr>
            <w:r w:rsidRPr="0082697C">
              <w:rPr>
                <w:rFonts w:ascii="Arial" w:hAnsi="Arial" w:cs="Arial"/>
              </w:rPr>
              <w:t>51200</w:t>
            </w:r>
            <w:r>
              <w:rPr>
                <w:rFonts w:ascii="Arial" w:hAnsi="Arial" w:cs="Arial"/>
              </w:rPr>
              <w:t>-038</w:t>
            </w:r>
          </w:p>
        </w:tc>
      </w:tr>
      <w:tr w:rsidR="0082697C" w:rsidRPr="0082697C" w14:paraId="0283A771" w14:textId="77777777" w:rsidTr="0082697C">
        <w:tc>
          <w:tcPr>
            <w:tcW w:w="2214" w:type="dxa"/>
          </w:tcPr>
          <w:p w14:paraId="63A1B160" w14:textId="6DCE603B" w:rsidR="0082697C" w:rsidRPr="0082697C" w:rsidRDefault="0082697C" w:rsidP="008269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</w:rPr>
            </w:pPr>
            <w:r w:rsidRPr="0082697C">
              <w:rPr>
                <w:rFonts w:eastAsiaTheme="minorEastAsia"/>
              </w:rPr>
              <w:t>HEPES</w:t>
            </w:r>
          </w:p>
        </w:tc>
        <w:tc>
          <w:tcPr>
            <w:tcW w:w="2214" w:type="dxa"/>
          </w:tcPr>
          <w:p w14:paraId="4D1E90D5" w14:textId="214EAA3A" w:rsidR="0082697C" w:rsidRPr="0082697C" w:rsidRDefault="0082697C" w:rsidP="008269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</w:rPr>
            </w:pPr>
            <w:r w:rsidRPr="0082697C">
              <w:rPr>
                <w:rFonts w:eastAsiaTheme="minorEastAsia"/>
              </w:rPr>
              <w:t>Sigma</w:t>
            </w:r>
          </w:p>
        </w:tc>
        <w:tc>
          <w:tcPr>
            <w:tcW w:w="2214" w:type="dxa"/>
          </w:tcPr>
          <w:p w14:paraId="28A716DE" w14:textId="61E53109" w:rsidR="0082697C" w:rsidRPr="0082697C" w:rsidRDefault="0082697C" w:rsidP="008269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</w:rPr>
            </w:pPr>
            <w:r w:rsidRPr="0082697C">
              <w:rPr>
                <w:rFonts w:eastAsiaTheme="minorEastAsia"/>
              </w:rPr>
              <w:t>H0887</w:t>
            </w:r>
          </w:p>
        </w:tc>
      </w:tr>
      <w:tr w:rsidR="0082697C" w:rsidRPr="0082697C" w14:paraId="04FB0BBF" w14:textId="77777777" w:rsidTr="0082697C">
        <w:tc>
          <w:tcPr>
            <w:tcW w:w="2214" w:type="dxa"/>
          </w:tcPr>
          <w:p w14:paraId="0FBB4A28" w14:textId="1660E2A8" w:rsidR="0082697C" w:rsidRPr="0082697C" w:rsidRDefault="0082697C" w:rsidP="008269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</w:rPr>
            </w:pPr>
            <w:r w:rsidRPr="0082697C">
              <w:rPr>
                <w:rFonts w:eastAsiaTheme="minorEastAsia"/>
              </w:rPr>
              <w:t>N2</w:t>
            </w:r>
          </w:p>
        </w:tc>
        <w:tc>
          <w:tcPr>
            <w:tcW w:w="2214" w:type="dxa"/>
          </w:tcPr>
          <w:p w14:paraId="1F18AB8A" w14:textId="1DE40B85" w:rsidR="0082697C" w:rsidRPr="0082697C" w:rsidRDefault="0082697C" w:rsidP="008269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</w:rPr>
            </w:pPr>
            <w:r w:rsidRPr="0082697C">
              <w:rPr>
                <w:rFonts w:eastAsiaTheme="minorEastAsia"/>
              </w:rPr>
              <w:t>Invitrogen</w:t>
            </w:r>
          </w:p>
        </w:tc>
        <w:tc>
          <w:tcPr>
            <w:tcW w:w="2214" w:type="dxa"/>
          </w:tcPr>
          <w:p w14:paraId="107990CC" w14:textId="49D82D9D" w:rsidR="0082697C" w:rsidRPr="0082697C" w:rsidRDefault="0082697C" w:rsidP="008269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</w:rPr>
            </w:pPr>
            <w:r w:rsidRPr="0082697C">
              <w:rPr>
                <w:rFonts w:eastAsiaTheme="minorEastAsia"/>
              </w:rPr>
              <w:t>17502</w:t>
            </w:r>
            <w:r>
              <w:rPr>
                <w:rFonts w:eastAsiaTheme="minorEastAsia"/>
              </w:rPr>
              <w:t>-048</w:t>
            </w:r>
          </w:p>
        </w:tc>
      </w:tr>
    </w:tbl>
    <w:p w14:paraId="428CF7C6" w14:textId="77777777" w:rsidR="0082697C" w:rsidRPr="0082697C" w:rsidRDefault="0082697C" w:rsidP="0082697C">
      <w:pPr>
        <w:widowControl w:val="0"/>
        <w:autoSpaceDE w:val="0"/>
        <w:autoSpaceDN w:val="0"/>
        <w:adjustRightInd w:val="0"/>
        <w:spacing w:after="240"/>
        <w:rPr>
          <w:rFonts w:eastAsiaTheme="minorEastAsia"/>
          <w:b/>
        </w:rPr>
      </w:pPr>
    </w:p>
    <w:p w14:paraId="6AA7F085" w14:textId="77777777" w:rsidR="003757D7" w:rsidRPr="003757D7" w:rsidRDefault="003757D7" w:rsidP="003757D7">
      <w:pPr>
        <w:widowControl w:val="0"/>
        <w:autoSpaceDE w:val="0"/>
        <w:autoSpaceDN w:val="0"/>
        <w:adjustRightInd w:val="0"/>
        <w:spacing w:after="240"/>
        <w:ind w:left="1080"/>
        <w:jc w:val="both"/>
        <w:rPr>
          <w:rFonts w:eastAsiaTheme="minorEastAsia"/>
          <w:b/>
        </w:rPr>
      </w:pPr>
    </w:p>
    <w:p w14:paraId="1B18621C" w14:textId="77777777" w:rsidR="003757D7" w:rsidRPr="003757D7" w:rsidRDefault="003757D7" w:rsidP="003757D7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eastAsiaTheme="minorEastAsia"/>
        </w:rPr>
      </w:pPr>
    </w:p>
    <w:p w14:paraId="577F1816" w14:textId="77777777" w:rsidR="006727F5" w:rsidRPr="006727F5" w:rsidRDefault="006727F5" w:rsidP="006727F5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eastAsiaTheme="minorEastAsia"/>
        </w:rPr>
      </w:pPr>
    </w:p>
    <w:p w14:paraId="117CDE02" w14:textId="77777777" w:rsidR="000774F7" w:rsidRPr="009C6C6B" w:rsidRDefault="000774F7" w:rsidP="009C6C6B">
      <w:pPr>
        <w:jc w:val="both"/>
      </w:pPr>
    </w:p>
    <w:sectPr w:rsidR="000774F7" w:rsidRPr="009C6C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712"/>
    <w:multiLevelType w:val="hybridMultilevel"/>
    <w:tmpl w:val="2166D040"/>
    <w:lvl w:ilvl="0" w:tplc="CB201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133B0"/>
    <w:multiLevelType w:val="hybridMultilevel"/>
    <w:tmpl w:val="69428D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C41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F7"/>
    <w:rsid w:val="00017FC5"/>
    <w:rsid w:val="000774F7"/>
    <w:rsid w:val="002C5DF6"/>
    <w:rsid w:val="00300F72"/>
    <w:rsid w:val="003757D7"/>
    <w:rsid w:val="003D0047"/>
    <w:rsid w:val="0046505A"/>
    <w:rsid w:val="0048559E"/>
    <w:rsid w:val="006727F5"/>
    <w:rsid w:val="0082697C"/>
    <w:rsid w:val="00900BE0"/>
    <w:rsid w:val="009A49EA"/>
    <w:rsid w:val="009C461D"/>
    <w:rsid w:val="009C6C6B"/>
    <w:rsid w:val="00A55038"/>
    <w:rsid w:val="00DA1DCB"/>
    <w:rsid w:val="00F2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F5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9E"/>
    <w:pPr>
      <w:ind w:left="720"/>
      <w:contextualSpacing/>
    </w:pPr>
  </w:style>
  <w:style w:type="table" w:styleId="TableGrid">
    <w:name w:val="Table Grid"/>
    <w:basedOn w:val="TableNormal"/>
    <w:uiPriority w:val="59"/>
    <w:rsid w:val="0082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269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2697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9E"/>
    <w:pPr>
      <w:ind w:left="720"/>
      <w:contextualSpacing/>
    </w:pPr>
  </w:style>
  <w:style w:type="table" w:styleId="TableGrid">
    <w:name w:val="Table Grid"/>
    <w:basedOn w:val="TableNormal"/>
    <w:uiPriority w:val="59"/>
    <w:rsid w:val="0082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269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2697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Macintosh Word</Application>
  <DocSecurity>0</DocSecurity>
  <Lines>16</Lines>
  <Paragraphs>4</Paragraphs>
  <ScaleCrop>false</ScaleCrop>
  <Company>Vanderbilt University Medical Center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Palubinsky</dc:creator>
  <cp:keywords/>
  <dc:description/>
  <cp:lastModifiedBy>Surgical Sciences</cp:lastModifiedBy>
  <cp:revision>2</cp:revision>
  <dcterms:created xsi:type="dcterms:W3CDTF">2014-07-14T17:39:00Z</dcterms:created>
  <dcterms:modified xsi:type="dcterms:W3CDTF">2014-07-14T17:39:00Z</dcterms:modified>
</cp:coreProperties>
</file>