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Mitochondrial Isolation from Liver</w:t>
      </w:r>
    </w:p>
    <w:p>
      <w:pPr>
        <w:pStyle w:val="Body"/>
        <w:rPr>
          <w:b w:val="1"/>
          <w:bCs w:val="1"/>
        </w:rPr>
      </w:pPr>
    </w:p>
    <w:p>
      <w:pPr>
        <w:pStyle w:val="Body"/>
        <w:numPr>
          <w:ilvl w:val="0"/>
          <w:numId w:val="3"/>
        </w:numPr>
        <w:ind w:left="160"/>
        <w:rPr>
          <w:position w:val="0"/>
          <w:sz w:val="24"/>
          <w:szCs w:val="24"/>
        </w:rPr>
      </w:pPr>
      <w:r>
        <w:rPr>
          <w:rtl w:val="0"/>
          <w:lang w:val="en-US"/>
        </w:rPr>
        <w:t>Place the following on ice:</w:t>
      </w:r>
    </w:p>
    <w:p>
      <w:pPr>
        <w:pStyle w:val="Body"/>
        <w:numPr>
          <w:ilvl w:val="1"/>
          <w:numId w:val="3"/>
        </w:numPr>
        <w:ind w:left="880"/>
        <w:rPr>
          <w:position w:val="0"/>
          <w:sz w:val="24"/>
          <w:szCs w:val="24"/>
        </w:rPr>
      </w:pPr>
      <w:r>
        <w:rPr>
          <w:rtl w:val="0"/>
          <w:lang w:val="en-US"/>
        </w:rPr>
        <w:t>Isolation Buffer</w:t>
      </w:r>
    </w:p>
    <w:p>
      <w:pPr>
        <w:pStyle w:val="Body"/>
        <w:numPr>
          <w:ilvl w:val="1"/>
          <w:numId w:val="3"/>
        </w:numPr>
        <w:ind w:left="880"/>
        <w:rPr>
          <w:position w:val="0"/>
          <w:sz w:val="24"/>
          <w:szCs w:val="24"/>
        </w:rPr>
      </w:pPr>
      <w:r>
        <w:rPr>
          <w:rtl w:val="0"/>
        </w:rPr>
        <w:t>PBS</w:t>
      </w:r>
    </w:p>
    <w:p>
      <w:pPr>
        <w:pStyle w:val="Body"/>
        <w:numPr>
          <w:ilvl w:val="1"/>
          <w:numId w:val="3"/>
        </w:numPr>
        <w:ind w:left="880"/>
        <w:rPr>
          <w:position w:val="0"/>
          <w:sz w:val="24"/>
          <w:szCs w:val="24"/>
        </w:rPr>
      </w:pPr>
      <w:r>
        <w:rPr>
          <w:rtl w:val="0"/>
          <w:lang w:val="en-US"/>
        </w:rPr>
        <w:t>Glass dounce homogenizer</w:t>
      </w:r>
    </w:p>
    <w:p>
      <w:pPr>
        <w:pStyle w:val="Body"/>
        <w:numPr>
          <w:ilvl w:val="1"/>
          <w:numId w:val="3"/>
        </w:numPr>
        <w:ind w:left="880"/>
        <w:rPr>
          <w:position w:val="0"/>
          <w:sz w:val="24"/>
          <w:szCs w:val="24"/>
        </w:rPr>
      </w:pPr>
      <w:r>
        <w:rPr>
          <w:rtl w:val="0"/>
        </w:rPr>
        <w:t>6 sorval tubes</w:t>
      </w:r>
    </w:p>
    <w:p>
      <w:pPr>
        <w:pStyle w:val="Body"/>
        <w:numPr>
          <w:ilvl w:val="2"/>
          <w:numId w:val="3"/>
        </w:numPr>
        <w:ind w:left="1600"/>
        <w:rPr>
          <w:position w:val="0"/>
          <w:sz w:val="24"/>
          <w:szCs w:val="24"/>
        </w:rPr>
      </w:pPr>
      <w:r>
        <w:rPr>
          <w:rtl w:val="0"/>
          <w:lang w:val="nl-NL"/>
        </w:rPr>
        <w:t>2 labeled WT, 2 labelled Het and 2 labeled KO</w:t>
      </w:r>
    </w:p>
    <w:p>
      <w:pPr>
        <w:pStyle w:val="Body"/>
        <w:numPr>
          <w:ilvl w:val="0"/>
          <w:numId w:val="3"/>
        </w:numPr>
        <w:ind w:left="160"/>
        <w:rPr>
          <w:position w:val="0"/>
          <w:sz w:val="24"/>
          <w:szCs w:val="24"/>
        </w:rPr>
      </w:pPr>
      <w:r>
        <w:rPr>
          <w:rtl w:val="0"/>
          <w:lang w:val="en-US"/>
        </w:rPr>
        <w:t>Turn on Sorval, insert the Ss-34 rotor and cool to 4</w:t>
      </w:r>
      <w:r>
        <w:rPr>
          <w:vertAlign w:val="superscript"/>
          <w:rtl w:val="0"/>
        </w:rPr>
        <w:t>o</w:t>
      </w:r>
      <w:r>
        <w:rPr>
          <w:rtl w:val="0"/>
        </w:rPr>
        <w:t>C</w:t>
      </w:r>
    </w:p>
    <w:p>
      <w:pPr>
        <w:pStyle w:val="Body"/>
        <w:numPr>
          <w:ilvl w:val="0"/>
          <w:numId w:val="3"/>
        </w:numPr>
        <w:ind w:left="160"/>
        <w:rPr>
          <w:position w:val="0"/>
          <w:sz w:val="24"/>
          <w:szCs w:val="24"/>
        </w:rPr>
      </w:pPr>
      <w:r>
        <w:rPr>
          <w:rtl w:val="0"/>
          <w:lang w:val="en-US"/>
        </w:rPr>
        <w:t>Remove livers from -80</w:t>
      </w:r>
      <w:r>
        <w:rPr>
          <w:vertAlign w:val="superscript"/>
          <w:rtl w:val="0"/>
        </w:rPr>
        <w:t>o</w:t>
      </w:r>
      <w:r>
        <w:rPr>
          <w:rtl w:val="0"/>
          <w:lang w:val="en-US"/>
        </w:rPr>
        <w:t>C and immediately add 10mL of ice cold PBS to the tissue</w:t>
      </w:r>
    </w:p>
    <w:p>
      <w:pPr>
        <w:pStyle w:val="Body"/>
        <w:numPr>
          <w:ilvl w:val="1"/>
          <w:numId w:val="3"/>
        </w:numPr>
        <w:ind w:left="880"/>
        <w:rPr>
          <w:position w:val="0"/>
          <w:sz w:val="24"/>
          <w:szCs w:val="24"/>
        </w:rPr>
      </w:pPr>
      <w:r>
        <w:rPr>
          <w:rtl w:val="0"/>
          <w:lang w:val="en-US"/>
        </w:rPr>
        <w:t>Record any animal information / notes:</w:t>
      </w:r>
    </w:p>
    <w:p>
      <w:pPr>
        <w:pStyle w:val="Body"/>
        <w:numPr>
          <w:ilvl w:val="2"/>
          <w:numId w:val="3"/>
        </w:numPr>
        <w:ind w:left="1600"/>
        <w:rPr>
          <w:position w:val="0"/>
          <w:sz w:val="24"/>
          <w:szCs w:val="24"/>
        </w:rPr>
      </w:pPr>
      <w:r>
        <w:rPr>
          <w:rtl w:val="0"/>
        </w:rPr>
        <w:t xml:space="preserve">WT = </w:t>
      </w:r>
    </w:p>
    <w:p>
      <w:pPr>
        <w:pStyle w:val="Body"/>
        <w:numPr>
          <w:ilvl w:val="2"/>
          <w:numId w:val="3"/>
        </w:numPr>
        <w:ind w:left="1600"/>
        <w:rPr>
          <w:position w:val="0"/>
          <w:sz w:val="24"/>
          <w:szCs w:val="24"/>
        </w:rPr>
      </w:pPr>
      <w:r>
        <w:rPr>
          <w:rtl w:val="0"/>
          <w:lang w:val="nl-NL"/>
        </w:rPr>
        <w:t xml:space="preserve">Het = </w:t>
      </w:r>
    </w:p>
    <w:p>
      <w:pPr>
        <w:pStyle w:val="Body"/>
        <w:numPr>
          <w:ilvl w:val="2"/>
          <w:numId w:val="3"/>
        </w:numPr>
        <w:ind w:left="1600"/>
        <w:rPr>
          <w:position w:val="0"/>
          <w:sz w:val="24"/>
          <w:szCs w:val="24"/>
        </w:rPr>
      </w:pPr>
      <w:r>
        <w:rPr>
          <w:rtl w:val="0"/>
          <w:lang w:val="pt-PT"/>
        </w:rPr>
        <w:t xml:space="preserve">KO = </w:t>
      </w:r>
    </w:p>
    <w:p>
      <w:pPr>
        <w:pStyle w:val="Body"/>
        <w:numPr>
          <w:ilvl w:val="0"/>
          <w:numId w:val="3"/>
        </w:numPr>
        <w:ind w:left="160"/>
        <w:rPr>
          <w:position w:val="0"/>
          <w:sz w:val="24"/>
          <w:szCs w:val="24"/>
        </w:rPr>
      </w:pPr>
      <w:r>
        <w:rPr>
          <w:rtl w:val="0"/>
          <w:lang w:val="en-US"/>
        </w:rPr>
        <w:t>Dump off PBS and place livers in weigh boat</w:t>
      </w:r>
    </w:p>
    <w:p>
      <w:pPr>
        <w:pStyle w:val="Body"/>
        <w:numPr>
          <w:ilvl w:val="1"/>
          <w:numId w:val="3"/>
        </w:numPr>
        <w:ind w:left="880"/>
        <w:rPr>
          <w:position w:val="0"/>
          <w:sz w:val="24"/>
          <w:szCs w:val="24"/>
        </w:rPr>
      </w:pPr>
      <w:r>
        <w:rPr>
          <w:rtl w:val="0"/>
          <w:lang w:val="en-US"/>
        </w:rPr>
        <w:t>Record weights</w:t>
      </w:r>
    </w:p>
    <w:p>
      <w:pPr>
        <w:pStyle w:val="Body"/>
        <w:numPr>
          <w:ilvl w:val="2"/>
          <w:numId w:val="3"/>
        </w:numPr>
        <w:ind w:left="1600"/>
        <w:rPr>
          <w:position w:val="0"/>
          <w:sz w:val="24"/>
          <w:szCs w:val="24"/>
        </w:rPr>
      </w:pPr>
      <w:r>
        <w:rPr>
          <w:rtl w:val="0"/>
        </w:rPr>
        <w:t xml:space="preserve">WT = </w:t>
      </w:r>
    </w:p>
    <w:p>
      <w:pPr>
        <w:pStyle w:val="Body"/>
        <w:numPr>
          <w:ilvl w:val="2"/>
          <w:numId w:val="3"/>
        </w:numPr>
        <w:ind w:left="1600"/>
        <w:rPr>
          <w:position w:val="0"/>
          <w:sz w:val="24"/>
          <w:szCs w:val="24"/>
        </w:rPr>
      </w:pPr>
      <w:r>
        <w:rPr>
          <w:rtl w:val="0"/>
          <w:lang w:val="nl-NL"/>
        </w:rPr>
        <w:t xml:space="preserve">Het = </w:t>
      </w:r>
    </w:p>
    <w:p>
      <w:pPr>
        <w:pStyle w:val="Body"/>
        <w:numPr>
          <w:ilvl w:val="2"/>
          <w:numId w:val="3"/>
        </w:numPr>
        <w:ind w:left="1600"/>
        <w:rPr>
          <w:position w:val="0"/>
          <w:sz w:val="24"/>
          <w:szCs w:val="24"/>
        </w:rPr>
      </w:pPr>
      <w:r>
        <w:rPr>
          <w:rtl w:val="0"/>
          <w:lang w:val="pt-PT"/>
        </w:rPr>
        <w:t xml:space="preserve">KO = </w:t>
      </w:r>
    </w:p>
    <w:p>
      <w:pPr>
        <w:pStyle w:val="Body"/>
        <w:numPr>
          <w:ilvl w:val="1"/>
          <w:numId w:val="3"/>
        </w:numPr>
        <w:ind w:left="880"/>
        <w:rPr>
          <w:position w:val="0"/>
          <w:sz w:val="24"/>
          <w:szCs w:val="24"/>
        </w:rPr>
      </w:pPr>
      <w:r>
        <w:rPr>
          <w:rtl w:val="0"/>
          <w:lang w:val="en-US"/>
        </w:rPr>
        <w:t>While tissue is in weigh boat, use curved scissors to mince the tissue (~11 cuts)</w:t>
      </w:r>
    </w:p>
    <w:p>
      <w:pPr>
        <w:pStyle w:val="Body"/>
        <w:numPr>
          <w:ilvl w:val="0"/>
          <w:numId w:val="3"/>
        </w:numPr>
        <w:ind w:left="160"/>
        <w:rPr>
          <w:position w:val="0"/>
          <w:sz w:val="24"/>
          <w:szCs w:val="24"/>
        </w:rPr>
      </w:pPr>
      <w:r>
        <w:rPr>
          <w:rtl w:val="0"/>
          <w:lang w:val="en-US"/>
        </w:rPr>
        <w:t>Add 5mL of isolation buffer to the minced tissue, swirl and dump into the dounce homogenizer</w:t>
      </w:r>
    </w:p>
    <w:p>
      <w:pPr>
        <w:pStyle w:val="Body"/>
        <w:numPr>
          <w:ilvl w:val="1"/>
          <w:numId w:val="3"/>
        </w:numPr>
        <w:ind w:left="880"/>
        <w:rPr>
          <w:position w:val="0"/>
          <w:sz w:val="24"/>
          <w:szCs w:val="24"/>
        </w:rPr>
      </w:pPr>
      <w:r>
        <w:rPr>
          <w:rtl w:val="0"/>
          <w:lang w:val="en-US"/>
        </w:rPr>
        <w:t>Homogenize on ice (~7 pumps)</w:t>
      </w:r>
    </w:p>
    <w:p>
      <w:pPr>
        <w:pStyle w:val="Body"/>
        <w:numPr>
          <w:ilvl w:val="2"/>
          <w:numId w:val="3"/>
        </w:numPr>
        <w:ind w:left="1600"/>
        <w:rPr>
          <w:position w:val="0"/>
          <w:sz w:val="24"/>
          <w:szCs w:val="24"/>
        </w:rPr>
      </w:pPr>
      <w:r>
        <w:rPr>
          <w:rtl w:val="0"/>
          <w:lang w:val="en-US"/>
        </w:rPr>
        <w:t>Dump homogenate into properly labeled Sorval tube</w:t>
      </w:r>
    </w:p>
    <w:p>
      <w:pPr>
        <w:pStyle w:val="Body"/>
        <w:numPr>
          <w:ilvl w:val="3"/>
          <w:numId w:val="3"/>
        </w:numPr>
        <w:ind w:left="2320"/>
        <w:rPr>
          <w:position w:val="0"/>
          <w:sz w:val="24"/>
          <w:szCs w:val="24"/>
        </w:rPr>
      </w:pPr>
      <w:r>
        <w:rPr>
          <w:rtl w:val="0"/>
          <w:lang w:val="en-US"/>
        </w:rPr>
        <w:t>Wash dounce with an additional 5mL of isolation buffer and add to Sorval tube as well (total volume = 10mL)</w:t>
      </w:r>
    </w:p>
    <w:p>
      <w:pPr>
        <w:pStyle w:val="Body"/>
        <w:numPr>
          <w:ilvl w:val="4"/>
          <w:numId w:val="3"/>
        </w:numPr>
        <w:ind w:left="3040"/>
        <w:rPr>
          <w:position w:val="0"/>
          <w:sz w:val="24"/>
          <w:szCs w:val="24"/>
        </w:rPr>
      </w:pPr>
      <w:r>
        <w:rPr>
          <w:rtl w:val="0"/>
          <w:lang w:val="en-US"/>
        </w:rPr>
        <w:t>Repeat with each liver sample</w:t>
      </w:r>
    </w:p>
    <w:p>
      <w:pPr>
        <w:pStyle w:val="Body"/>
        <w:numPr>
          <w:ilvl w:val="0"/>
          <w:numId w:val="3"/>
        </w:numPr>
        <w:ind w:left="160"/>
        <w:rPr>
          <w:position w:val="0"/>
          <w:sz w:val="24"/>
          <w:szCs w:val="24"/>
        </w:rPr>
      </w:pPr>
      <w:r>
        <w:rPr>
          <w:rtl w:val="0"/>
          <w:lang w:val="en-US"/>
        </w:rPr>
        <w:t>Spin samples for 7</w:t>
      </w:r>
      <w:r>
        <w:rPr>
          <w:rFonts w:hAnsi="Helvetica" w:hint="default"/>
          <w:rtl w:val="0"/>
          <w:lang w:val="fr-FR"/>
        </w:rPr>
        <w:t xml:space="preserve">’ </w:t>
      </w:r>
      <w:r>
        <w:rPr>
          <w:rtl w:val="0"/>
        </w:rPr>
        <w:t>@ 500g</w:t>
      </w:r>
    </w:p>
    <w:p>
      <w:pPr>
        <w:pStyle w:val="Body"/>
        <w:numPr>
          <w:ilvl w:val="0"/>
          <w:numId w:val="3"/>
        </w:numPr>
        <w:ind w:left="160"/>
        <w:rPr>
          <w:position w:val="0"/>
          <w:sz w:val="24"/>
          <w:szCs w:val="24"/>
        </w:rPr>
      </w:pPr>
      <w:r>
        <w:rPr>
          <w:rtl w:val="0"/>
          <w:lang w:val="en-US"/>
        </w:rPr>
        <w:t>Following the spin, dump off the supernatant into the next appropriately labeled, pre-cooled Sorval tube and spin samples for 10</w:t>
      </w:r>
      <w:r>
        <w:rPr>
          <w:rFonts w:hAnsi="Helvetica" w:hint="default"/>
          <w:rtl w:val="0"/>
          <w:lang w:val="fr-FR"/>
        </w:rPr>
        <w:t xml:space="preserve">’ </w:t>
      </w:r>
      <w:r>
        <w:rPr>
          <w:rtl w:val="0"/>
        </w:rPr>
        <w:t>@ 9400rpm</w:t>
      </w:r>
    </w:p>
    <w:p>
      <w:pPr>
        <w:pStyle w:val="Body"/>
        <w:numPr>
          <w:ilvl w:val="0"/>
          <w:numId w:val="3"/>
        </w:numPr>
        <w:ind w:left="160"/>
        <w:rPr>
          <w:position w:val="0"/>
          <w:sz w:val="24"/>
          <w:szCs w:val="24"/>
        </w:rPr>
      </w:pPr>
      <w:r>
        <w:rPr>
          <w:rtl w:val="0"/>
          <w:lang w:val="en-US"/>
        </w:rPr>
        <w:t>Following this spin, dump off the supernatant into a waste container and slowly wash the pellet (do not re-suspend) by rinsing with 10mL of fresh isolation buffer.</w:t>
      </w:r>
    </w:p>
    <w:p>
      <w:pPr>
        <w:pStyle w:val="Body"/>
        <w:numPr>
          <w:ilvl w:val="0"/>
          <w:numId w:val="3"/>
        </w:numPr>
        <w:ind w:left="160"/>
        <w:rPr>
          <w:position w:val="0"/>
          <w:sz w:val="24"/>
          <w:szCs w:val="24"/>
        </w:rPr>
      </w:pPr>
      <w:r>
        <w:rPr>
          <w:rtl w:val="0"/>
          <w:lang w:val="en-US"/>
        </w:rPr>
        <w:t>Spin the washed pellets again for 10</w:t>
      </w:r>
      <w:r>
        <w:rPr>
          <w:rFonts w:hAnsi="Helvetica" w:hint="default"/>
          <w:rtl w:val="0"/>
          <w:lang w:val="fr-FR"/>
        </w:rPr>
        <w:t xml:space="preserve">’ </w:t>
      </w:r>
      <w:r>
        <w:rPr>
          <w:rtl w:val="0"/>
        </w:rPr>
        <w:t>@ 9400rpm</w:t>
      </w:r>
    </w:p>
    <w:p>
      <w:pPr>
        <w:pStyle w:val="Body"/>
        <w:numPr>
          <w:ilvl w:val="1"/>
          <w:numId w:val="3"/>
        </w:numPr>
        <w:ind w:left="880"/>
        <w:rPr>
          <w:position w:val="0"/>
          <w:sz w:val="24"/>
          <w:szCs w:val="24"/>
        </w:rPr>
      </w:pPr>
      <w:r>
        <w:rPr>
          <w:rtl w:val="0"/>
          <w:lang w:val="en-US"/>
        </w:rPr>
        <w:t>After spin, dump off the supernatant (wash) and re-suspend the pellet in TNEB (+ fresh protease inhibitors) based on the size of the pellet</w:t>
      </w:r>
    </w:p>
    <w:p>
      <w:pPr>
        <w:pStyle w:val="Body"/>
        <w:numPr>
          <w:ilvl w:val="2"/>
          <w:numId w:val="3"/>
        </w:numPr>
        <w:ind w:left="1600"/>
        <w:rPr>
          <w:position w:val="0"/>
          <w:sz w:val="24"/>
          <w:szCs w:val="24"/>
        </w:rPr>
      </w:pPr>
      <w:r>
        <w:rPr>
          <w:rtl w:val="0"/>
          <w:lang w:val="en-US"/>
        </w:rPr>
        <w:t>Size of a dime = 500uL</w:t>
      </w:r>
    </w:p>
    <w:p>
      <w:pPr>
        <w:pStyle w:val="Body"/>
        <w:numPr>
          <w:ilvl w:val="3"/>
          <w:numId w:val="3"/>
        </w:numPr>
        <w:ind w:left="2320"/>
        <w:rPr>
          <w:position w:val="0"/>
          <w:sz w:val="24"/>
          <w:szCs w:val="24"/>
        </w:rPr>
      </w:pPr>
      <w:r>
        <w:rPr>
          <w:rtl w:val="0"/>
          <w:lang w:val="en-US"/>
        </w:rPr>
        <w:t>Record volume used for re-suspension:</w:t>
      </w:r>
    </w:p>
    <w:p>
      <w:pPr>
        <w:pStyle w:val="Body"/>
        <w:numPr>
          <w:ilvl w:val="4"/>
          <w:numId w:val="3"/>
        </w:numPr>
        <w:ind w:left="3040"/>
        <w:rPr>
          <w:position w:val="0"/>
          <w:sz w:val="24"/>
          <w:szCs w:val="24"/>
        </w:rPr>
      </w:pPr>
      <w:r>
        <w:rPr>
          <w:rtl w:val="0"/>
        </w:rPr>
        <w:t xml:space="preserve">WT = </w:t>
      </w:r>
    </w:p>
    <w:p>
      <w:pPr>
        <w:pStyle w:val="Body"/>
        <w:numPr>
          <w:ilvl w:val="4"/>
          <w:numId w:val="3"/>
        </w:numPr>
        <w:ind w:left="3040"/>
        <w:rPr>
          <w:position w:val="0"/>
          <w:sz w:val="24"/>
          <w:szCs w:val="24"/>
        </w:rPr>
      </w:pPr>
      <w:r>
        <w:rPr>
          <w:rtl w:val="0"/>
          <w:lang w:val="nl-NL"/>
        </w:rPr>
        <w:t xml:space="preserve">Het = </w:t>
      </w:r>
    </w:p>
    <w:p>
      <w:pPr>
        <w:pStyle w:val="Body"/>
        <w:numPr>
          <w:ilvl w:val="4"/>
          <w:numId w:val="3"/>
        </w:numPr>
        <w:ind w:left="3040"/>
        <w:rPr>
          <w:position w:val="0"/>
          <w:sz w:val="24"/>
          <w:szCs w:val="24"/>
        </w:rPr>
      </w:pPr>
      <w:r>
        <w:rPr>
          <w:rtl w:val="0"/>
          <w:lang w:val="pt-PT"/>
        </w:rPr>
        <w:t xml:space="preserve">KO = </w:t>
      </w:r>
    </w:p>
    <w:p>
      <w:pPr>
        <w:pStyle w:val="Body"/>
        <w:numPr>
          <w:ilvl w:val="3"/>
          <w:numId w:val="3"/>
        </w:numPr>
        <w:ind w:left="2320"/>
        <w:rPr>
          <w:position w:val="0"/>
          <w:sz w:val="24"/>
          <w:szCs w:val="24"/>
        </w:rPr>
      </w:pPr>
      <w:r>
        <w:rPr>
          <w:rtl w:val="0"/>
          <w:lang w:val="en-US"/>
        </w:rPr>
        <w:t>Back pipette and record the total volume of the pellet following re-suspension:</w:t>
      </w:r>
    </w:p>
    <w:p>
      <w:pPr>
        <w:pStyle w:val="Body"/>
        <w:numPr>
          <w:ilvl w:val="4"/>
          <w:numId w:val="3"/>
        </w:numPr>
        <w:ind w:left="3040"/>
        <w:rPr>
          <w:position w:val="0"/>
          <w:sz w:val="24"/>
          <w:szCs w:val="24"/>
        </w:rPr>
      </w:pPr>
      <w:r>
        <w:rPr>
          <w:rtl w:val="0"/>
        </w:rPr>
        <w:t xml:space="preserve">WT = </w:t>
      </w:r>
    </w:p>
    <w:p>
      <w:pPr>
        <w:pStyle w:val="Body"/>
        <w:numPr>
          <w:ilvl w:val="4"/>
          <w:numId w:val="3"/>
        </w:numPr>
        <w:ind w:left="3040"/>
        <w:rPr>
          <w:position w:val="0"/>
          <w:sz w:val="24"/>
          <w:szCs w:val="24"/>
        </w:rPr>
      </w:pPr>
      <w:r>
        <w:rPr>
          <w:rtl w:val="0"/>
          <w:lang w:val="nl-NL"/>
        </w:rPr>
        <w:t xml:space="preserve">Het = </w:t>
      </w:r>
    </w:p>
    <w:p>
      <w:pPr>
        <w:pStyle w:val="Body"/>
        <w:numPr>
          <w:ilvl w:val="4"/>
          <w:numId w:val="3"/>
        </w:numPr>
        <w:ind w:left="3040"/>
        <w:rPr>
          <w:position w:val="0"/>
          <w:sz w:val="24"/>
          <w:szCs w:val="24"/>
        </w:rPr>
      </w:pPr>
      <w:r>
        <w:rPr>
          <w:rtl w:val="0"/>
          <w:lang w:val="pt-PT"/>
        </w:rPr>
        <w:t>KO =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ind w:left="160"/>
        <w:rPr>
          <w:position w:val="0"/>
          <w:sz w:val="24"/>
          <w:szCs w:val="24"/>
        </w:rPr>
      </w:pPr>
      <w:r>
        <w:rPr>
          <w:rtl w:val="0"/>
          <w:lang w:val="en-US"/>
        </w:rPr>
        <w:t>Prepare for protein assay using the following dilutions:</w:t>
      </w:r>
    </w:p>
    <w:p>
      <w:pPr>
        <w:pStyle w:val="Body"/>
        <w:numPr>
          <w:ilvl w:val="1"/>
          <w:numId w:val="3"/>
        </w:numPr>
        <w:ind w:left="880"/>
        <w:rPr>
          <w:position w:val="0"/>
          <w:sz w:val="24"/>
          <w:szCs w:val="24"/>
        </w:rPr>
      </w:pPr>
      <w:r>
        <w:rPr>
          <w:rtl w:val="0"/>
        </w:rPr>
        <w:t>1:25</w:t>
      </w:r>
    </w:p>
    <w:p>
      <w:pPr>
        <w:pStyle w:val="Body"/>
        <w:numPr>
          <w:ilvl w:val="1"/>
          <w:numId w:val="3"/>
        </w:numPr>
        <w:ind w:left="880"/>
        <w:rPr>
          <w:position w:val="0"/>
          <w:sz w:val="24"/>
          <w:szCs w:val="24"/>
        </w:rPr>
      </w:pPr>
      <w:r>
        <w:rPr>
          <w:rtl w:val="0"/>
        </w:rPr>
        <w:t>1:50</w:t>
      </w:r>
    </w:p>
    <w:p>
      <w:pPr>
        <w:pStyle w:val="Body"/>
        <w:numPr>
          <w:ilvl w:val="1"/>
          <w:numId w:val="3"/>
        </w:numPr>
        <w:ind w:left="880"/>
        <w:rPr>
          <w:position w:val="0"/>
          <w:sz w:val="24"/>
          <w:szCs w:val="24"/>
        </w:rPr>
      </w:pPr>
      <w:r>
        <w:rPr>
          <w:rtl w:val="0"/>
        </w:rPr>
        <w:t>1:100</w:t>
      </w:r>
    </w:p>
    <w:p>
      <w:pPr>
        <w:pStyle w:val="Body"/>
        <w:numPr>
          <w:ilvl w:val="2"/>
          <w:numId w:val="3"/>
        </w:numPr>
        <w:ind w:left="1600"/>
        <w:rPr>
          <w:position w:val="0"/>
          <w:sz w:val="24"/>
          <w:szCs w:val="24"/>
        </w:rPr>
      </w:pPr>
      <w:r>
        <w:rPr>
          <w:rtl w:val="0"/>
          <w:lang w:val="en-US"/>
        </w:rPr>
        <w:t>From protein assay - we need to calculate the volume of sample needed for 2mg/mL total protein (as many tubes as we can possible make...)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Isolation Buffer: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100mL of 10mM EGTA (pH = 8.0)</w:t>
        <w:tab/>
        <w:tab/>
        <w:tab/>
        <w:tab/>
        <w:t>[Final] = 2mM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5mL of 1M Tris-HCl (pH = 7.5)</w:t>
        <w:tab/>
        <w:tab/>
        <w:tab/>
        <w:tab/>
        <w:t>[Final] = 10mM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42.79g of sucrose</w:t>
        <w:tab/>
        <w:tab/>
        <w:tab/>
        <w:tab/>
        <w:tab/>
        <w:tab/>
        <w:t>[Final] = 250mM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Bring up to 400mL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pH to 7.4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Bring up to 500mL final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ab/>
        <w:tab/>
        <w:t>Store at 4</w:t>
      </w:r>
      <w:r>
        <w:rPr>
          <w:rFonts w:ascii="Helvetica" w:cs="Arial Unicode MS" w:hAnsi="Arial Unicode MS" w:eastAsia="Arial Unicode MS"/>
          <w:vertAlign w:val="superscript"/>
          <w:rtl w:val="0"/>
        </w:rPr>
        <w:t>o</w:t>
      </w:r>
      <w:r>
        <w:rPr>
          <w:rFonts w:ascii="Helvetica" w:cs="Arial Unicode MS" w:hAnsi="Arial Unicode MS" w:eastAsia="Arial Unicode MS"/>
          <w:rtl w:val="0"/>
        </w:rPr>
        <w:t>C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right"/>
    </w:pPr>
    <w:r>
      <w:rPr>
        <w:rtl w:val="0"/>
      </w:rPr>
      <w:t>8-6-2012</w:t>
    </w:r>
  </w:p>
  <w:p>
    <w:pPr>
      <w:pStyle w:val="Header &amp; Footer"/>
      <w:jc w:val="right"/>
    </w:pPr>
    <w:r>
      <w:rPr>
        <w:rtl w:val="0"/>
      </w:rPr>
      <w:t>Amy M Palubinsky</w:t>
    </w:r>
  </w:p>
  <w:p>
    <w:pPr>
      <w:pStyle w:val="Header &amp; Footer"/>
      <w:jc w:val="right"/>
    </w:pPr>
    <w:r>
      <w:rPr>
        <w:rtl w:val="0"/>
        <w:lang w:val="en-US"/>
      </w:rPr>
      <w:t>McLaughlin Lab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*"/>
      <w:lvlJc w:val="left"/>
      <w:pPr>
        <w:tabs>
          <w:tab w:val="num" w:pos="160"/>
          <w:tab w:val="clear" w:pos="0"/>
        </w:tabs>
        <w:ind w:left="160" w:hanging="160"/>
      </w:pPr>
      <w:rPr>
        <w:position w:val="0"/>
      </w:rPr>
    </w:lvl>
    <w:lvl w:ilvl="1">
      <w:start w:val="1"/>
      <w:numFmt w:val="bullet"/>
      <w:suff w:val="tab"/>
      <w:lvlText w:val="*"/>
      <w:lvlJc w:val="left"/>
      <w:pPr>
        <w:tabs>
          <w:tab w:val="num" w:pos="880"/>
          <w:tab w:val="clear" w:pos="0"/>
        </w:tabs>
        <w:ind w:left="880" w:hanging="160"/>
      </w:pPr>
      <w:rPr>
        <w:position w:val="0"/>
      </w:rPr>
    </w:lvl>
    <w:lvl w:ilvl="2">
      <w:start w:val="1"/>
      <w:numFmt w:val="bullet"/>
      <w:suff w:val="tab"/>
      <w:lvlText w:val="*"/>
      <w:lvlJc w:val="left"/>
      <w:pPr>
        <w:tabs>
          <w:tab w:val="num" w:pos="1600"/>
          <w:tab w:val="clear" w:pos="0"/>
        </w:tabs>
        <w:ind w:left="1600" w:hanging="160"/>
      </w:pPr>
      <w:rPr>
        <w:position w:val="0"/>
      </w:rPr>
    </w:lvl>
    <w:lvl w:ilvl="3">
      <w:start w:val="1"/>
      <w:numFmt w:val="bullet"/>
      <w:suff w:val="tab"/>
      <w:lvlText w:val="*"/>
      <w:lvlJc w:val="left"/>
      <w:pPr>
        <w:tabs>
          <w:tab w:val="num" w:pos="2320"/>
          <w:tab w:val="clear" w:pos="0"/>
        </w:tabs>
        <w:ind w:left="2320" w:hanging="160"/>
      </w:pPr>
      <w:rPr>
        <w:position w:val="0"/>
      </w:rPr>
    </w:lvl>
    <w:lvl w:ilvl="4">
      <w:start w:val="1"/>
      <w:numFmt w:val="bullet"/>
      <w:suff w:val="tab"/>
      <w:lvlText w:val="*"/>
      <w:lvlJc w:val="left"/>
      <w:pPr>
        <w:tabs>
          <w:tab w:val="num" w:pos="3040"/>
          <w:tab w:val="clear" w:pos="0"/>
        </w:tabs>
        <w:ind w:left="3040" w:hanging="160"/>
      </w:pPr>
      <w:rPr>
        <w:position w:val="0"/>
      </w:rPr>
    </w:lvl>
    <w:lvl w:ilvl="5">
      <w:start w:val="1"/>
      <w:numFmt w:val="bullet"/>
      <w:suff w:val="tab"/>
      <w:lvlText w:val="*"/>
      <w:lvlJc w:val="left"/>
      <w:pPr>
        <w:tabs>
          <w:tab w:val="num" w:pos="3760"/>
          <w:tab w:val="clear" w:pos="0"/>
        </w:tabs>
        <w:ind w:left="3760" w:hanging="160"/>
      </w:pPr>
      <w:rPr>
        <w:position w:val="0"/>
      </w:rPr>
    </w:lvl>
    <w:lvl w:ilvl="6">
      <w:start w:val="1"/>
      <w:numFmt w:val="bullet"/>
      <w:suff w:val="tab"/>
      <w:lvlText w:val="*"/>
      <w:lvlJc w:val="left"/>
      <w:pPr>
        <w:tabs>
          <w:tab w:val="num" w:pos="4480"/>
          <w:tab w:val="clear" w:pos="0"/>
        </w:tabs>
        <w:ind w:left="4480" w:hanging="160"/>
      </w:pPr>
      <w:rPr>
        <w:position w:val="0"/>
      </w:rPr>
    </w:lvl>
    <w:lvl w:ilvl="7">
      <w:start w:val="1"/>
      <w:numFmt w:val="bullet"/>
      <w:suff w:val="tab"/>
      <w:lvlText w:val="*"/>
      <w:lvlJc w:val="left"/>
      <w:pPr>
        <w:tabs>
          <w:tab w:val="num" w:pos="5200"/>
          <w:tab w:val="clear" w:pos="0"/>
        </w:tabs>
        <w:ind w:left="5200" w:hanging="160"/>
      </w:pPr>
      <w:rPr>
        <w:position w:val="0"/>
      </w:rPr>
    </w:lvl>
    <w:lvl w:ilvl="8">
      <w:start w:val="1"/>
      <w:numFmt w:val="bullet"/>
      <w:suff w:val="tab"/>
      <w:lvlText w:val="*"/>
      <w:lvlJc w:val="left"/>
      <w:pPr>
        <w:tabs>
          <w:tab w:val="num" w:pos="5920"/>
          <w:tab w:val="clear" w:pos="0"/>
        </w:tabs>
        <w:ind w:left="5920" w:hanging="160"/>
      </w:pPr>
      <w:rPr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*"/>
      <w:lvlJc w:val="left"/>
      <w:pPr>
        <w:tabs>
          <w:tab w:val="num" w:pos="160"/>
          <w:tab w:val="clear" w:pos="0"/>
        </w:tabs>
        <w:ind w:left="160" w:hanging="160"/>
      </w:pPr>
      <w:rPr>
        <w:position w:val="0"/>
      </w:rPr>
    </w:lvl>
    <w:lvl w:ilvl="1">
      <w:start w:val="1"/>
      <w:numFmt w:val="bullet"/>
      <w:suff w:val="tab"/>
      <w:lvlText w:val="*"/>
      <w:lvlJc w:val="left"/>
      <w:pPr>
        <w:tabs>
          <w:tab w:val="num" w:pos="880"/>
          <w:tab w:val="clear" w:pos="0"/>
        </w:tabs>
        <w:ind w:left="880" w:hanging="160"/>
      </w:pPr>
      <w:rPr>
        <w:position w:val="0"/>
      </w:rPr>
    </w:lvl>
    <w:lvl w:ilvl="2">
      <w:start w:val="1"/>
      <w:numFmt w:val="bullet"/>
      <w:suff w:val="tab"/>
      <w:lvlText w:val="*"/>
      <w:lvlJc w:val="left"/>
      <w:pPr>
        <w:tabs>
          <w:tab w:val="num" w:pos="1600"/>
          <w:tab w:val="clear" w:pos="0"/>
        </w:tabs>
        <w:ind w:left="1600" w:hanging="160"/>
      </w:pPr>
      <w:rPr>
        <w:position w:val="0"/>
      </w:rPr>
    </w:lvl>
    <w:lvl w:ilvl="3">
      <w:start w:val="1"/>
      <w:numFmt w:val="bullet"/>
      <w:suff w:val="tab"/>
      <w:lvlText w:val="*"/>
      <w:lvlJc w:val="left"/>
      <w:pPr>
        <w:tabs>
          <w:tab w:val="num" w:pos="2320"/>
          <w:tab w:val="clear" w:pos="0"/>
        </w:tabs>
        <w:ind w:left="2320" w:hanging="160"/>
      </w:pPr>
      <w:rPr>
        <w:position w:val="0"/>
      </w:rPr>
    </w:lvl>
    <w:lvl w:ilvl="4">
      <w:start w:val="1"/>
      <w:numFmt w:val="bullet"/>
      <w:suff w:val="tab"/>
      <w:lvlText w:val="*"/>
      <w:lvlJc w:val="left"/>
      <w:pPr>
        <w:tabs>
          <w:tab w:val="num" w:pos="3040"/>
          <w:tab w:val="clear" w:pos="0"/>
        </w:tabs>
        <w:ind w:left="3040" w:hanging="160"/>
      </w:pPr>
      <w:rPr>
        <w:position w:val="0"/>
      </w:rPr>
    </w:lvl>
    <w:lvl w:ilvl="5">
      <w:start w:val="1"/>
      <w:numFmt w:val="bullet"/>
      <w:suff w:val="tab"/>
      <w:lvlText w:val="*"/>
      <w:lvlJc w:val="left"/>
      <w:pPr>
        <w:tabs>
          <w:tab w:val="num" w:pos="3760"/>
          <w:tab w:val="clear" w:pos="0"/>
        </w:tabs>
        <w:ind w:left="3760" w:hanging="160"/>
      </w:pPr>
      <w:rPr>
        <w:position w:val="0"/>
      </w:rPr>
    </w:lvl>
    <w:lvl w:ilvl="6">
      <w:start w:val="1"/>
      <w:numFmt w:val="bullet"/>
      <w:suff w:val="tab"/>
      <w:lvlText w:val="*"/>
      <w:lvlJc w:val="left"/>
      <w:pPr>
        <w:tabs>
          <w:tab w:val="num" w:pos="4480"/>
          <w:tab w:val="clear" w:pos="0"/>
        </w:tabs>
        <w:ind w:left="4480" w:hanging="160"/>
      </w:pPr>
      <w:rPr>
        <w:position w:val="0"/>
      </w:rPr>
    </w:lvl>
    <w:lvl w:ilvl="7">
      <w:start w:val="1"/>
      <w:numFmt w:val="bullet"/>
      <w:suff w:val="tab"/>
      <w:lvlText w:val="*"/>
      <w:lvlJc w:val="left"/>
      <w:pPr>
        <w:tabs>
          <w:tab w:val="num" w:pos="5200"/>
          <w:tab w:val="clear" w:pos="0"/>
        </w:tabs>
        <w:ind w:left="5200" w:hanging="160"/>
      </w:pPr>
      <w:rPr>
        <w:position w:val="0"/>
      </w:rPr>
    </w:lvl>
    <w:lvl w:ilvl="8">
      <w:start w:val="1"/>
      <w:numFmt w:val="bullet"/>
      <w:suff w:val="tab"/>
      <w:lvlText w:val="*"/>
      <w:lvlJc w:val="left"/>
      <w:pPr>
        <w:tabs>
          <w:tab w:val="num" w:pos="5920"/>
          <w:tab w:val="clear" w:pos="0"/>
        </w:tabs>
        <w:ind w:left="5920" w:hanging="16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