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520" w:type="dxa"/>
        <w:tblInd w:w="-882" w:type="dxa"/>
        <w:tblLook w:val="04A0" w:firstRow="1" w:lastRow="0" w:firstColumn="1" w:lastColumn="0" w:noHBand="0" w:noVBand="1"/>
      </w:tblPr>
      <w:tblGrid>
        <w:gridCol w:w="9720"/>
        <w:gridCol w:w="990"/>
        <w:gridCol w:w="810"/>
      </w:tblGrid>
      <w:tr w:rsidR="00F27F49" w:rsidTr="00ED185D">
        <w:tc>
          <w:tcPr>
            <w:tcW w:w="9720" w:type="dxa"/>
          </w:tcPr>
          <w:p w:rsidR="00F27F49" w:rsidRDefault="00ED185D" w:rsidP="0098438E">
            <w:pPr>
              <w:rPr>
                <w:b/>
                <w:u w:val="single"/>
              </w:rPr>
            </w:pPr>
            <w:bookmarkStart w:id="0" w:name="_GoBack"/>
            <w:bookmarkEnd w:id="0"/>
            <w:r>
              <w:rPr>
                <w:b/>
                <w:u w:val="single"/>
              </w:rPr>
              <w:t>PRINT MATERIALS/HANDOUTS</w:t>
            </w:r>
            <w:r w:rsidR="00205443">
              <w:rPr>
                <w:rFonts w:ascii="Calibri" w:eastAsia="Calibri" w:hAnsi="Calibri" w:cs="Times New Roman"/>
              </w:rPr>
              <w:t xml:space="preserve">                                                                                                                     </w:t>
            </w:r>
          </w:p>
        </w:tc>
        <w:tc>
          <w:tcPr>
            <w:tcW w:w="990" w:type="dxa"/>
          </w:tcPr>
          <w:p w:rsidR="00F27F49" w:rsidRDefault="00F27F49" w:rsidP="00F27F4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Possible Points</w:t>
            </w:r>
          </w:p>
        </w:tc>
        <w:tc>
          <w:tcPr>
            <w:tcW w:w="810" w:type="dxa"/>
          </w:tcPr>
          <w:p w:rsidR="00F27F49" w:rsidRDefault="00F27F49" w:rsidP="00F27F4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Actual </w:t>
            </w:r>
          </w:p>
          <w:p w:rsidR="00F27F49" w:rsidRDefault="00F27F49" w:rsidP="00F27F4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Points</w:t>
            </w:r>
          </w:p>
        </w:tc>
      </w:tr>
      <w:tr w:rsidR="00A9436A" w:rsidTr="00ED185D">
        <w:tc>
          <w:tcPr>
            <w:tcW w:w="9720" w:type="dxa"/>
          </w:tcPr>
          <w:p w:rsidR="00A9436A" w:rsidRPr="00A9436A" w:rsidRDefault="00A9436A" w:rsidP="0098438E">
            <w:pPr>
              <w:pStyle w:val="ListParagraph"/>
              <w:numPr>
                <w:ilvl w:val="0"/>
                <w:numId w:val="6"/>
              </w:numPr>
            </w:pPr>
            <w:r w:rsidRPr="00A9436A">
              <w:rPr>
                <w:rFonts w:eastAsia="Times New Roman" w:cs="Arial"/>
                <w:bCs/>
                <w:iCs/>
              </w:rPr>
              <w:t xml:space="preserve">Understand Audience:  discusses with preceptor and or researches, who is the primary audience (age, gender, socioeconomic background, ethnicity and cultural background, intellectual ability).  </w:t>
            </w:r>
          </w:p>
        </w:tc>
        <w:tc>
          <w:tcPr>
            <w:tcW w:w="990" w:type="dxa"/>
          </w:tcPr>
          <w:p w:rsidR="00A9436A" w:rsidRDefault="00A9436A" w:rsidP="0098438E">
            <w:pPr>
              <w:jc w:val="center"/>
            </w:pPr>
          </w:p>
          <w:p w:rsidR="00DA4596" w:rsidRPr="00A9436A" w:rsidRDefault="00DA4596" w:rsidP="0098438E">
            <w:pPr>
              <w:jc w:val="center"/>
            </w:pPr>
            <w:r>
              <w:t>15</w:t>
            </w:r>
          </w:p>
        </w:tc>
        <w:tc>
          <w:tcPr>
            <w:tcW w:w="810" w:type="dxa"/>
          </w:tcPr>
          <w:p w:rsidR="00A9436A" w:rsidRDefault="00A9436A" w:rsidP="00F27F49">
            <w:pPr>
              <w:rPr>
                <w:b/>
                <w:u w:val="single"/>
              </w:rPr>
            </w:pPr>
          </w:p>
        </w:tc>
      </w:tr>
      <w:tr w:rsidR="0098438E" w:rsidTr="00ED185D">
        <w:tc>
          <w:tcPr>
            <w:tcW w:w="9720" w:type="dxa"/>
          </w:tcPr>
          <w:p w:rsidR="00A9436A" w:rsidRPr="00A9436A" w:rsidRDefault="0098438E" w:rsidP="00A9436A">
            <w:pPr>
              <w:pStyle w:val="ListParagraph"/>
              <w:numPr>
                <w:ilvl w:val="0"/>
                <w:numId w:val="6"/>
              </w:numPr>
            </w:pPr>
            <w:r w:rsidRPr="0098438E">
              <w:t>Make it easy to read</w:t>
            </w:r>
            <w:r>
              <w:t xml:space="preserve"> and</w:t>
            </w:r>
            <w:r w:rsidR="00ED185D">
              <w:t xml:space="preserve"> m</w:t>
            </w:r>
            <w:r w:rsidRPr="0098438E">
              <w:t>ake it look easy to read</w:t>
            </w:r>
            <w:r w:rsidR="00A9436A">
              <w:t xml:space="preserve">.  </w:t>
            </w:r>
            <w:r w:rsidR="00A9436A" w:rsidRPr="00A9436A">
              <w:rPr>
                <w:rFonts w:eastAsia="Times New Roman" w:cs="Arial"/>
              </w:rPr>
              <w:t xml:space="preserve">Your goal is for the text to read like a one-to-one conversation, not like a textbook or a speech.                                                     </w:t>
            </w:r>
            <w:r w:rsidR="00A9436A" w:rsidRPr="00A9436A">
              <w:t xml:space="preserve">                                                                    </w:t>
            </w:r>
          </w:p>
        </w:tc>
        <w:tc>
          <w:tcPr>
            <w:tcW w:w="990" w:type="dxa"/>
          </w:tcPr>
          <w:p w:rsidR="00DA4596" w:rsidRDefault="00DA4596" w:rsidP="0098438E">
            <w:pPr>
              <w:jc w:val="center"/>
            </w:pPr>
          </w:p>
          <w:p w:rsidR="0098438E" w:rsidRPr="00A9436A" w:rsidRDefault="00DA4596" w:rsidP="0098438E">
            <w:pPr>
              <w:jc w:val="center"/>
            </w:pPr>
            <w:r>
              <w:t>10</w:t>
            </w:r>
          </w:p>
        </w:tc>
        <w:tc>
          <w:tcPr>
            <w:tcW w:w="810" w:type="dxa"/>
          </w:tcPr>
          <w:p w:rsidR="0098438E" w:rsidRDefault="0098438E" w:rsidP="00F27F49">
            <w:pPr>
              <w:rPr>
                <w:b/>
                <w:u w:val="single"/>
              </w:rPr>
            </w:pPr>
          </w:p>
        </w:tc>
      </w:tr>
      <w:tr w:rsidR="00A9436A" w:rsidTr="00ED185D">
        <w:tc>
          <w:tcPr>
            <w:tcW w:w="9720" w:type="dxa"/>
          </w:tcPr>
          <w:p w:rsidR="00A9436A" w:rsidRPr="00A9436A" w:rsidRDefault="00A9436A" w:rsidP="00A502B9">
            <w:pPr>
              <w:pStyle w:val="ListParagraph"/>
              <w:numPr>
                <w:ilvl w:val="0"/>
                <w:numId w:val="4"/>
              </w:numPr>
            </w:pPr>
            <w:r w:rsidRPr="00A9436A">
              <w:rPr>
                <w:rFonts w:eastAsia="Times New Roman" w:cs="Arial"/>
                <w:bCs/>
                <w:iCs/>
              </w:rPr>
              <w:t xml:space="preserve">Explain Purpose &amp; Limit Content:   </w:t>
            </w:r>
            <w:r w:rsidRPr="00A9436A">
              <w:rPr>
                <w:rFonts w:eastAsia="Times New Roman" w:cs="Arial"/>
              </w:rPr>
              <w:t>Address concerns and interests.</w:t>
            </w:r>
            <w:r w:rsidRPr="00A9436A">
              <w:rPr>
                <w:rFonts w:eastAsia="Times New Roman" w:cs="Arial"/>
                <w:bCs/>
                <w:iCs/>
              </w:rPr>
              <w:t xml:space="preserve"> </w:t>
            </w:r>
            <w:r w:rsidRPr="00A9436A">
              <w:rPr>
                <w:rFonts w:eastAsia="Times New Roman" w:cs="Arial"/>
              </w:rPr>
              <w:t xml:space="preserve">Use appropriate language, style, and tone. </w:t>
            </w:r>
            <w:r w:rsidRPr="00A9436A">
              <w:rPr>
                <w:rFonts w:eastAsia="Times New Roman" w:cs="Arial"/>
                <w:bCs/>
                <w:iCs/>
              </w:rPr>
              <w:t xml:space="preserve"> </w:t>
            </w:r>
            <w:r w:rsidRPr="00A9436A">
              <w:rPr>
                <w:rFonts w:eastAsia="Times New Roman" w:cs="Arial"/>
              </w:rPr>
              <w:t>Make clear what actions you want the audience to take. Use illustrations as necessary for clarity and appeal</w:t>
            </w:r>
          </w:p>
        </w:tc>
        <w:tc>
          <w:tcPr>
            <w:tcW w:w="990" w:type="dxa"/>
          </w:tcPr>
          <w:p w:rsidR="00A9436A" w:rsidRDefault="00A9436A" w:rsidP="0098438E">
            <w:pPr>
              <w:jc w:val="center"/>
            </w:pPr>
          </w:p>
          <w:p w:rsidR="00DA4596" w:rsidRPr="00A9436A" w:rsidRDefault="00DA4596" w:rsidP="0098438E">
            <w:pPr>
              <w:jc w:val="center"/>
            </w:pPr>
            <w:r>
              <w:t>20</w:t>
            </w:r>
          </w:p>
        </w:tc>
        <w:tc>
          <w:tcPr>
            <w:tcW w:w="810" w:type="dxa"/>
          </w:tcPr>
          <w:p w:rsidR="00A9436A" w:rsidRDefault="00A9436A" w:rsidP="00F27F49">
            <w:pPr>
              <w:rPr>
                <w:b/>
                <w:u w:val="single"/>
              </w:rPr>
            </w:pPr>
          </w:p>
        </w:tc>
      </w:tr>
      <w:tr w:rsidR="00A502B9" w:rsidTr="00ED185D">
        <w:tc>
          <w:tcPr>
            <w:tcW w:w="9720" w:type="dxa"/>
          </w:tcPr>
          <w:p w:rsidR="00A502B9" w:rsidRPr="00A502B9" w:rsidRDefault="00A502B9" w:rsidP="00A502B9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Times New Roman"/>
              </w:rPr>
            </w:pPr>
            <w:r w:rsidRPr="00A502B9">
              <w:rPr>
                <w:rFonts w:ascii="Calibri" w:eastAsia="Calibri" w:hAnsi="Calibri" w:cs="Times New Roman"/>
              </w:rPr>
              <w:t>V</w:t>
            </w:r>
            <w:r>
              <w:rPr>
                <w:rFonts w:ascii="Calibri" w:eastAsia="Calibri" w:hAnsi="Calibri" w:cs="Times New Roman"/>
              </w:rPr>
              <w:t xml:space="preserve">isual:  </w:t>
            </w:r>
            <w:r w:rsidRPr="00A502B9">
              <w:rPr>
                <w:rFonts w:ascii="Calibri" w:eastAsia="Calibri" w:hAnsi="Calibri" w:cs="Times New Roman"/>
              </w:rPr>
              <w:t>good use of colors, font size, spacing of information (i.e. page isn’t too “cluttered”)</w:t>
            </w:r>
          </w:p>
        </w:tc>
        <w:tc>
          <w:tcPr>
            <w:tcW w:w="990" w:type="dxa"/>
          </w:tcPr>
          <w:p w:rsidR="00A502B9" w:rsidRPr="00A9436A" w:rsidRDefault="00DA4596" w:rsidP="0098438E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810" w:type="dxa"/>
          </w:tcPr>
          <w:p w:rsidR="00A502B9" w:rsidRDefault="00A502B9" w:rsidP="00F27F49">
            <w:pPr>
              <w:rPr>
                <w:b/>
                <w:u w:val="single"/>
              </w:rPr>
            </w:pPr>
          </w:p>
        </w:tc>
      </w:tr>
      <w:tr w:rsidR="00A9436A" w:rsidTr="00ED185D">
        <w:tc>
          <w:tcPr>
            <w:tcW w:w="9720" w:type="dxa"/>
          </w:tcPr>
          <w:p w:rsidR="00A9436A" w:rsidRPr="00A9436A" w:rsidRDefault="00A9436A" w:rsidP="00A9436A">
            <w:pPr>
              <w:pStyle w:val="ListParagraph"/>
              <w:numPr>
                <w:ilvl w:val="0"/>
                <w:numId w:val="4"/>
              </w:numPr>
              <w:rPr>
                <w:rFonts w:eastAsia="Calibri" w:cs="Times New Roman"/>
              </w:rPr>
            </w:pPr>
            <w:r w:rsidRPr="00A9436A">
              <w:rPr>
                <w:rFonts w:eastAsia="Times New Roman" w:cs="Arial"/>
              </w:rPr>
              <w:t xml:space="preserve">Grammar, Spelling and Sentence Structure:  </w:t>
            </w:r>
            <w:r w:rsidR="00ED185D">
              <w:rPr>
                <w:rFonts w:ascii="Calibri" w:eastAsia="Calibri" w:hAnsi="Calibri" w:cs="Times New Roman"/>
              </w:rPr>
              <w:t>N</w:t>
            </w:r>
            <w:r w:rsidR="00ED185D" w:rsidRPr="00A502B9">
              <w:rPr>
                <w:rFonts w:ascii="Calibri" w:eastAsia="Calibri" w:hAnsi="Calibri" w:cs="Times New Roman"/>
              </w:rPr>
              <w:t>o spelling, punctuation or grammatical error</w:t>
            </w:r>
            <w:r w:rsidR="00ED185D" w:rsidRPr="00A502B9">
              <w:t>s</w:t>
            </w:r>
            <w:r w:rsidR="00ED185D">
              <w:t>.</w:t>
            </w:r>
            <w:r w:rsidR="00ED185D" w:rsidRPr="00A9436A">
              <w:rPr>
                <w:rFonts w:eastAsia="Times New Roman" w:cs="Arial"/>
              </w:rPr>
              <w:t xml:space="preserve"> </w:t>
            </w:r>
            <w:r w:rsidRPr="00A9436A">
              <w:rPr>
                <w:rFonts w:eastAsia="Times New Roman" w:cs="Arial"/>
              </w:rPr>
              <w:t xml:space="preserve">Keep sentences short and to the point. Make it easy to read. Avoid complex grammatical structures. Limit the number of words containing 3 or more syllables. Substitute one- or two-syllable words whenever possible. Check the readability or grade level of the material (goal is 5th grade).  </w:t>
            </w:r>
            <w:r w:rsidRPr="00A9436A">
              <w:rPr>
                <w:rFonts w:cs="Arial"/>
              </w:rPr>
              <w:t xml:space="preserve">Uses SMOG readability calculator to verify reading level </w:t>
            </w:r>
            <w:hyperlink r:id="rId8" w:history="1">
              <w:r w:rsidR="00ED185D" w:rsidRPr="00A039CD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http://www.niace.org.uk/misc/SMOG-calculator/smogcalc.php</w:t>
              </w:r>
            </w:hyperlink>
            <w:r w:rsidRPr="00A9436A">
              <w:rPr>
                <w:rFonts w:eastAsia="Times New Roman" w:cs="Arial"/>
              </w:rPr>
              <w:t xml:space="preserve">                                                               </w:t>
            </w:r>
          </w:p>
        </w:tc>
        <w:tc>
          <w:tcPr>
            <w:tcW w:w="990" w:type="dxa"/>
          </w:tcPr>
          <w:p w:rsidR="00A9436A" w:rsidRDefault="00A9436A" w:rsidP="0098438E">
            <w:pPr>
              <w:jc w:val="center"/>
              <w:rPr>
                <w:rFonts w:ascii="Calibri" w:eastAsia="Calibri" w:hAnsi="Calibri" w:cs="Times New Roman"/>
              </w:rPr>
            </w:pPr>
          </w:p>
          <w:p w:rsidR="00DA4596" w:rsidRDefault="00DA4596" w:rsidP="0098438E">
            <w:pPr>
              <w:jc w:val="center"/>
              <w:rPr>
                <w:rFonts w:ascii="Calibri" w:eastAsia="Calibri" w:hAnsi="Calibri" w:cs="Times New Roman"/>
              </w:rPr>
            </w:pPr>
          </w:p>
          <w:p w:rsidR="00DA4596" w:rsidRDefault="00DA4596" w:rsidP="0098438E">
            <w:pPr>
              <w:jc w:val="center"/>
              <w:rPr>
                <w:rFonts w:ascii="Calibri" w:eastAsia="Calibri" w:hAnsi="Calibri" w:cs="Times New Roman"/>
              </w:rPr>
            </w:pPr>
          </w:p>
          <w:p w:rsidR="00DA4596" w:rsidRPr="00A9436A" w:rsidRDefault="00DA4596" w:rsidP="0098438E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810" w:type="dxa"/>
          </w:tcPr>
          <w:p w:rsidR="00A9436A" w:rsidRDefault="00A9436A" w:rsidP="00F27F49">
            <w:pPr>
              <w:rPr>
                <w:b/>
                <w:u w:val="single"/>
              </w:rPr>
            </w:pPr>
          </w:p>
        </w:tc>
      </w:tr>
      <w:tr w:rsidR="00A502B9" w:rsidTr="00ED185D">
        <w:tc>
          <w:tcPr>
            <w:tcW w:w="9720" w:type="dxa"/>
          </w:tcPr>
          <w:p w:rsidR="00A502B9" w:rsidRPr="0098438E" w:rsidRDefault="00A502B9" w:rsidP="0098438E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Creativity/Innovation</w:t>
            </w:r>
            <w:r w:rsidR="0098438E">
              <w:rPr>
                <w:rFonts w:ascii="Calibri" w:eastAsia="Calibri" w:hAnsi="Calibri" w:cs="Times New Roman"/>
              </w:rPr>
              <w:t xml:space="preserve">:  </w:t>
            </w:r>
            <w:r w:rsidRPr="0098438E">
              <w:rPr>
                <w:rFonts w:ascii="Calibri" w:eastAsia="Calibri" w:hAnsi="Calibri" w:cs="Times New Roman"/>
              </w:rPr>
              <w:t>Fresh approach, not the same old story</w:t>
            </w:r>
          </w:p>
        </w:tc>
        <w:tc>
          <w:tcPr>
            <w:tcW w:w="990" w:type="dxa"/>
          </w:tcPr>
          <w:p w:rsidR="00A502B9" w:rsidRPr="00A9436A" w:rsidRDefault="00DA4596" w:rsidP="0098438E">
            <w:pPr>
              <w:jc w:val="center"/>
            </w:pPr>
            <w:r>
              <w:t>20</w:t>
            </w:r>
          </w:p>
        </w:tc>
        <w:tc>
          <w:tcPr>
            <w:tcW w:w="810" w:type="dxa"/>
          </w:tcPr>
          <w:p w:rsidR="00A502B9" w:rsidRDefault="00A502B9" w:rsidP="00F27F49">
            <w:pPr>
              <w:rPr>
                <w:b/>
                <w:u w:val="single"/>
              </w:rPr>
            </w:pPr>
          </w:p>
        </w:tc>
      </w:tr>
      <w:tr w:rsidR="00A502B9" w:rsidTr="00ED185D">
        <w:tc>
          <w:tcPr>
            <w:tcW w:w="9720" w:type="dxa"/>
          </w:tcPr>
          <w:p w:rsidR="00A502B9" w:rsidRDefault="0098438E" w:rsidP="00F27F49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Calibri" w:eastAsia="Calibri" w:hAnsi="Calibri" w:cs="Times New Roman"/>
              </w:rPr>
              <w:t>N</w:t>
            </w:r>
            <w:r w:rsidR="00A502B9" w:rsidRPr="009239FF">
              <w:rPr>
                <w:rFonts w:ascii="Calibri" w:eastAsia="Calibri" w:hAnsi="Calibri" w:cs="Times New Roman"/>
              </w:rPr>
              <w:t xml:space="preserve">ame and title at the bottom of your infographic.  </w:t>
            </w:r>
            <w:r w:rsidR="00A502B9">
              <w:t xml:space="preserve">List your name/info as follows:  </w:t>
            </w:r>
          </w:p>
          <w:p w:rsidR="00A502B9" w:rsidRPr="00F27F49" w:rsidRDefault="00A9436A" w:rsidP="0098438E">
            <w:pPr>
              <w:ind w:left="720"/>
              <w:rPr>
                <w:rFonts w:ascii="Calibri" w:eastAsia="Calibri" w:hAnsi="Calibri" w:cs="Times New Roman"/>
              </w:rPr>
            </w:pPr>
            <w:r>
              <w:t>John Doe, 2017</w:t>
            </w:r>
            <w:r w:rsidR="00A502B9">
              <w:t xml:space="preserve"> Intern</w:t>
            </w:r>
            <w:r w:rsidR="0098438E">
              <w:t xml:space="preserve">   The Dietetic Internship Program at Vanderbilt</w:t>
            </w:r>
            <w:r w:rsidR="00A502B9">
              <w:t xml:space="preserve">                                                                                                                                                                                      </w:t>
            </w:r>
            <w:r w:rsidR="0098438E">
              <w:t xml:space="preserve">                           </w:t>
            </w:r>
          </w:p>
        </w:tc>
        <w:tc>
          <w:tcPr>
            <w:tcW w:w="990" w:type="dxa"/>
          </w:tcPr>
          <w:p w:rsidR="00A502B9" w:rsidRDefault="00A502B9" w:rsidP="0098438E">
            <w:pPr>
              <w:jc w:val="center"/>
            </w:pPr>
          </w:p>
          <w:p w:rsidR="00DA4596" w:rsidRPr="00A9436A" w:rsidRDefault="00DA4596" w:rsidP="0098438E">
            <w:pPr>
              <w:jc w:val="center"/>
            </w:pPr>
            <w:r>
              <w:t>5</w:t>
            </w:r>
          </w:p>
        </w:tc>
        <w:tc>
          <w:tcPr>
            <w:tcW w:w="810" w:type="dxa"/>
          </w:tcPr>
          <w:p w:rsidR="00A502B9" w:rsidRDefault="00A502B9" w:rsidP="00F27F49">
            <w:pPr>
              <w:rPr>
                <w:b/>
                <w:u w:val="single"/>
              </w:rPr>
            </w:pPr>
          </w:p>
        </w:tc>
      </w:tr>
      <w:tr w:rsidR="00A502B9" w:rsidTr="00ED185D">
        <w:tc>
          <w:tcPr>
            <w:tcW w:w="9720" w:type="dxa"/>
          </w:tcPr>
          <w:p w:rsidR="00A9436A" w:rsidRPr="00A9436A" w:rsidRDefault="00A9436A" w:rsidP="00A9436A">
            <w:pPr>
              <w:pStyle w:val="ListParagraph"/>
              <w:numPr>
                <w:ilvl w:val="0"/>
                <w:numId w:val="1"/>
              </w:numPr>
            </w:pPr>
            <w:r w:rsidRPr="00A9436A">
              <w:rPr>
                <w:rFonts w:eastAsia="Times New Roman" w:cs="Arial"/>
                <w:bCs/>
                <w:iCs/>
              </w:rPr>
              <w:t>Use Evidence Based References:  discusses with preceptor what references are considered “evidence based and appropriate” to use.   Translates the science. Cites references per internship handbook.</w:t>
            </w:r>
          </w:p>
        </w:tc>
        <w:tc>
          <w:tcPr>
            <w:tcW w:w="990" w:type="dxa"/>
          </w:tcPr>
          <w:p w:rsidR="00A502B9" w:rsidRDefault="00A502B9" w:rsidP="0098438E">
            <w:pPr>
              <w:jc w:val="center"/>
            </w:pPr>
          </w:p>
          <w:p w:rsidR="00DA4596" w:rsidRPr="00A9436A" w:rsidRDefault="00DA4596" w:rsidP="0098438E">
            <w:pPr>
              <w:jc w:val="center"/>
            </w:pPr>
            <w:r>
              <w:t>10</w:t>
            </w:r>
          </w:p>
        </w:tc>
        <w:tc>
          <w:tcPr>
            <w:tcW w:w="810" w:type="dxa"/>
          </w:tcPr>
          <w:p w:rsidR="00A502B9" w:rsidRDefault="00A502B9" w:rsidP="00F27F49">
            <w:pPr>
              <w:rPr>
                <w:b/>
                <w:u w:val="single"/>
              </w:rPr>
            </w:pPr>
          </w:p>
        </w:tc>
      </w:tr>
      <w:tr w:rsidR="00205443" w:rsidTr="00ED185D">
        <w:tc>
          <w:tcPr>
            <w:tcW w:w="9720" w:type="dxa"/>
          </w:tcPr>
          <w:p w:rsidR="00205443" w:rsidRPr="00A9436A" w:rsidRDefault="00205443" w:rsidP="00205443">
            <w:pPr>
              <w:rPr>
                <w:b/>
              </w:rPr>
            </w:pPr>
            <w:r w:rsidRPr="00A9436A">
              <w:rPr>
                <w:b/>
              </w:rPr>
              <w:t>TOTAL</w:t>
            </w:r>
            <w:r w:rsidR="00ED185D">
              <w:rPr>
                <w:b/>
              </w:rPr>
              <w:t xml:space="preserve"> PRINT MATERIALS/HANDOUTS</w:t>
            </w:r>
          </w:p>
        </w:tc>
        <w:tc>
          <w:tcPr>
            <w:tcW w:w="990" w:type="dxa"/>
          </w:tcPr>
          <w:p w:rsidR="00205443" w:rsidRPr="00ED185D" w:rsidRDefault="00205443" w:rsidP="000B5F33">
            <w:pPr>
              <w:jc w:val="center"/>
              <w:rPr>
                <w:b/>
                <w:sz w:val="28"/>
                <w:szCs w:val="28"/>
              </w:rPr>
            </w:pPr>
            <w:r w:rsidRPr="00ED185D">
              <w:rPr>
                <w:b/>
                <w:sz w:val="28"/>
                <w:szCs w:val="28"/>
              </w:rPr>
              <w:t>100</w:t>
            </w:r>
          </w:p>
          <w:p w:rsidR="000B5F33" w:rsidRPr="00A9436A" w:rsidRDefault="000B5F33" w:rsidP="00F27F49">
            <w:pPr>
              <w:rPr>
                <w:b/>
                <w:u w:val="single"/>
              </w:rPr>
            </w:pPr>
          </w:p>
        </w:tc>
        <w:tc>
          <w:tcPr>
            <w:tcW w:w="810" w:type="dxa"/>
          </w:tcPr>
          <w:p w:rsidR="00205443" w:rsidRDefault="00205443" w:rsidP="00F27F49">
            <w:pPr>
              <w:rPr>
                <w:b/>
                <w:u w:val="single"/>
              </w:rPr>
            </w:pPr>
          </w:p>
        </w:tc>
      </w:tr>
      <w:tr w:rsidR="00A502B9" w:rsidTr="00ED185D">
        <w:tc>
          <w:tcPr>
            <w:tcW w:w="9720" w:type="dxa"/>
          </w:tcPr>
          <w:p w:rsidR="000B5F33" w:rsidRDefault="00A9436A" w:rsidP="00F27F4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GROUP </w:t>
            </w:r>
            <w:r w:rsidR="00A502B9">
              <w:rPr>
                <w:b/>
                <w:u w:val="single"/>
              </w:rPr>
              <w:t>PRESENTATION</w:t>
            </w:r>
          </w:p>
        </w:tc>
        <w:tc>
          <w:tcPr>
            <w:tcW w:w="990" w:type="dxa"/>
          </w:tcPr>
          <w:p w:rsidR="00A502B9" w:rsidRDefault="00A502B9" w:rsidP="00F27F49">
            <w:pPr>
              <w:rPr>
                <w:b/>
                <w:u w:val="single"/>
              </w:rPr>
            </w:pPr>
          </w:p>
        </w:tc>
        <w:tc>
          <w:tcPr>
            <w:tcW w:w="810" w:type="dxa"/>
          </w:tcPr>
          <w:p w:rsidR="00A502B9" w:rsidRDefault="00A502B9" w:rsidP="00F27F49">
            <w:pPr>
              <w:rPr>
                <w:b/>
                <w:u w:val="single"/>
              </w:rPr>
            </w:pPr>
          </w:p>
        </w:tc>
      </w:tr>
      <w:tr w:rsidR="00A9436A" w:rsidTr="00ED185D">
        <w:tc>
          <w:tcPr>
            <w:tcW w:w="9720" w:type="dxa"/>
          </w:tcPr>
          <w:p w:rsidR="00A9436A" w:rsidRDefault="00A9436A" w:rsidP="00F27F49">
            <w:pPr>
              <w:numPr>
                <w:ilvl w:val="0"/>
                <w:numId w:val="1"/>
              </w:numPr>
            </w:pPr>
            <w:r w:rsidRPr="00A9436A">
              <w:rPr>
                <w:rFonts w:eastAsia="Times New Roman" w:cs="Arial"/>
                <w:bCs/>
                <w:iCs/>
              </w:rPr>
              <w:t xml:space="preserve">Understand Audience:  discusses with preceptor and or researches, who is the primary audience (age, gender, socioeconomic background, ethnicity and cultural background, intellectual ability).  </w:t>
            </w:r>
          </w:p>
        </w:tc>
        <w:tc>
          <w:tcPr>
            <w:tcW w:w="990" w:type="dxa"/>
          </w:tcPr>
          <w:p w:rsidR="00A9436A" w:rsidRDefault="00A9436A" w:rsidP="000B5F33">
            <w:pPr>
              <w:jc w:val="center"/>
            </w:pPr>
          </w:p>
          <w:p w:rsidR="00DA4596" w:rsidRPr="001A12BB" w:rsidRDefault="00DA4596" w:rsidP="000B5F33">
            <w:pPr>
              <w:jc w:val="center"/>
            </w:pPr>
            <w:r>
              <w:t>10</w:t>
            </w:r>
          </w:p>
        </w:tc>
        <w:tc>
          <w:tcPr>
            <w:tcW w:w="810" w:type="dxa"/>
          </w:tcPr>
          <w:p w:rsidR="00A9436A" w:rsidRDefault="00A9436A" w:rsidP="00F27F49">
            <w:pPr>
              <w:rPr>
                <w:b/>
                <w:u w:val="single"/>
              </w:rPr>
            </w:pPr>
          </w:p>
        </w:tc>
      </w:tr>
      <w:tr w:rsidR="001A12BB" w:rsidTr="00ED185D">
        <w:tc>
          <w:tcPr>
            <w:tcW w:w="9720" w:type="dxa"/>
          </w:tcPr>
          <w:p w:rsidR="001A12BB" w:rsidRPr="00B700B3" w:rsidRDefault="001A12BB" w:rsidP="00F27F49">
            <w:pPr>
              <w:numPr>
                <w:ilvl w:val="0"/>
                <w:numId w:val="1"/>
              </w:numPr>
            </w:pPr>
            <w:r>
              <w:t>Setup and ready on time</w:t>
            </w:r>
          </w:p>
        </w:tc>
        <w:tc>
          <w:tcPr>
            <w:tcW w:w="990" w:type="dxa"/>
          </w:tcPr>
          <w:p w:rsidR="001A12BB" w:rsidRPr="001A12BB" w:rsidRDefault="00DA4596" w:rsidP="000B5F33">
            <w:pPr>
              <w:jc w:val="center"/>
            </w:pPr>
            <w:r>
              <w:t>5</w:t>
            </w:r>
          </w:p>
        </w:tc>
        <w:tc>
          <w:tcPr>
            <w:tcW w:w="810" w:type="dxa"/>
          </w:tcPr>
          <w:p w:rsidR="001A12BB" w:rsidRDefault="001A12BB" w:rsidP="00F27F49">
            <w:pPr>
              <w:rPr>
                <w:b/>
                <w:u w:val="single"/>
              </w:rPr>
            </w:pPr>
          </w:p>
        </w:tc>
      </w:tr>
      <w:tr w:rsidR="00A502B9" w:rsidTr="00ED185D">
        <w:tc>
          <w:tcPr>
            <w:tcW w:w="9720" w:type="dxa"/>
          </w:tcPr>
          <w:p w:rsidR="00A502B9" w:rsidRPr="00F27F49" w:rsidRDefault="001A12BB" w:rsidP="00F27F49">
            <w:pPr>
              <w:numPr>
                <w:ilvl w:val="0"/>
                <w:numId w:val="1"/>
              </w:numPr>
            </w:pPr>
            <w:r>
              <w:t>Establish</w:t>
            </w:r>
            <w:r w:rsidR="00ED185D">
              <w:t>es</w:t>
            </w:r>
            <w:r>
              <w:t xml:space="preserve"> rapport with group in opening minutes</w:t>
            </w:r>
          </w:p>
        </w:tc>
        <w:tc>
          <w:tcPr>
            <w:tcW w:w="990" w:type="dxa"/>
          </w:tcPr>
          <w:p w:rsidR="00A502B9" w:rsidRPr="001A12BB" w:rsidRDefault="00DA4596" w:rsidP="000B5F33">
            <w:pPr>
              <w:jc w:val="center"/>
            </w:pPr>
            <w:r>
              <w:t>10</w:t>
            </w:r>
          </w:p>
        </w:tc>
        <w:tc>
          <w:tcPr>
            <w:tcW w:w="810" w:type="dxa"/>
          </w:tcPr>
          <w:p w:rsidR="00A502B9" w:rsidRDefault="00A502B9" w:rsidP="00F27F49">
            <w:pPr>
              <w:rPr>
                <w:b/>
                <w:u w:val="single"/>
              </w:rPr>
            </w:pPr>
          </w:p>
        </w:tc>
      </w:tr>
      <w:tr w:rsidR="00A502B9" w:rsidTr="00ED185D">
        <w:tc>
          <w:tcPr>
            <w:tcW w:w="9720" w:type="dxa"/>
          </w:tcPr>
          <w:p w:rsidR="00A502B9" w:rsidRPr="00F27F49" w:rsidRDefault="001A12BB" w:rsidP="00F27F49">
            <w:pPr>
              <w:numPr>
                <w:ilvl w:val="0"/>
                <w:numId w:val="1"/>
              </w:numPr>
            </w:pPr>
            <w:r>
              <w:t>Subject matter at appropriate level</w:t>
            </w:r>
            <w:r w:rsidR="00ED185D">
              <w:t>.</w:t>
            </w:r>
          </w:p>
        </w:tc>
        <w:tc>
          <w:tcPr>
            <w:tcW w:w="990" w:type="dxa"/>
          </w:tcPr>
          <w:p w:rsidR="00A502B9" w:rsidRPr="001A12BB" w:rsidRDefault="00DA4596" w:rsidP="000B5F33">
            <w:pPr>
              <w:jc w:val="center"/>
            </w:pPr>
            <w:r>
              <w:t>10</w:t>
            </w:r>
          </w:p>
        </w:tc>
        <w:tc>
          <w:tcPr>
            <w:tcW w:w="810" w:type="dxa"/>
          </w:tcPr>
          <w:p w:rsidR="00A502B9" w:rsidRDefault="00A502B9" w:rsidP="00F27F49">
            <w:pPr>
              <w:rPr>
                <w:b/>
                <w:u w:val="single"/>
              </w:rPr>
            </w:pPr>
          </w:p>
        </w:tc>
      </w:tr>
      <w:tr w:rsidR="00A502B9" w:rsidTr="00ED185D">
        <w:tc>
          <w:tcPr>
            <w:tcW w:w="9720" w:type="dxa"/>
          </w:tcPr>
          <w:p w:rsidR="00A502B9" w:rsidRDefault="00923F29" w:rsidP="00F27F49">
            <w:pPr>
              <w:numPr>
                <w:ilvl w:val="0"/>
                <w:numId w:val="1"/>
              </w:numPr>
            </w:pPr>
            <w:r>
              <w:t>Verbalized understanding of topic</w:t>
            </w:r>
            <w:r w:rsidR="00ED185D">
              <w:t>; no reading notes</w:t>
            </w:r>
            <w:r w:rsidR="001A12BB">
              <w:t xml:space="preserve"> </w:t>
            </w:r>
          </w:p>
        </w:tc>
        <w:tc>
          <w:tcPr>
            <w:tcW w:w="990" w:type="dxa"/>
          </w:tcPr>
          <w:p w:rsidR="00A502B9" w:rsidRPr="001A12BB" w:rsidRDefault="00DA4596" w:rsidP="000B5F33">
            <w:pPr>
              <w:jc w:val="center"/>
            </w:pPr>
            <w:r>
              <w:t>10</w:t>
            </w:r>
          </w:p>
        </w:tc>
        <w:tc>
          <w:tcPr>
            <w:tcW w:w="810" w:type="dxa"/>
          </w:tcPr>
          <w:p w:rsidR="00A502B9" w:rsidRDefault="00A502B9" w:rsidP="00F27F49">
            <w:pPr>
              <w:rPr>
                <w:b/>
                <w:u w:val="single"/>
              </w:rPr>
            </w:pPr>
          </w:p>
        </w:tc>
      </w:tr>
      <w:tr w:rsidR="00A9436A" w:rsidTr="00ED185D">
        <w:tc>
          <w:tcPr>
            <w:tcW w:w="9720" w:type="dxa"/>
          </w:tcPr>
          <w:p w:rsidR="00A9436A" w:rsidRPr="00A9436A" w:rsidRDefault="00A9436A" w:rsidP="00F27F49">
            <w:pPr>
              <w:numPr>
                <w:ilvl w:val="0"/>
                <w:numId w:val="1"/>
              </w:numPr>
            </w:pPr>
            <w:r w:rsidRPr="00A9436A">
              <w:rPr>
                <w:rFonts w:eastAsia="Times New Roman" w:cs="Arial"/>
                <w:bCs/>
                <w:iCs/>
              </w:rPr>
              <w:t xml:space="preserve">Explain Purpose &amp; Limit Content:   </w:t>
            </w:r>
            <w:r w:rsidRPr="00A9436A">
              <w:rPr>
                <w:rFonts w:eastAsia="Times New Roman" w:cs="Arial"/>
              </w:rPr>
              <w:t>Address concerns and interests.</w:t>
            </w:r>
            <w:r w:rsidRPr="00A9436A">
              <w:rPr>
                <w:rFonts w:eastAsia="Times New Roman" w:cs="Arial"/>
                <w:bCs/>
                <w:iCs/>
              </w:rPr>
              <w:t xml:space="preserve"> </w:t>
            </w:r>
            <w:r w:rsidRPr="00A9436A">
              <w:rPr>
                <w:rFonts w:eastAsia="Times New Roman" w:cs="Arial"/>
              </w:rPr>
              <w:t xml:space="preserve">Use appropriate language, style, and tone. </w:t>
            </w:r>
            <w:r w:rsidRPr="00A9436A">
              <w:rPr>
                <w:rFonts w:eastAsia="Times New Roman" w:cs="Arial"/>
                <w:bCs/>
                <w:iCs/>
              </w:rPr>
              <w:t xml:space="preserve"> </w:t>
            </w:r>
            <w:r w:rsidRPr="00A9436A">
              <w:rPr>
                <w:rFonts w:eastAsia="Times New Roman" w:cs="Arial"/>
              </w:rPr>
              <w:t>Make clear what actions you want the audience to take. Use illustrations as necessary for clarity and appeal</w:t>
            </w:r>
          </w:p>
        </w:tc>
        <w:tc>
          <w:tcPr>
            <w:tcW w:w="990" w:type="dxa"/>
          </w:tcPr>
          <w:p w:rsidR="00DA4596" w:rsidRDefault="00DA4596" w:rsidP="000B5F33">
            <w:pPr>
              <w:jc w:val="center"/>
            </w:pPr>
          </w:p>
          <w:p w:rsidR="00DA4596" w:rsidRDefault="00DA4596" w:rsidP="000B5F33">
            <w:pPr>
              <w:jc w:val="center"/>
            </w:pPr>
          </w:p>
          <w:p w:rsidR="00A9436A" w:rsidRPr="001A12BB" w:rsidRDefault="00DA4596" w:rsidP="000B5F33">
            <w:pPr>
              <w:jc w:val="center"/>
            </w:pPr>
            <w:r>
              <w:t>15</w:t>
            </w:r>
          </w:p>
        </w:tc>
        <w:tc>
          <w:tcPr>
            <w:tcW w:w="810" w:type="dxa"/>
          </w:tcPr>
          <w:p w:rsidR="00A9436A" w:rsidRDefault="00A9436A" w:rsidP="00F27F49">
            <w:pPr>
              <w:rPr>
                <w:b/>
                <w:u w:val="single"/>
              </w:rPr>
            </w:pPr>
          </w:p>
        </w:tc>
      </w:tr>
      <w:tr w:rsidR="00A502B9" w:rsidTr="00ED185D">
        <w:tc>
          <w:tcPr>
            <w:tcW w:w="9720" w:type="dxa"/>
          </w:tcPr>
          <w:p w:rsidR="00A502B9" w:rsidRPr="00B700B3" w:rsidRDefault="00584F03" w:rsidP="00F27F49">
            <w:pPr>
              <w:numPr>
                <w:ilvl w:val="0"/>
                <w:numId w:val="1"/>
              </w:numPr>
            </w:pPr>
            <w:r>
              <w:t>L</w:t>
            </w:r>
            <w:r w:rsidR="00A502B9" w:rsidRPr="00B700B3">
              <w:t>imit saying “uh” and “umh”</w:t>
            </w:r>
          </w:p>
        </w:tc>
        <w:tc>
          <w:tcPr>
            <w:tcW w:w="990" w:type="dxa"/>
          </w:tcPr>
          <w:p w:rsidR="00A502B9" w:rsidRPr="001A12BB" w:rsidRDefault="00DA4596" w:rsidP="000B5F33">
            <w:pPr>
              <w:jc w:val="center"/>
            </w:pPr>
            <w:r>
              <w:t>5</w:t>
            </w:r>
          </w:p>
        </w:tc>
        <w:tc>
          <w:tcPr>
            <w:tcW w:w="810" w:type="dxa"/>
          </w:tcPr>
          <w:p w:rsidR="00A502B9" w:rsidRDefault="00A502B9" w:rsidP="00F27F49">
            <w:pPr>
              <w:rPr>
                <w:b/>
                <w:u w:val="single"/>
              </w:rPr>
            </w:pPr>
          </w:p>
        </w:tc>
      </w:tr>
      <w:tr w:rsidR="001A12BB" w:rsidTr="00ED185D">
        <w:tc>
          <w:tcPr>
            <w:tcW w:w="9720" w:type="dxa"/>
          </w:tcPr>
          <w:p w:rsidR="001A12BB" w:rsidRDefault="001A12BB" w:rsidP="00F27F49">
            <w:pPr>
              <w:numPr>
                <w:ilvl w:val="0"/>
                <w:numId w:val="1"/>
              </w:numPr>
            </w:pPr>
            <w:r>
              <w:t>Maintained interest of group through content and presentation style</w:t>
            </w:r>
            <w:r w:rsidR="00ED185D">
              <w:t>; interactive, educational, entertaining, engaging</w:t>
            </w:r>
          </w:p>
        </w:tc>
        <w:tc>
          <w:tcPr>
            <w:tcW w:w="990" w:type="dxa"/>
          </w:tcPr>
          <w:p w:rsidR="001A12BB" w:rsidRDefault="001A12BB" w:rsidP="000B5F33">
            <w:pPr>
              <w:jc w:val="center"/>
            </w:pPr>
          </w:p>
          <w:p w:rsidR="00DA4596" w:rsidRPr="001A12BB" w:rsidRDefault="00DA4596" w:rsidP="000B5F33">
            <w:pPr>
              <w:jc w:val="center"/>
            </w:pPr>
            <w:r>
              <w:t>10</w:t>
            </w:r>
          </w:p>
        </w:tc>
        <w:tc>
          <w:tcPr>
            <w:tcW w:w="810" w:type="dxa"/>
          </w:tcPr>
          <w:p w:rsidR="001A12BB" w:rsidRDefault="001A12BB" w:rsidP="00F27F49">
            <w:pPr>
              <w:rPr>
                <w:b/>
                <w:u w:val="single"/>
              </w:rPr>
            </w:pPr>
          </w:p>
        </w:tc>
      </w:tr>
      <w:tr w:rsidR="00A502B9" w:rsidTr="00ED185D">
        <w:tc>
          <w:tcPr>
            <w:tcW w:w="9720" w:type="dxa"/>
          </w:tcPr>
          <w:p w:rsidR="00A502B9" w:rsidRPr="00B700B3" w:rsidRDefault="00A502B9" w:rsidP="00F27F49">
            <w:pPr>
              <w:numPr>
                <w:ilvl w:val="0"/>
                <w:numId w:val="1"/>
              </w:numPr>
            </w:pPr>
            <w:r w:rsidRPr="00B700B3">
              <w:t xml:space="preserve">Utilize </w:t>
            </w:r>
            <w:r>
              <w:t>your full time allowanc</w:t>
            </w:r>
            <w:r w:rsidR="001A12BB">
              <w:t>e</w:t>
            </w:r>
          </w:p>
        </w:tc>
        <w:tc>
          <w:tcPr>
            <w:tcW w:w="990" w:type="dxa"/>
          </w:tcPr>
          <w:p w:rsidR="00A502B9" w:rsidRPr="001A12BB" w:rsidRDefault="00DA4596" w:rsidP="000B5F33">
            <w:pPr>
              <w:jc w:val="center"/>
            </w:pPr>
            <w:r>
              <w:t>5</w:t>
            </w:r>
          </w:p>
        </w:tc>
        <w:tc>
          <w:tcPr>
            <w:tcW w:w="810" w:type="dxa"/>
          </w:tcPr>
          <w:p w:rsidR="00A502B9" w:rsidRDefault="00A502B9" w:rsidP="00F27F49">
            <w:pPr>
              <w:rPr>
                <w:b/>
                <w:u w:val="single"/>
              </w:rPr>
            </w:pPr>
          </w:p>
        </w:tc>
      </w:tr>
      <w:tr w:rsidR="001A12BB" w:rsidTr="00ED185D">
        <w:tc>
          <w:tcPr>
            <w:tcW w:w="9720" w:type="dxa"/>
          </w:tcPr>
          <w:p w:rsidR="001A12BB" w:rsidRPr="00B700B3" w:rsidRDefault="001A12BB" w:rsidP="00F27F49">
            <w:pPr>
              <w:numPr>
                <w:ilvl w:val="0"/>
                <w:numId w:val="1"/>
              </w:numPr>
            </w:pPr>
            <w:r>
              <w:t>Assessed understanding of group</w:t>
            </w:r>
            <w:r w:rsidR="00ED185D">
              <w:t xml:space="preserve"> – at the start of the training</w:t>
            </w:r>
          </w:p>
        </w:tc>
        <w:tc>
          <w:tcPr>
            <w:tcW w:w="990" w:type="dxa"/>
          </w:tcPr>
          <w:p w:rsidR="001A12BB" w:rsidRPr="001A12BB" w:rsidRDefault="00DA4596" w:rsidP="000B5F33">
            <w:pPr>
              <w:jc w:val="center"/>
            </w:pPr>
            <w:r>
              <w:t>10</w:t>
            </w:r>
          </w:p>
        </w:tc>
        <w:tc>
          <w:tcPr>
            <w:tcW w:w="810" w:type="dxa"/>
          </w:tcPr>
          <w:p w:rsidR="001A12BB" w:rsidRDefault="001A12BB" w:rsidP="00F27F49">
            <w:pPr>
              <w:rPr>
                <w:b/>
                <w:u w:val="single"/>
              </w:rPr>
            </w:pPr>
          </w:p>
        </w:tc>
      </w:tr>
      <w:tr w:rsidR="00ED185D" w:rsidTr="00ED185D">
        <w:tc>
          <w:tcPr>
            <w:tcW w:w="9720" w:type="dxa"/>
          </w:tcPr>
          <w:p w:rsidR="00ED185D" w:rsidRDefault="00ED185D" w:rsidP="00F27F49">
            <w:pPr>
              <w:numPr>
                <w:ilvl w:val="0"/>
                <w:numId w:val="1"/>
              </w:numPr>
            </w:pPr>
            <w:r>
              <w:t>Assessed understanding of group – at the end of the training</w:t>
            </w:r>
          </w:p>
        </w:tc>
        <w:tc>
          <w:tcPr>
            <w:tcW w:w="990" w:type="dxa"/>
          </w:tcPr>
          <w:p w:rsidR="00ED185D" w:rsidRPr="001A12BB" w:rsidRDefault="00DA4596" w:rsidP="000B5F33">
            <w:pPr>
              <w:jc w:val="center"/>
            </w:pPr>
            <w:r>
              <w:t>10</w:t>
            </w:r>
          </w:p>
        </w:tc>
        <w:tc>
          <w:tcPr>
            <w:tcW w:w="810" w:type="dxa"/>
          </w:tcPr>
          <w:p w:rsidR="00ED185D" w:rsidRDefault="00ED185D" w:rsidP="00F27F49">
            <w:pPr>
              <w:rPr>
                <w:b/>
                <w:u w:val="single"/>
              </w:rPr>
            </w:pPr>
          </w:p>
        </w:tc>
      </w:tr>
      <w:tr w:rsidR="00584F03" w:rsidTr="00ED185D">
        <w:tc>
          <w:tcPr>
            <w:tcW w:w="9720" w:type="dxa"/>
          </w:tcPr>
          <w:p w:rsidR="00584F03" w:rsidRPr="00A9436A" w:rsidRDefault="00584F03" w:rsidP="00A9436A">
            <w:pPr>
              <w:rPr>
                <w:b/>
              </w:rPr>
            </w:pPr>
            <w:r w:rsidRPr="00A9436A">
              <w:rPr>
                <w:b/>
              </w:rPr>
              <w:t>TOTAL</w:t>
            </w:r>
            <w:r w:rsidR="001A12BB" w:rsidRPr="00A9436A">
              <w:rPr>
                <w:b/>
              </w:rPr>
              <w:t xml:space="preserve"> </w:t>
            </w:r>
            <w:r w:rsidR="00ED185D">
              <w:rPr>
                <w:b/>
              </w:rPr>
              <w:t>GROUP</w:t>
            </w:r>
            <w:r w:rsidR="00A9436A" w:rsidRPr="00A9436A">
              <w:rPr>
                <w:b/>
              </w:rPr>
              <w:t xml:space="preserve"> </w:t>
            </w:r>
            <w:r w:rsidR="001A12BB" w:rsidRPr="00A9436A">
              <w:rPr>
                <w:b/>
              </w:rPr>
              <w:t>PRESENTATION</w:t>
            </w:r>
          </w:p>
        </w:tc>
        <w:tc>
          <w:tcPr>
            <w:tcW w:w="990" w:type="dxa"/>
          </w:tcPr>
          <w:p w:rsidR="00584F03" w:rsidRPr="000B5F33" w:rsidRDefault="00584F03" w:rsidP="000B5F33">
            <w:pPr>
              <w:jc w:val="center"/>
              <w:rPr>
                <w:b/>
                <w:sz w:val="28"/>
                <w:szCs w:val="28"/>
              </w:rPr>
            </w:pPr>
            <w:r w:rsidRPr="000B5F33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810" w:type="dxa"/>
          </w:tcPr>
          <w:p w:rsidR="00584F03" w:rsidRDefault="00584F03" w:rsidP="00F27F49">
            <w:pPr>
              <w:rPr>
                <w:b/>
                <w:u w:val="single"/>
              </w:rPr>
            </w:pPr>
          </w:p>
        </w:tc>
      </w:tr>
    </w:tbl>
    <w:p w:rsidR="0097423C" w:rsidRDefault="00ED185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124460</wp:posOffset>
                </wp:positionV>
                <wp:extent cx="7299960" cy="891540"/>
                <wp:effectExtent l="0" t="0" r="1524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9960" cy="891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185D" w:rsidRDefault="00ED185D" w:rsidP="00ED185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Grade EACH intern individually</w:t>
                            </w:r>
                          </w:p>
                          <w:p w:rsidR="00ED185D" w:rsidRDefault="00ED185D" w:rsidP="00ED185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Use this grading form for the following:</w:t>
                            </w:r>
                          </w:p>
                          <w:p w:rsidR="00ED185D" w:rsidRDefault="00ED185D" w:rsidP="00ED185D">
                            <w:pPr>
                              <w:pStyle w:val="ListParagraph"/>
                            </w:pPr>
                            <w:r>
                              <w:t>*</w:t>
                            </w:r>
                            <w:r w:rsidR="00EE5CD5">
                              <w:t>Overton Class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EE5CD5">
                              <w:t xml:space="preserve">               </w:t>
                            </w:r>
                            <w:r>
                              <w:t>*</w:t>
                            </w:r>
                            <w:r w:rsidR="00EE5CD5">
                              <w:t>Whites Creek Class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EE5CD5">
                              <w:t xml:space="preserve">              * Other_______________</w:t>
                            </w:r>
                          </w:p>
                          <w:p w:rsidR="00ED185D" w:rsidRDefault="00ED185D" w:rsidP="00ED185D">
                            <w:pPr>
                              <w:pStyle w:val="ListParagraph"/>
                            </w:pPr>
                            <w:r>
                              <w:t>*Illuminate Academy</w:t>
                            </w:r>
                            <w:r>
                              <w:tab/>
                            </w:r>
                            <w:r>
                              <w:tab/>
                              <w:t>*Sports 4 All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*Other________________</w:t>
                            </w:r>
                          </w:p>
                          <w:p w:rsidR="00ED185D" w:rsidRDefault="00ED185D" w:rsidP="00ED185D">
                            <w:pPr>
                              <w:pStyle w:val="ListParagraph"/>
                            </w:pPr>
                            <w: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8pt;margin-top:9.8pt;width:574.8pt;height:70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" fillcolor="white [3201]" strokeweight=".5pt">
                <v:textbox>
                  <w:txbxContent>
                    <w:p w:rsidR="00ED185D" w:rsidRDefault="00ED185D" w:rsidP="00ED185D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Grade EACH intern individually</w:t>
                      </w:r>
                    </w:p>
                    <w:p w:rsidR="00ED185D" w:rsidRDefault="00ED185D" w:rsidP="00ED185D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Use this grading form for the following:</w:t>
                      </w:r>
                    </w:p>
                    <w:p w:rsidR="00ED185D" w:rsidRDefault="00ED185D" w:rsidP="00ED185D">
                      <w:pPr>
                        <w:pStyle w:val="ListParagraph"/>
                      </w:pPr>
                      <w:r>
                        <w:t>*</w:t>
                      </w:r>
                      <w:r w:rsidR="00EE5CD5">
                        <w:t>Overton Class</w:t>
                      </w:r>
                      <w:r>
                        <w:tab/>
                      </w:r>
                      <w:r>
                        <w:tab/>
                      </w:r>
                      <w:r w:rsidR="00EE5CD5">
                        <w:t xml:space="preserve">               </w:t>
                      </w:r>
                      <w:r>
                        <w:t>*</w:t>
                      </w:r>
                      <w:r w:rsidR="00EE5CD5">
                        <w:t>Whites Creek Class</w:t>
                      </w:r>
                      <w:r>
                        <w:tab/>
                      </w:r>
                      <w:r>
                        <w:tab/>
                      </w:r>
                      <w:r w:rsidR="00EE5CD5">
                        <w:t xml:space="preserve">              * Other_______________</w:t>
                      </w:r>
                    </w:p>
                    <w:p w:rsidR="00ED185D" w:rsidRDefault="00ED185D" w:rsidP="00ED185D">
                      <w:pPr>
                        <w:pStyle w:val="ListParagraph"/>
                      </w:pPr>
                      <w:r>
                        <w:t>*Illuminate Academy</w:t>
                      </w:r>
                      <w:r>
                        <w:tab/>
                      </w:r>
                      <w:r>
                        <w:tab/>
                        <w:t>*Sports 4 All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*Other________________</w:t>
                      </w:r>
                    </w:p>
                    <w:p w:rsidR="00ED185D" w:rsidRDefault="00ED185D" w:rsidP="00ED185D">
                      <w:pPr>
                        <w:pStyle w:val="ListParagraph"/>
                      </w:pPr>
                      <w: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</w:p>
    <w:p w:rsidR="00ED185D" w:rsidRDefault="00ED185D"/>
    <w:p w:rsidR="00ED185D" w:rsidRDefault="00ED185D"/>
    <w:sectPr w:rsidR="00ED185D" w:rsidSect="0098438E">
      <w:headerReference w:type="default" r:id="rId9"/>
      <w:pgSz w:w="12240" w:h="15840"/>
      <w:pgMar w:top="15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295" w:rsidRDefault="00377295" w:rsidP="00A502B9">
      <w:pPr>
        <w:spacing w:after="0" w:line="240" w:lineRule="auto"/>
      </w:pPr>
      <w:r>
        <w:separator/>
      </w:r>
    </w:p>
  </w:endnote>
  <w:endnote w:type="continuationSeparator" w:id="0">
    <w:p w:rsidR="00377295" w:rsidRDefault="00377295" w:rsidP="00A50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295" w:rsidRDefault="00377295" w:rsidP="00A502B9">
      <w:pPr>
        <w:spacing w:after="0" w:line="240" w:lineRule="auto"/>
      </w:pPr>
      <w:r>
        <w:separator/>
      </w:r>
    </w:p>
  </w:footnote>
  <w:footnote w:type="continuationSeparator" w:id="0">
    <w:p w:rsidR="00377295" w:rsidRDefault="00377295" w:rsidP="00A50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38E" w:rsidRDefault="00EE5CD5" w:rsidP="00A9436A">
    <w:pPr>
      <w:pStyle w:val="Header"/>
      <w:jc w:val="center"/>
      <w:rPr>
        <w:b/>
      </w:rPr>
    </w:pPr>
    <w:r>
      <w:rPr>
        <w:b/>
      </w:rPr>
      <w:t>2017 2018</w:t>
    </w:r>
    <w:r w:rsidR="00A9436A" w:rsidRPr="00A9436A">
      <w:rPr>
        <w:b/>
      </w:rPr>
      <w:t xml:space="preserve"> Community Wellness:  Evaluation for Nutrition Programming</w:t>
    </w:r>
  </w:p>
  <w:p w:rsidR="00ED185D" w:rsidRPr="00A9436A" w:rsidRDefault="00ED185D" w:rsidP="00ED185D">
    <w:pPr>
      <w:pStyle w:val="Header"/>
      <w:rPr>
        <w:b/>
      </w:rPr>
    </w:pPr>
    <w:r>
      <w:rPr>
        <w:b/>
      </w:rPr>
      <w:t>INTERN:____________________   DATE:______________________   EVALUATED BY:_______________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6EB2"/>
    <w:multiLevelType w:val="hybridMultilevel"/>
    <w:tmpl w:val="E19EF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81ECB"/>
    <w:multiLevelType w:val="hybridMultilevel"/>
    <w:tmpl w:val="91342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F4A79"/>
    <w:multiLevelType w:val="hybridMultilevel"/>
    <w:tmpl w:val="A3768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56320"/>
    <w:multiLevelType w:val="hybridMultilevel"/>
    <w:tmpl w:val="0C789E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663C35"/>
    <w:multiLevelType w:val="hybridMultilevel"/>
    <w:tmpl w:val="E2FED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E94351"/>
    <w:multiLevelType w:val="hybridMultilevel"/>
    <w:tmpl w:val="AD4CC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5F1BE8"/>
    <w:multiLevelType w:val="hybridMultilevel"/>
    <w:tmpl w:val="9CCA585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F49"/>
    <w:rsid w:val="00067427"/>
    <w:rsid w:val="000B5F33"/>
    <w:rsid w:val="00103FD7"/>
    <w:rsid w:val="00115476"/>
    <w:rsid w:val="001A12BB"/>
    <w:rsid w:val="00205443"/>
    <w:rsid w:val="00295B63"/>
    <w:rsid w:val="00377295"/>
    <w:rsid w:val="00383352"/>
    <w:rsid w:val="004C79B2"/>
    <w:rsid w:val="00584F03"/>
    <w:rsid w:val="005E273D"/>
    <w:rsid w:val="00730845"/>
    <w:rsid w:val="008229BB"/>
    <w:rsid w:val="008A636D"/>
    <w:rsid w:val="00901E45"/>
    <w:rsid w:val="00923F29"/>
    <w:rsid w:val="0097423C"/>
    <w:rsid w:val="0098438E"/>
    <w:rsid w:val="009A79FB"/>
    <w:rsid w:val="00A502B9"/>
    <w:rsid w:val="00A82B69"/>
    <w:rsid w:val="00A9436A"/>
    <w:rsid w:val="00AD3BC2"/>
    <w:rsid w:val="00BA330C"/>
    <w:rsid w:val="00BD31B5"/>
    <w:rsid w:val="00C556D1"/>
    <w:rsid w:val="00C6159C"/>
    <w:rsid w:val="00DA4596"/>
    <w:rsid w:val="00DD4CE6"/>
    <w:rsid w:val="00E04396"/>
    <w:rsid w:val="00E3595D"/>
    <w:rsid w:val="00ED0298"/>
    <w:rsid w:val="00ED185D"/>
    <w:rsid w:val="00EE5CD5"/>
    <w:rsid w:val="00F061B0"/>
    <w:rsid w:val="00F223CC"/>
    <w:rsid w:val="00F27F49"/>
    <w:rsid w:val="00F7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F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7F4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27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0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2B9"/>
  </w:style>
  <w:style w:type="paragraph" w:styleId="Footer">
    <w:name w:val="footer"/>
    <w:basedOn w:val="Normal"/>
    <w:link w:val="FooterChar"/>
    <w:uiPriority w:val="99"/>
    <w:unhideWhenUsed/>
    <w:rsid w:val="00A50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2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F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7F4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27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0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2B9"/>
  </w:style>
  <w:style w:type="paragraph" w:styleId="Footer">
    <w:name w:val="footer"/>
    <w:basedOn w:val="Normal"/>
    <w:link w:val="FooterChar"/>
    <w:uiPriority w:val="99"/>
    <w:unhideWhenUsed/>
    <w:rsid w:val="00A50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ace.org.uk/misc/SMOG-calculator/smogcalc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killebkd</dc:creator>
  <cp:lastModifiedBy>Smith, Kristen N.</cp:lastModifiedBy>
  <cp:revision>2</cp:revision>
  <cp:lastPrinted>2016-07-26T14:07:00Z</cp:lastPrinted>
  <dcterms:created xsi:type="dcterms:W3CDTF">2018-04-18T18:11:00Z</dcterms:created>
  <dcterms:modified xsi:type="dcterms:W3CDTF">2018-04-18T18:11:00Z</dcterms:modified>
</cp:coreProperties>
</file>