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D1" w:rsidRDefault="001521D1" w:rsidP="000E293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2018 Leadership Performance Metrics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“Supervised Practice” </w:t>
      </w:r>
      <w:r w:rsidR="00120C38">
        <w:rPr>
          <w:b/>
        </w:rPr>
        <w:t>at Health Plus</w:t>
      </w:r>
    </w:p>
    <w:p w:rsidR="00120C38" w:rsidRDefault="00120C38" w:rsidP="001521D1">
      <w:pPr>
        <w:rPr>
          <w:b/>
        </w:rPr>
      </w:pPr>
      <w:r>
        <w:rPr>
          <w:b/>
        </w:rPr>
        <w:t>Circle the Health Plus programs you participated in and list your role.  Preceptors will consider your engagement and complete the following grading form.  Note:  some programs are seasonal and may not be available</w:t>
      </w:r>
      <w:r w:rsidR="000E2939">
        <w:rPr>
          <w:b/>
        </w:rPr>
        <w:t xml:space="preserve"> at the time you are scheduled.</w:t>
      </w:r>
    </w:p>
    <w:tbl>
      <w:tblPr>
        <w:tblStyle w:val="TableGrid"/>
        <w:tblW w:w="15300" w:type="dxa"/>
        <w:tblInd w:w="-1062" w:type="dxa"/>
        <w:tblLook w:val="04A0" w:firstRow="1" w:lastRow="0" w:firstColumn="1" w:lastColumn="0" w:noHBand="0" w:noVBand="1"/>
      </w:tblPr>
      <w:tblGrid>
        <w:gridCol w:w="3697"/>
        <w:gridCol w:w="4223"/>
        <w:gridCol w:w="270"/>
        <w:gridCol w:w="3600"/>
        <w:gridCol w:w="3510"/>
      </w:tblGrid>
      <w:tr w:rsidR="00120C38" w:rsidTr="00120C38">
        <w:tc>
          <w:tcPr>
            <w:tcW w:w="3697" w:type="dxa"/>
          </w:tcPr>
          <w:p w:rsidR="00120C38" w:rsidRDefault="00120C38" w:rsidP="001521D1">
            <w:pPr>
              <w:rPr>
                <w:b/>
              </w:rPr>
            </w:pPr>
            <w:r>
              <w:rPr>
                <w:b/>
              </w:rPr>
              <w:t>PROGRAMS</w:t>
            </w:r>
          </w:p>
        </w:tc>
        <w:tc>
          <w:tcPr>
            <w:tcW w:w="4223" w:type="dxa"/>
          </w:tcPr>
          <w:p w:rsidR="00120C38" w:rsidRDefault="00120C38" w:rsidP="001521D1">
            <w:pPr>
              <w:rPr>
                <w:b/>
              </w:rPr>
            </w:pPr>
            <w:r>
              <w:rPr>
                <w:b/>
              </w:rPr>
              <w:t>YOUR ROLE</w:t>
            </w:r>
          </w:p>
        </w:tc>
        <w:tc>
          <w:tcPr>
            <w:tcW w:w="270" w:type="dxa"/>
          </w:tcPr>
          <w:p w:rsidR="00120C38" w:rsidRDefault="00120C38" w:rsidP="001521D1">
            <w:pPr>
              <w:rPr>
                <w:b/>
              </w:rPr>
            </w:pPr>
          </w:p>
        </w:tc>
        <w:tc>
          <w:tcPr>
            <w:tcW w:w="3600" w:type="dxa"/>
          </w:tcPr>
          <w:p w:rsidR="00120C38" w:rsidRDefault="00120C38" w:rsidP="001521D1">
            <w:pPr>
              <w:rPr>
                <w:b/>
              </w:rPr>
            </w:pPr>
            <w:r>
              <w:rPr>
                <w:b/>
              </w:rPr>
              <w:t>PROGRAMS</w:t>
            </w:r>
          </w:p>
        </w:tc>
        <w:tc>
          <w:tcPr>
            <w:tcW w:w="3510" w:type="dxa"/>
          </w:tcPr>
          <w:p w:rsidR="00120C38" w:rsidRDefault="00120C38" w:rsidP="001521D1">
            <w:pPr>
              <w:rPr>
                <w:b/>
              </w:rPr>
            </w:pPr>
            <w:r>
              <w:rPr>
                <w:b/>
              </w:rPr>
              <w:t>YOUR ROLE</w:t>
            </w:r>
          </w:p>
        </w:tc>
      </w:tr>
      <w:tr w:rsidR="00120C38" w:rsidTr="00120C38">
        <w:tc>
          <w:tcPr>
            <w:tcW w:w="3697" w:type="dxa"/>
          </w:tcPr>
          <w:p w:rsidR="00120C38" w:rsidRPr="000E2939" w:rsidRDefault="00120C38" w:rsidP="001521D1">
            <w:r w:rsidRPr="000E2939">
              <w:t>Farmers Market</w:t>
            </w:r>
          </w:p>
        </w:tc>
        <w:tc>
          <w:tcPr>
            <w:tcW w:w="4223" w:type="dxa"/>
          </w:tcPr>
          <w:p w:rsidR="00120C38" w:rsidRPr="000E2939" w:rsidRDefault="00120C38" w:rsidP="001521D1"/>
        </w:tc>
        <w:tc>
          <w:tcPr>
            <w:tcW w:w="270" w:type="dxa"/>
          </w:tcPr>
          <w:p w:rsidR="00120C38" w:rsidRPr="000E2939" w:rsidRDefault="00120C38" w:rsidP="001521D1"/>
        </w:tc>
        <w:tc>
          <w:tcPr>
            <w:tcW w:w="3600" w:type="dxa"/>
          </w:tcPr>
          <w:p w:rsidR="00120C38" w:rsidRPr="000E2939" w:rsidRDefault="00120C38" w:rsidP="001521D1">
            <w:r w:rsidRPr="000E2939">
              <w:t>Employee Picnic</w:t>
            </w:r>
          </w:p>
        </w:tc>
        <w:tc>
          <w:tcPr>
            <w:tcW w:w="3510" w:type="dxa"/>
          </w:tcPr>
          <w:p w:rsidR="00120C38" w:rsidRPr="000E2939" w:rsidRDefault="00120C38" w:rsidP="001521D1"/>
        </w:tc>
      </w:tr>
      <w:tr w:rsidR="00120C38" w:rsidTr="00120C38">
        <w:tc>
          <w:tcPr>
            <w:tcW w:w="3697" w:type="dxa"/>
          </w:tcPr>
          <w:p w:rsidR="00120C38" w:rsidRPr="000E2939" w:rsidRDefault="00120C38" w:rsidP="001521D1">
            <w:r w:rsidRPr="000E2939">
              <w:t>Employee Benefits Fair</w:t>
            </w:r>
          </w:p>
        </w:tc>
        <w:tc>
          <w:tcPr>
            <w:tcW w:w="4223" w:type="dxa"/>
          </w:tcPr>
          <w:p w:rsidR="00120C38" w:rsidRPr="000E2939" w:rsidRDefault="00120C38" w:rsidP="001521D1"/>
        </w:tc>
        <w:tc>
          <w:tcPr>
            <w:tcW w:w="270" w:type="dxa"/>
          </w:tcPr>
          <w:p w:rsidR="00120C38" w:rsidRPr="000E2939" w:rsidRDefault="00120C38" w:rsidP="001521D1"/>
        </w:tc>
        <w:tc>
          <w:tcPr>
            <w:tcW w:w="3600" w:type="dxa"/>
          </w:tcPr>
          <w:p w:rsidR="00120C38" w:rsidRPr="000E2939" w:rsidRDefault="00120C38" w:rsidP="001521D1">
            <w:proofErr w:type="spellStart"/>
            <w:r w:rsidRPr="000E2939">
              <w:t>Vandy</w:t>
            </w:r>
            <w:proofErr w:type="spellEnd"/>
            <w:r w:rsidRPr="000E2939">
              <w:t xml:space="preserve"> Cooks</w:t>
            </w:r>
          </w:p>
        </w:tc>
        <w:tc>
          <w:tcPr>
            <w:tcW w:w="3510" w:type="dxa"/>
          </w:tcPr>
          <w:p w:rsidR="00120C38" w:rsidRPr="000E2939" w:rsidRDefault="00120C38" w:rsidP="001521D1"/>
        </w:tc>
      </w:tr>
      <w:tr w:rsidR="00120C38" w:rsidTr="00120C38">
        <w:tc>
          <w:tcPr>
            <w:tcW w:w="3697" w:type="dxa"/>
          </w:tcPr>
          <w:p w:rsidR="00120C38" w:rsidRPr="000E2939" w:rsidRDefault="00120C38" w:rsidP="001521D1">
            <w:r w:rsidRPr="000E2939">
              <w:t>Go for the Gold</w:t>
            </w:r>
          </w:p>
        </w:tc>
        <w:tc>
          <w:tcPr>
            <w:tcW w:w="4223" w:type="dxa"/>
          </w:tcPr>
          <w:p w:rsidR="00120C38" w:rsidRPr="000E2939" w:rsidRDefault="00120C38" w:rsidP="001521D1"/>
        </w:tc>
        <w:tc>
          <w:tcPr>
            <w:tcW w:w="270" w:type="dxa"/>
          </w:tcPr>
          <w:p w:rsidR="00120C38" w:rsidRPr="000E2939" w:rsidRDefault="00120C38" w:rsidP="001521D1"/>
        </w:tc>
        <w:tc>
          <w:tcPr>
            <w:tcW w:w="3600" w:type="dxa"/>
          </w:tcPr>
          <w:p w:rsidR="00120C38" w:rsidRPr="000E2939" w:rsidRDefault="00120C38" w:rsidP="001521D1">
            <w:proofErr w:type="spellStart"/>
            <w:r w:rsidRPr="000E2939">
              <w:t>Vandy</w:t>
            </w:r>
            <w:proofErr w:type="spellEnd"/>
            <w:r w:rsidRPr="000E2939">
              <w:t xml:space="preserve"> Walks/National Walking Day</w:t>
            </w:r>
          </w:p>
        </w:tc>
        <w:tc>
          <w:tcPr>
            <w:tcW w:w="3510" w:type="dxa"/>
          </w:tcPr>
          <w:p w:rsidR="00120C38" w:rsidRPr="000E2939" w:rsidRDefault="00120C38" w:rsidP="001521D1"/>
        </w:tc>
      </w:tr>
      <w:tr w:rsidR="00120C38" w:rsidTr="00120C38">
        <w:tc>
          <w:tcPr>
            <w:tcW w:w="3697" w:type="dxa"/>
          </w:tcPr>
          <w:p w:rsidR="00120C38" w:rsidRPr="000E2939" w:rsidRDefault="00120C38" w:rsidP="001521D1">
            <w:r w:rsidRPr="000E2939">
              <w:t>Hold the Stuffing</w:t>
            </w:r>
          </w:p>
        </w:tc>
        <w:tc>
          <w:tcPr>
            <w:tcW w:w="4223" w:type="dxa"/>
          </w:tcPr>
          <w:p w:rsidR="00120C38" w:rsidRPr="000E2939" w:rsidRDefault="00120C38" w:rsidP="001521D1"/>
        </w:tc>
        <w:tc>
          <w:tcPr>
            <w:tcW w:w="270" w:type="dxa"/>
          </w:tcPr>
          <w:p w:rsidR="00120C38" w:rsidRPr="000E2939" w:rsidRDefault="00120C38" w:rsidP="001521D1"/>
        </w:tc>
        <w:tc>
          <w:tcPr>
            <w:tcW w:w="3600" w:type="dxa"/>
          </w:tcPr>
          <w:p w:rsidR="00120C38" w:rsidRPr="000E2939" w:rsidRDefault="00120C38" w:rsidP="001521D1">
            <w:r w:rsidRPr="000E2939">
              <w:t>Healthier You</w:t>
            </w:r>
          </w:p>
        </w:tc>
        <w:tc>
          <w:tcPr>
            <w:tcW w:w="3510" w:type="dxa"/>
          </w:tcPr>
          <w:p w:rsidR="00120C38" w:rsidRPr="000E2939" w:rsidRDefault="00120C38" w:rsidP="001521D1"/>
        </w:tc>
      </w:tr>
      <w:tr w:rsidR="00120C38" w:rsidTr="00120C38">
        <w:tc>
          <w:tcPr>
            <w:tcW w:w="3697" w:type="dxa"/>
          </w:tcPr>
          <w:p w:rsidR="00120C38" w:rsidRPr="000E2939" w:rsidRDefault="00120C38" w:rsidP="001521D1">
            <w:r w:rsidRPr="000E2939">
              <w:t>Diabetes Prevention (DPP)</w:t>
            </w:r>
          </w:p>
        </w:tc>
        <w:tc>
          <w:tcPr>
            <w:tcW w:w="4223" w:type="dxa"/>
          </w:tcPr>
          <w:p w:rsidR="00120C38" w:rsidRPr="000E2939" w:rsidRDefault="00120C38" w:rsidP="001521D1"/>
        </w:tc>
        <w:tc>
          <w:tcPr>
            <w:tcW w:w="270" w:type="dxa"/>
          </w:tcPr>
          <w:p w:rsidR="00120C38" w:rsidRPr="000E2939" w:rsidRDefault="00120C38" w:rsidP="001521D1"/>
        </w:tc>
        <w:tc>
          <w:tcPr>
            <w:tcW w:w="3600" w:type="dxa"/>
          </w:tcPr>
          <w:p w:rsidR="00120C38" w:rsidRPr="000E2939" w:rsidRDefault="00DA68B6" w:rsidP="001521D1">
            <w:r>
              <w:t>Wellness Commodore Celebrations</w:t>
            </w:r>
          </w:p>
        </w:tc>
        <w:tc>
          <w:tcPr>
            <w:tcW w:w="3510" w:type="dxa"/>
          </w:tcPr>
          <w:p w:rsidR="00120C38" w:rsidRPr="000E2939" w:rsidRDefault="00120C38" w:rsidP="001521D1"/>
        </w:tc>
      </w:tr>
      <w:tr w:rsidR="00120C38" w:rsidTr="00120C38">
        <w:tc>
          <w:tcPr>
            <w:tcW w:w="3697" w:type="dxa"/>
          </w:tcPr>
          <w:p w:rsidR="00120C38" w:rsidRPr="000E2939" w:rsidRDefault="00120C38" w:rsidP="001521D1">
            <w:r w:rsidRPr="000E2939">
              <w:t>CORE Nutrition</w:t>
            </w:r>
          </w:p>
        </w:tc>
        <w:tc>
          <w:tcPr>
            <w:tcW w:w="4223" w:type="dxa"/>
          </w:tcPr>
          <w:p w:rsidR="00120C38" w:rsidRPr="000E2939" w:rsidRDefault="00120C38" w:rsidP="001521D1"/>
        </w:tc>
        <w:tc>
          <w:tcPr>
            <w:tcW w:w="270" w:type="dxa"/>
          </w:tcPr>
          <w:p w:rsidR="00120C38" w:rsidRPr="000E2939" w:rsidRDefault="00120C38" w:rsidP="001521D1"/>
        </w:tc>
        <w:tc>
          <w:tcPr>
            <w:tcW w:w="3600" w:type="dxa"/>
          </w:tcPr>
          <w:p w:rsidR="00120C38" w:rsidRPr="000E2939" w:rsidRDefault="00120C38" w:rsidP="001521D1">
            <w:r w:rsidRPr="000E2939">
              <w:t>Nutrition for Life</w:t>
            </w:r>
          </w:p>
        </w:tc>
        <w:tc>
          <w:tcPr>
            <w:tcW w:w="3510" w:type="dxa"/>
          </w:tcPr>
          <w:p w:rsidR="00120C38" w:rsidRPr="000E2939" w:rsidRDefault="00120C38" w:rsidP="001521D1"/>
        </w:tc>
      </w:tr>
      <w:tr w:rsidR="00120C38" w:rsidTr="00120C38">
        <w:tc>
          <w:tcPr>
            <w:tcW w:w="3697" w:type="dxa"/>
          </w:tcPr>
          <w:p w:rsidR="00120C38" w:rsidRPr="000E2939" w:rsidRDefault="00120C38" w:rsidP="001521D1">
            <w:r w:rsidRPr="000E2939">
              <w:t>Babies and You</w:t>
            </w:r>
          </w:p>
        </w:tc>
        <w:tc>
          <w:tcPr>
            <w:tcW w:w="4223" w:type="dxa"/>
          </w:tcPr>
          <w:p w:rsidR="00120C38" w:rsidRPr="000E2939" w:rsidRDefault="00120C38" w:rsidP="001521D1"/>
        </w:tc>
        <w:tc>
          <w:tcPr>
            <w:tcW w:w="270" w:type="dxa"/>
          </w:tcPr>
          <w:p w:rsidR="00120C38" w:rsidRPr="000E2939" w:rsidRDefault="00120C38" w:rsidP="001521D1"/>
        </w:tc>
        <w:tc>
          <w:tcPr>
            <w:tcW w:w="3600" w:type="dxa"/>
          </w:tcPr>
          <w:p w:rsidR="00120C38" w:rsidRPr="000E2939" w:rsidRDefault="00120C38" w:rsidP="001521D1">
            <w:r w:rsidRPr="000E2939">
              <w:t>Know Your Numbers</w:t>
            </w:r>
          </w:p>
        </w:tc>
        <w:tc>
          <w:tcPr>
            <w:tcW w:w="3510" w:type="dxa"/>
          </w:tcPr>
          <w:p w:rsidR="00120C38" w:rsidRPr="000E2939" w:rsidRDefault="00120C38" w:rsidP="001521D1"/>
        </w:tc>
      </w:tr>
      <w:tr w:rsidR="00120C38" w:rsidTr="00120C38">
        <w:tc>
          <w:tcPr>
            <w:tcW w:w="3697" w:type="dxa"/>
          </w:tcPr>
          <w:p w:rsidR="00120C38" w:rsidRPr="000E2939" w:rsidRDefault="00120C38" w:rsidP="001521D1">
            <w:r w:rsidRPr="000E2939">
              <w:t>Nutrition Month</w:t>
            </w:r>
          </w:p>
        </w:tc>
        <w:tc>
          <w:tcPr>
            <w:tcW w:w="4223" w:type="dxa"/>
          </w:tcPr>
          <w:p w:rsidR="00120C38" w:rsidRPr="000E2939" w:rsidRDefault="00120C38" w:rsidP="001521D1"/>
        </w:tc>
        <w:tc>
          <w:tcPr>
            <w:tcW w:w="270" w:type="dxa"/>
          </w:tcPr>
          <w:p w:rsidR="00120C38" w:rsidRPr="000E2939" w:rsidRDefault="00120C38" w:rsidP="001521D1"/>
        </w:tc>
        <w:tc>
          <w:tcPr>
            <w:tcW w:w="3600" w:type="dxa"/>
          </w:tcPr>
          <w:p w:rsidR="00120C38" w:rsidRPr="000E2939" w:rsidRDefault="00120C38" w:rsidP="001521D1">
            <w:r w:rsidRPr="000E2939">
              <w:t>Other</w:t>
            </w:r>
          </w:p>
        </w:tc>
        <w:tc>
          <w:tcPr>
            <w:tcW w:w="3510" w:type="dxa"/>
          </w:tcPr>
          <w:p w:rsidR="00120C38" w:rsidRPr="000E2939" w:rsidRDefault="00120C38" w:rsidP="001521D1"/>
        </w:tc>
      </w:tr>
    </w:tbl>
    <w:p w:rsidR="00120C38" w:rsidRPr="00F503B7" w:rsidRDefault="00120C38" w:rsidP="001521D1">
      <w:pPr>
        <w:rPr>
          <w:b/>
        </w:rPr>
      </w:pPr>
    </w:p>
    <w:tbl>
      <w:tblPr>
        <w:tblStyle w:val="TableGrid"/>
        <w:tblW w:w="1530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620"/>
        <w:gridCol w:w="2970"/>
        <w:gridCol w:w="3150"/>
        <w:gridCol w:w="3240"/>
        <w:gridCol w:w="3330"/>
        <w:gridCol w:w="990"/>
      </w:tblGrid>
      <w:tr w:rsidR="001521D1" w:rsidTr="000E2939">
        <w:tc>
          <w:tcPr>
            <w:tcW w:w="1620" w:type="dxa"/>
          </w:tcPr>
          <w:p w:rsidR="001521D1" w:rsidRDefault="001521D1" w:rsidP="003E461E">
            <w:pPr>
              <w:rPr>
                <w:b/>
              </w:rPr>
            </w:pPr>
            <w:r w:rsidRPr="00F503B7">
              <w:rPr>
                <w:b/>
              </w:rPr>
              <w:t>LEVELS/</w:t>
            </w:r>
          </w:p>
          <w:p w:rsidR="001521D1" w:rsidRPr="00F503B7" w:rsidRDefault="001521D1" w:rsidP="003E461E">
            <w:pPr>
              <w:rPr>
                <w:b/>
              </w:rPr>
            </w:pPr>
            <w:r w:rsidRPr="00F503B7">
              <w:rPr>
                <w:b/>
              </w:rPr>
              <w:t>CRITERIA</w:t>
            </w:r>
          </w:p>
        </w:tc>
        <w:tc>
          <w:tcPr>
            <w:tcW w:w="2970" w:type="dxa"/>
          </w:tcPr>
          <w:p w:rsidR="001521D1" w:rsidRDefault="001521D1" w:rsidP="003E461E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UNSATISFACTORY PERFORMANCE.  </w:t>
            </w:r>
            <w:r>
              <w:rPr>
                <w:rFonts w:ascii="Calibri" w:hAnsi="Calibri"/>
                <w:b/>
              </w:rPr>
              <w:t xml:space="preserve">                  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Does not fulfill required activities; needs constant supervision; has great difficulty in achieving pre-determined objectives.</w:t>
            </w:r>
          </w:p>
          <w:p w:rsidR="001521D1" w:rsidRPr="009D66CA" w:rsidRDefault="001521D1" w:rsidP="003E461E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(40 points)</w:t>
            </w:r>
          </w:p>
        </w:tc>
        <w:tc>
          <w:tcPr>
            <w:tcW w:w="3150" w:type="dxa"/>
          </w:tcPr>
          <w:p w:rsidR="001521D1" w:rsidRDefault="001521D1" w:rsidP="003E461E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NEEDS MUCH IMPROVEMENT.  </w:t>
            </w:r>
            <w:r>
              <w:rPr>
                <w:rFonts w:ascii="Calibri" w:hAnsi="Calibri"/>
                <w:b/>
              </w:rPr>
              <w:t xml:space="preserve">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Needs assistance on many projects; requires guidance to achieve pre-determined objectives.</w:t>
            </w:r>
          </w:p>
          <w:p w:rsidR="001521D1" w:rsidRDefault="001521D1" w:rsidP="003E461E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</w:t>
            </w:r>
          </w:p>
          <w:p w:rsidR="001521D1" w:rsidRPr="009D66CA" w:rsidRDefault="001521D1" w:rsidP="003E461E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>(60 points)</w:t>
            </w:r>
          </w:p>
        </w:tc>
        <w:tc>
          <w:tcPr>
            <w:tcW w:w="3240" w:type="dxa"/>
          </w:tcPr>
          <w:p w:rsidR="001521D1" w:rsidRDefault="001521D1" w:rsidP="003E461E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ENTRY LEVEL.  </w:t>
            </w:r>
            <w:r>
              <w:rPr>
                <w:rFonts w:ascii="Calibri" w:hAnsi="Calibri"/>
                <w:b/>
              </w:rPr>
              <w:t xml:space="preserve">           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correctly; works with minimum assistance once guidelines are established; meets pre-determined objectives.</w:t>
            </w:r>
          </w:p>
          <w:p w:rsidR="001521D1" w:rsidRDefault="001521D1" w:rsidP="003E461E">
            <w:pPr>
              <w:rPr>
                <w:rFonts w:ascii="Calibri" w:hAnsi="Calibri"/>
                <w:b/>
                <w:i/>
              </w:rPr>
            </w:pPr>
          </w:p>
          <w:p w:rsidR="001521D1" w:rsidRPr="009D66CA" w:rsidRDefault="001521D1" w:rsidP="003E461E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>(80 points)</w:t>
            </w:r>
          </w:p>
        </w:tc>
        <w:tc>
          <w:tcPr>
            <w:tcW w:w="3330" w:type="dxa"/>
          </w:tcPr>
          <w:p w:rsidR="001521D1" w:rsidRDefault="001521D1" w:rsidP="003E461E">
            <w:pPr>
              <w:rPr>
                <w:rFonts w:ascii="Calibri" w:hAnsi="Calibri"/>
                <w:b/>
              </w:rPr>
            </w:pPr>
            <w:r w:rsidRPr="00F503B7">
              <w:rPr>
                <w:rFonts w:ascii="Calibri" w:hAnsi="Calibri"/>
                <w:b/>
              </w:rPr>
              <w:t>BEYOND ENTRY LEVEL.</w:t>
            </w:r>
            <w:r>
              <w:rPr>
                <w:rFonts w:ascii="Calibri" w:hAnsi="Calibri"/>
                <w:b/>
              </w:rPr>
              <w:t xml:space="preserve">            </w:t>
            </w:r>
            <w:r w:rsidRPr="00F503B7">
              <w:rPr>
                <w:rFonts w:ascii="Calibri" w:hAnsi="Calibri"/>
                <w:b/>
              </w:rPr>
              <w:t xml:space="preserve"> </w:t>
            </w:r>
          </w:p>
          <w:p w:rsidR="001521D1" w:rsidRPr="00112066" w:rsidRDefault="001521D1" w:rsidP="003E461E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E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xceeds pre-determined objectives</w:t>
            </w:r>
            <w:r>
              <w:rPr>
                <w:rFonts w:ascii="Calibri" w:hAnsi="Calibri"/>
                <w:i/>
                <w:sz w:val="16"/>
                <w:szCs w:val="16"/>
              </w:rPr>
              <w:t>.</w:t>
            </w:r>
          </w:p>
          <w:p w:rsidR="001521D1" w:rsidRDefault="001521D1" w:rsidP="003E461E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with great accuracy; works independently o</w:t>
            </w:r>
            <w:r>
              <w:rPr>
                <w:rFonts w:ascii="Calibri" w:hAnsi="Calibri"/>
                <w:i/>
                <w:sz w:val="16"/>
                <w:szCs w:val="16"/>
              </w:rPr>
              <w:t>nce guidelines are established</w:t>
            </w:r>
          </w:p>
          <w:p w:rsidR="001521D1" w:rsidRPr="009D66CA" w:rsidRDefault="001521D1" w:rsidP="003E46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</w:rPr>
              <w:t>(85 points)</w:t>
            </w:r>
          </w:p>
        </w:tc>
        <w:tc>
          <w:tcPr>
            <w:tcW w:w="990" w:type="dxa"/>
          </w:tcPr>
          <w:p w:rsidR="001521D1" w:rsidRDefault="001521D1" w:rsidP="003E461E">
            <w:pPr>
              <w:rPr>
                <w:b/>
              </w:rPr>
            </w:pPr>
            <w:r>
              <w:rPr>
                <w:b/>
              </w:rPr>
              <w:t>ACTUAL</w:t>
            </w:r>
          </w:p>
          <w:p w:rsidR="001521D1" w:rsidRPr="00F503B7" w:rsidRDefault="001521D1" w:rsidP="003E461E">
            <w:pPr>
              <w:rPr>
                <w:b/>
              </w:rPr>
            </w:pPr>
            <w:r w:rsidRPr="00F503B7">
              <w:rPr>
                <w:b/>
              </w:rPr>
              <w:t>SCORE</w:t>
            </w:r>
          </w:p>
        </w:tc>
      </w:tr>
      <w:tr w:rsidR="001521D1" w:rsidTr="000E2939">
        <w:tc>
          <w:tcPr>
            <w:tcW w:w="1620" w:type="dxa"/>
            <w:shd w:val="clear" w:color="auto" w:fill="D9D9D9" w:themeFill="background1" w:themeFillShade="D9"/>
          </w:tcPr>
          <w:p w:rsidR="001521D1" w:rsidRPr="00D64BEC" w:rsidRDefault="001521D1" w:rsidP="003E461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Responsibility</w:t>
            </w:r>
          </w:p>
        </w:tc>
        <w:tc>
          <w:tcPr>
            <w:tcW w:w="297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Has poor attendance, consistently tardy, and rarely participates</w:t>
            </w:r>
          </w:p>
        </w:tc>
        <w:tc>
          <w:tcPr>
            <w:tcW w:w="315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average attendance, occasionally arrives late, and minimally participates</w:t>
            </w:r>
          </w:p>
        </w:tc>
        <w:tc>
          <w:tcPr>
            <w:tcW w:w="324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adequate attendance, arrives on time and adequate participation</w:t>
            </w:r>
          </w:p>
        </w:tc>
        <w:tc>
          <w:tcPr>
            <w:tcW w:w="333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</w:t>
            </w:r>
            <w:r w:rsidRPr="00D64BEC">
              <w:rPr>
                <w:sz w:val="20"/>
                <w:szCs w:val="20"/>
              </w:rPr>
              <w:t>emonstrates perfect attendance, always on time or early and exceptional participation</w:t>
            </w:r>
          </w:p>
        </w:tc>
        <w:tc>
          <w:tcPr>
            <w:tcW w:w="990" w:type="dxa"/>
          </w:tcPr>
          <w:p w:rsidR="001521D1" w:rsidRDefault="001521D1" w:rsidP="003E461E"/>
        </w:tc>
      </w:tr>
      <w:tr w:rsidR="001521D1" w:rsidTr="000E2939">
        <w:tc>
          <w:tcPr>
            <w:tcW w:w="1620" w:type="dxa"/>
            <w:shd w:val="clear" w:color="auto" w:fill="D9D9D9" w:themeFill="background1" w:themeFillShade="D9"/>
          </w:tcPr>
          <w:p w:rsidR="001521D1" w:rsidRPr="00D64BEC" w:rsidRDefault="001521D1" w:rsidP="003E461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Respect</w:t>
            </w:r>
          </w:p>
        </w:tc>
        <w:tc>
          <w:tcPr>
            <w:tcW w:w="297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Is not respectful of others or differences</w:t>
            </w:r>
            <w:r>
              <w:rPr>
                <w:sz w:val="20"/>
                <w:szCs w:val="20"/>
              </w:rPr>
              <w:t xml:space="preserve"> in </w:t>
            </w:r>
            <w:r w:rsidRPr="00D64BEC">
              <w:rPr>
                <w:sz w:val="20"/>
                <w:szCs w:val="20"/>
              </w:rPr>
              <w:t xml:space="preserve">culture, language, gender, </w:t>
            </w:r>
            <w:r>
              <w:rPr>
                <w:sz w:val="20"/>
                <w:szCs w:val="20"/>
              </w:rPr>
              <w:t xml:space="preserve">sexual orientation, or </w:t>
            </w:r>
            <w:r w:rsidRPr="00D64BEC">
              <w:rPr>
                <w:sz w:val="20"/>
                <w:szCs w:val="20"/>
              </w:rPr>
              <w:t xml:space="preserve">socio-economic status </w:t>
            </w:r>
          </w:p>
        </w:tc>
        <w:tc>
          <w:tcPr>
            <w:tcW w:w="315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 xml:space="preserve">Demonstrates developing understanding of respect </w:t>
            </w:r>
            <w:r>
              <w:rPr>
                <w:sz w:val="20"/>
                <w:szCs w:val="20"/>
              </w:rPr>
              <w:t xml:space="preserve">for </w:t>
            </w:r>
            <w:r w:rsidRPr="00D64BEC">
              <w:rPr>
                <w:sz w:val="20"/>
                <w:szCs w:val="20"/>
              </w:rPr>
              <w:t>differences</w:t>
            </w:r>
            <w:r>
              <w:rPr>
                <w:sz w:val="20"/>
                <w:szCs w:val="20"/>
              </w:rPr>
              <w:t xml:space="preserve"> in </w:t>
            </w:r>
            <w:r w:rsidRPr="00D64BEC">
              <w:rPr>
                <w:sz w:val="20"/>
                <w:szCs w:val="20"/>
              </w:rPr>
              <w:t xml:space="preserve">culture, language, gender, </w:t>
            </w:r>
            <w:r>
              <w:rPr>
                <w:sz w:val="20"/>
                <w:szCs w:val="20"/>
              </w:rPr>
              <w:t xml:space="preserve">sexual orientation, or </w:t>
            </w:r>
            <w:r w:rsidRPr="00D64BEC">
              <w:rPr>
                <w:sz w:val="20"/>
                <w:szCs w:val="20"/>
              </w:rPr>
              <w:t>socio-economic status</w:t>
            </w:r>
          </w:p>
        </w:tc>
        <w:tc>
          <w:tcPr>
            <w:tcW w:w="3240" w:type="dxa"/>
          </w:tcPr>
          <w:p w:rsidR="001521D1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</w:t>
            </w:r>
            <w:r>
              <w:rPr>
                <w:sz w:val="20"/>
                <w:szCs w:val="20"/>
              </w:rPr>
              <w:t>nstrates ability to respect differences in</w:t>
            </w:r>
            <w:r w:rsidRPr="00D64BEC">
              <w:rPr>
                <w:sz w:val="20"/>
                <w:szCs w:val="20"/>
              </w:rPr>
              <w:t xml:space="preserve"> culture, language, gender, </w:t>
            </w:r>
            <w:r>
              <w:rPr>
                <w:sz w:val="20"/>
                <w:szCs w:val="20"/>
              </w:rPr>
              <w:t xml:space="preserve">sexual orientation, or </w:t>
            </w:r>
            <w:r w:rsidRPr="00D64BEC">
              <w:rPr>
                <w:sz w:val="20"/>
                <w:szCs w:val="20"/>
              </w:rPr>
              <w:t>socio-economic status</w:t>
            </w:r>
            <w:r>
              <w:rPr>
                <w:sz w:val="20"/>
                <w:szCs w:val="20"/>
              </w:rPr>
              <w:t xml:space="preserve"> and to</w:t>
            </w:r>
          </w:p>
          <w:p w:rsidR="001521D1" w:rsidRPr="00D64BEC" w:rsidRDefault="001521D1" w:rsidP="003E4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interact professionally</w:t>
            </w:r>
          </w:p>
        </w:tc>
        <w:tc>
          <w:tcPr>
            <w:tcW w:w="333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</w:t>
            </w:r>
            <w:r w:rsidRPr="00D64BEC">
              <w:rPr>
                <w:sz w:val="20"/>
                <w:szCs w:val="20"/>
              </w:rPr>
              <w:t xml:space="preserve">emonstrates sensitivity, honesty, ethical consideration and respect for the culture, language, gender, </w:t>
            </w:r>
            <w:r>
              <w:rPr>
                <w:sz w:val="20"/>
                <w:szCs w:val="20"/>
              </w:rPr>
              <w:t xml:space="preserve">sexual orientation or </w:t>
            </w:r>
            <w:r w:rsidRPr="00D64BEC">
              <w:rPr>
                <w:sz w:val="20"/>
                <w:szCs w:val="20"/>
              </w:rPr>
              <w:t xml:space="preserve">socio-economic status </w:t>
            </w:r>
            <w:r w:rsidR="0011380E">
              <w:rPr>
                <w:sz w:val="20"/>
                <w:szCs w:val="20"/>
              </w:rPr>
              <w:t>of others</w:t>
            </w:r>
          </w:p>
        </w:tc>
        <w:tc>
          <w:tcPr>
            <w:tcW w:w="990" w:type="dxa"/>
          </w:tcPr>
          <w:p w:rsidR="001521D1" w:rsidRDefault="001521D1" w:rsidP="003E461E"/>
        </w:tc>
      </w:tr>
      <w:tr w:rsidR="001521D1" w:rsidTr="000E2939">
        <w:tc>
          <w:tcPr>
            <w:tcW w:w="1620" w:type="dxa"/>
            <w:shd w:val="clear" w:color="auto" w:fill="D9D9D9" w:themeFill="background1" w:themeFillShade="D9"/>
          </w:tcPr>
          <w:p w:rsidR="001521D1" w:rsidRPr="00D64BEC" w:rsidRDefault="001521D1" w:rsidP="003E461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Reliability</w:t>
            </w:r>
          </w:p>
        </w:tc>
        <w:tc>
          <w:tcPr>
            <w:tcW w:w="297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Frequently misses deadlines</w:t>
            </w:r>
          </w:p>
        </w:tc>
        <w:tc>
          <w:tcPr>
            <w:tcW w:w="315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Occasionally misses deadlines</w:t>
            </w:r>
          </w:p>
        </w:tc>
        <w:tc>
          <w:tcPr>
            <w:tcW w:w="324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Work is submitted on time.  Intern can be relied on to follow through with tasks</w:t>
            </w:r>
          </w:p>
        </w:tc>
        <w:tc>
          <w:tcPr>
            <w:tcW w:w="333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Consistency in </w:t>
            </w:r>
            <w:r w:rsidRPr="00D64BEC">
              <w:rPr>
                <w:sz w:val="20"/>
                <w:szCs w:val="20"/>
              </w:rPr>
              <w:t>work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quality,</w:t>
            </w:r>
            <w:proofErr w:type="gramEnd"/>
            <w:r w:rsidRPr="00D64BEC">
              <w:rPr>
                <w:sz w:val="20"/>
                <w:szCs w:val="20"/>
              </w:rPr>
              <w:t xml:space="preserve"> submitted and/or provided on time.  Keeps accurate records.</w:t>
            </w:r>
          </w:p>
        </w:tc>
        <w:tc>
          <w:tcPr>
            <w:tcW w:w="990" w:type="dxa"/>
          </w:tcPr>
          <w:p w:rsidR="001521D1" w:rsidRDefault="001521D1" w:rsidP="003E461E"/>
        </w:tc>
      </w:tr>
      <w:tr w:rsidR="001521D1" w:rsidTr="000E2939">
        <w:tc>
          <w:tcPr>
            <w:tcW w:w="1620" w:type="dxa"/>
            <w:shd w:val="clear" w:color="auto" w:fill="D9D9D9" w:themeFill="background1" w:themeFillShade="D9"/>
          </w:tcPr>
          <w:p w:rsidR="001521D1" w:rsidRPr="00D64BEC" w:rsidRDefault="001521D1" w:rsidP="003E461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Communication</w:t>
            </w:r>
          </w:p>
        </w:tc>
        <w:tc>
          <w:tcPr>
            <w:tcW w:w="297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ineffective oral and/or written communication skills</w:t>
            </w:r>
          </w:p>
        </w:tc>
        <w:tc>
          <w:tcPr>
            <w:tcW w:w="315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Selectively demonstrates effective oral and/or written communication skills</w:t>
            </w:r>
          </w:p>
        </w:tc>
        <w:tc>
          <w:tcPr>
            <w:tcW w:w="324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effective oral and/or written communication skills</w:t>
            </w:r>
          </w:p>
        </w:tc>
        <w:tc>
          <w:tcPr>
            <w:tcW w:w="333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</w:t>
            </w:r>
            <w:r w:rsidRPr="00D64BEC">
              <w:rPr>
                <w:sz w:val="20"/>
                <w:szCs w:val="20"/>
              </w:rPr>
              <w:t>emonstrates professionalism in all situations, conversations and documents</w:t>
            </w:r>
          </w:p>
        </w:tc>
        <w:tc>
          <w:tcPr>
            <w:tcW w:w="990" w:type="dxa"/>
          </w:tcPr>
          <w:p w:rsidR="001521D1" w:rsidRDefault="001521D1" w:rsidP="003E461E"/>
        </w:tc>
      </w:tr>
      <w:tr w:rsidR="000E2939" w:rsidTr="000E2939">
        <w:tc>
          <w:tcPr>
            <w:tcW w:w="1620" w:type="dxa"/>
            <w:shd w:val="clear" w:color="auto" w:fill="D9D9D9" w:themeFill="background1" w:themeFillShade="D9"/>
          </w:tcPr>
          <w:p w:rsidR="000E2939" w:rsidRDefault="000E2939" w:rsidP="00F42EDA">
            <w:pPr>
              <w:rPr>
                <w:b/>
              </w:rPr>
            </w:pPr>
            <w:r w:rsidRPr="00F503B7">
              <w:rPr>
                <w:b/>
              </w:rPr>
              <w:lastRenderedPageBreak/>
              <w:t>LEVELS/</w:t>
            </w:r>
          </w:p>
          <w:p w:rsidR="000E2939" w:rsidRPr="00F503B7" w:rsidRDefault="000E2939" w:rsidP="00F42EDA">
            <w:pPr>
              <w:rPr>
                <w:b/>
              </w:rPr>
            </w:pPr>
            <w:r w:rsidRPr="00F503B7">
              <w:rPr>
                <w:b/>
              </w:rPr>
              <w:t>CRITERIA</w:t>
            </w:r>
          </w:p>
        </w:tc>
        <w:tc>
          <w:tcPr>
            <w:tcW w:w="2970" w:type="dxa"/>
          </w:tcPr>
          <w:p w:rsidR="000E2939" w:rsidRDefault="000E2939" w:rsidP="00F42EDA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UNSATISFACTORY PERFORMANCE.  </w:t>
            </w:r>
            <w:r>
              <w:rPr>
                <w:rFonts w:ascii="Calibri" w:hAnsi="Calibri"/>
                <w:b/>
              </w:rPr>
              <w:t xml:space="preserve">                  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Does not fulfill required activities; needs constant supervision; has great difficulty in achieving pre-determined objectives.</w:t>
            </w:r>
          </w:p>
          <w:p w:rsidR="000E2939" w:rsidRPr="009D66CA" w:rsidRDefault="000E2939" w:rsidP="00F42EDA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 xml:space="preserve"> (40 points)</w:t>
            </w:r>
          </w:p>
        </w:tc>
        <w:tc>
          <w:tcPr>
            <w:tcW w:w="3150" w:type="dxa"/>
          </w:tcPr>
          <w:p w:rsidR="000E2939" w:rsidRDefault="000E2939" w:rsidP="00F42EDA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NEEDS MUCH IMPROVEMENT.  </w:t>
            </w:r>
            <w:r>
              <w:rPr>
                <w:rFonts w:ascii="Calibri" w:hAnsi="Calibri"/>
                <w:b/>
              </w:rPr>
              <w:t xml:space="preserve">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Needs assistance on many projects; requires guidance to achieve pre-determined objectives.</w:t>
            </w:r>
          </w:p>
          <w:p w:rsidR="000E2939" w:rsidRDefault="000E2939" w:rsidP="00F42EDA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 </w:t>
            </w:r>
          </w:p>
          <w:p w:rsidR="000E2939" w:rsidRPr="009D66CA" w:rsidRDefault="000E2939" w:rsidP="00F42EDA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>(60 points)</w:t>
            </w:r>
          </w:p>
        </w:tc>
        <w:tc>
          <w:tcPr>
            <w:tcW w:w="3240" w:type="dxa"/>
          </w:tcPr>
          <w:p w:rsidR="000E2939" w:rsidRDefault="000E2939" w:rsidP="00F42EDA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b/>
              </w:rPr>
              <w:t xml:space="preserve">ENTRY LEVEL.  </w:t>
            </w:r>
            <w:r>
              <w:rPr>
                <w:rFonts w:ascii="Calibri" w:hAnsi="Calibri"/>
                <w:b/>
              </w:rPr>
              <w:t xml:space="preserve">                                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correctly; works with minimum assistance once guidelines are established; meets pre-determined objectives.</w:t>
            </w:r>
          </w:p>
          <w:p w:rsidR="000E2939" w:rsidRDefault="000E2939" w:rsidP="00F42EDA">
            <w:pPr>
              <w:rPr>
                <w:rFonts w:ascii="Calibri" w:hAnsi="Calibri"/>
                <w:b/>
                <w:i/>
              </w:rPr>
            </w:pPr>
          </w:p>
          <w:p w:rsidR="000E2939" w:rsidRPr="009D66CA" w:rsidRDefault="000E2939" w:rsidP="00F42EDA">
            <w:pPr>
              <w:rPr>
                <w:b/>
              </w:rPr>
            </w:pPr>
            <w:r>
              <w:rPr>
                <w:rFonts w:ascii="Calibri" w:hAnsi="Calibri"/>
                <w:b/>
                <w:i/>
              </w:rPr>
              <w:t>(80 points)</w:t>
            </w:r>
          </w:p>
        </w:tc>
        <w:tc>
          <w:tcPr>
            <w:tcW w:w="3330" w:type="dxa"/>
          </w:tcPr>
          <w:p w:rsidR="000E2939" w:rsidRDefault="000E2939" w:rsidP="00F42EDA">
            <w:pPr>
              <w:rPr>
                <w:rFonts w:ascii="Calibri" w:hAnsi="Calibri"/>
                <w:b/>
              </w:rPr>
            </w:pPr>
            <w:r w:rsidRPr="00F503B7">
              <w:rPr>
                <w:rFonts w:ascii="Calibri" w:hAnsi="Calibri"/>
                <w:b/>
              </w:rPr>
              <w:t>BEYOND ENTRY LEVEL.</w:t>
            </w:r>
            <w:r>
              <w:rPr>
                <w:rFonts w:ascii="Calibri" w:hAnsi="Calibri"/>
                <w:b/>
              </w:rPr>
              <w:t xml:space="preserve">            </w:t>
            </w:r>
            <w:r w:rsidRPr="00F503B7">
              <w:rPr>
                <w:rFonts w:ascii="Calibri" w:hAnsi="Calibri"/>
                <w:b/>
              </w:rPr>
              <w:t xml:space="preserve"> </w:t>
            </w:r>
          </w:p>
          <w:p w:rsidR="000E2939" w:rsidRPr="00112066" w:rsidRDefault="000E2939" w:rsidP="00F42EDA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E</w:t>
            </w:r>
            <w:r w:rsidRPr="00F503B7">
              <w:rPr>
                <w:rFonts w:ascii="Calibri" w:hAnsi="Calibri"/>
                <w:i/>
                <w:sz w:val="16"/>
                <w:szCs w:val="16"/>
              </w:rPr>
              <w:t>xceeds pre-determined objectives</w:t>
            </w:r>
            <w:r>
              <w:rPr>
                <w:rFonts w:ascii="Calibri" w:hAnsi="Calibri"/>
                <w:i/>
                <w:sz w:val="16"/>
                <w:szCs w:val="16"/>
              </w:rPr>
              <w:t>.</w:t>
            </w:r>
          </w:p>
          <w:p w:rsidR="000E2939" w:rsidRDefault="000E2939" w:rsidP="00F42EDA">
            <w:pPr>
              <w:rPr>
                <w:rFonts w:ascii="Calibri" w:hAnsi="Calibri"/>
                <w:i/>
                <w:sz w:val="16"/>
                <w:szCs w:val="16"/>
              </w:rPr>
            </w:pPr>
            <w:r w:rsidRPr="00F503B7">
              <w:rPr>
                <w:rFonts w:ascii="Calibri" w:hAnsi="Calibri"/>
                <w:i/>
                <w:sz w:val="16"/>
                <w:szCs w:val="16"/>
              </w:rPr>
              <w:t>Performs all activities with great accuracy; works independently o</w:t>
            </w:r>
            <w:r>
              <w:rPr>
                <w:rFonts w:ascii="Calibri" w:hAnsi="Calibri"/>
                <w:i/>
                <w:sz w:val="16"/>
                <w:szCs w:val="16"/>
              </w:rPr>
              <w:t>nce guidelines are established</w:t>
            </w:r>
          </w:p>
          <w:p w:rsidR="000E2939" w:rsidRPr="009D66CA" w:rsidRDefault="000E2939" w:rsidP="00F42ED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</w:rPr>
              <w:t>(85 points)</w:t>
            </w:r>
          </w:p>
        </w:tc>
        <w:tc>
          <w:tcPr>
            <w:tcW w:w="990" w:type="dxa"/>
          </w:tcPr>
          <w:p w:rsidR="000E2939" w:rsidRDefault="000E2939" w:rsidP="00F42EDA">
            <w:pPr>
              <w:rPr>
                <w:b/>
              </w:rPr>
            </w:pPr>
            <w:r>
              <w:rPr>
                <w:b/>
              </w:rPr>
              <w:t>ACTUAL</w:t>
            </w:r>
          </w:p>
          <w:p w:rsidR="000E2939" w:rsidRPr="00F503B7" w:rsidRDefault="000E2939" w:rsidP="00F42EDA">
            <w:pPr>
              <w:rPr>
                <w:b/>
              </w:rPr>
            </w:pPr>
            <w:r w:rsidRPr="00F503B7">
              <w:rPr>
                <w:b/>
              </w:rPr>
              <w:t>SCORE</w:t>
            </w:r>
          </w:p>
        </w:tc>
      </w:tr>
      <w:tr w:rsidR="001521D1" w:rsidTr="000E2939">
        <w:tc>
          <w:tcPr>
            <w:tcW w:w="1620" w:type="dxa"/>
            <w:shd w:val="clear" w:color="auto" w:fill="D9D9D9" w:themeFill="background1" w:themeFillShade="D9"/>
          </w:tcPr>
          <w:p w:rsidR="001521D1" w:rsidRPr="00D64BEC" w:rsidRDefault="001521D1" w:rsidP="003E461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Professionalism &amp; Appearance</w:t>
            </w:r>
          </w:p>
        </w:tc>
        <w:tc>
          <w:tcPr>
            <w:tcW w:w="297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Does not wear proper attire or fails to display professional grooming per dress code policy</w:t>
            </w:r>
          </w:p>
        </w:tc>
        <w:tc>
          <w:tcPr>
            <w:tcW w:w="3150" w:type="dxa"/>
          </w:tcPr>
          <w:p w:rsidR="001521D1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Seldom wears proper attire or seldom displays professional grooming per dress code policy</w:t>
            </w:r>
          </w:p>
          <w:p w:rsidR="001521D1" w:rsidRPr="00D64BEC" w:rsidRDefault="001521D1" w:rsidP="003E46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Wears proper attire and displays professional grooming per dress code policy</w:t>
            </w:r>
          </w:p>
        </w:tc>
        <w:tc>
          <w:tcPr>
            <w:tcW w:w="3330" w:type="dxa"/>
          </w:tcPr>
          <w:p w:rsidR="001521D1" w:rsidRDefault="001521D1" w:rsidP="003E4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</w:t>
            </w:r>
            <w:r w:rsidRPr="00D64BEC">
              <w:rPr>
                <w:sz w:val="20"/>
                <w:szCs w:val="20"/>
              </w:rPr>
              <w:t xml:space="preserve"> wears proper attire and displays professional grooming per dress code policy</w:t>
            </w:r>
          </w:p>
          <w:p w:rsidR="001521D1" w:rsidRPr="00D64BEC" w:rsidRDefault="001521D1" w:rsidP="003E461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521D1" w:rsidRDefault="001521D1" w:rsidP="003E461E"/>
        </w:tc>
      </w:tr>
      <w:tr w:rsidR="001521D1" w:rsidTr="000E2939">
        <w:tc>
          <w:tcPr>
            <w:tcW w:w="1620" w:type="dxa"/>
            <w:shd w:val="clear" w:color="auto" w:fill="D9D9D9" w:themeFill="background1" w:themeFillShade="D9"/>
          </w:tcPr>
          <w:p w:rsidR="001521D1" w:rsidRPr="00D64BEC" w:rsidRDefault="001521D1" w:rsidP="003E461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Professionalism &amp; Demeanor</w:t>
            </w:r>
          </w:p>
        </w:tc>
        <w:tc>
          <w:tcPr>
            <w:tcW w:w="297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Does not engage with others or listen respectfully to varying ideas</w:t>
            </w:r>
          </w:p>
        </w:tc>
        <w:tc>
          <w:tcPr>
            <w:tcW w:w="315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Listens to ideas.  Demonstrates emerging understanding of how to create positive professional relationships</w:t>
            </w:r>
          </w:p>
        </w:tc>
        <w:tc>
          <w:tcPr>
            <w:tcW w:w="324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Receptive to varying ideas, relates well to others, and demonstrates respect for differences</w:t>
            </w:r>
          </w:p>
        </w:tc>
        <w:tc>
          <w:tcPr>
            <w:tcW w:w="333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r</w:t>
            </w:r>
            <w:r w:rsidRPr="00D64BEC">
              <w:rPr>
                <w:sz w:val="20"/>
                <w:szCs w:val="20"/>
              </w:rPr>
              <w:t xml:space="preserve">eceptive to varying ideas, relates well to others and demonstrates respect for differences. </w:t>
            </w:r>
            <w:r>
              <w:rPr>
                <w:sz w:val="20"/>
                <w:szCs w:val="20"/>
              </w:rPr>
              <w:t>M</w:t>
            </w:r>
            <w:r w:rsidRPr="00D64BEC">
              <w:rPr>
                <w:sz w:val="20"/>
                <w:szCs w:val="20"/>
              </w:rPr>
              <w:t>aintains confidentiality at all times.</w:t>
            </w:r>
          </w:p>
        </w:tc>
        <w:tc>
          <w:tcPr>
            <w:tcW w:w="990" w:type="dxa"/>
          </w:tcPr>
          <w:p w:rsidR="001521D1" w:rsidRDefault="001521D1" w:rsidP="003E461E"/>
        </w:tc>
      </w:tr>
      <w:tr w:rsidR="001521D1" w:rsidTr="000E2939">
        <w:tc>
          <w:tcPr>
            <w:tcW w:w="1620" w:type="dxa"/>
            <w:shd w:val="clear" w:color="auto" w:fill="D9D9D9" w:themeFill="background1" w:themeFillShade="D9"/>
          </w:tcPr>
          <w:p w:rsidR="001521D1" w:rsidRPr="00D64BEC" w:rsidRDefault="001521D1" w:rsidP="003E461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Collaboration</w:t>
            </w:r>
          </w:p>
        </w:tc>
        <w:tc>
          <w:tcPr>
            <w:tcW w:w="297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Does not offer ideas, ask questions, offer solutions or participate in discussions and/or meetings</w:t>
            </w:r>
          </w:p>
        </w:tc>
        <w:tc>
          <w:tcPr>
            <w:tcW w:w="315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Shares some responsibility for completing tasks. Offers ideas or solutions, a</w:t>
            </w:r>
            <w:r>
              <w:rPr>
                <w:sz w:val="20"/>
                <w:szCs w:val="20"/>
              </w:rPr>
              <w:t>sks questions,  sporadically</w:t>
            </w:r>
          </w:p>
        </w:tc>
        <w:tc>
          <w:tcPr>
            <w:tcW w:w="324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Shares responsibility for creation and application of ideas/solutions, activities and projects</w:t>
            </w:r>
          </w:p>
        </w:tc>
        <w:tc>
          <w:tcPr>
            <w:tcW w:w="333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</w:t>
            </w:r>
            <w:r w:rsidRPr="00D64BEC">
              <w:rPr>
                <w:sz w:val="20"/>
                <w:szCs w:val="20"/>
              </w:rPr>
              <w:t xml:space="preserve"> collaborates on projects, planning, discussion and meetings. Demons</w:t>
            </w:r>
            <w:r w:rsidR="0011380E">
              <w:rPr>
                <w:sz w:val="20"/>
                <w:szCs w:val="20"/>
              </w:rPr>
              <w:t>trates ability to work together effectively.</w:t>
            </w:r>
          </w:p>
        </w:tc>
        <w:tc>
          <w:tcPr>
            <w:tcW w:w="990" w:type="dxa"/>
          </w:tcPr>
          <w:p w:rsidR="001521D1" w:rsidRDefault="001521D1" w:rsidP="003E461E"/>
        </w:tc>
      </w:tr>
      <w:tr w:rsidR="001521D1" w:rsidTr="000E2939">
        <w:tc>
          <w:tcPr>
            <w:tcW w:w="1620" w:type="dxa"/>
            <w:shd w:val="clear" w:color="auto" w:fill="D9D9D9" w:themeFill="background1" w:themeFillShade="D9"/>
          </w:tcPr>
          <w:p w:rsidR="001521D1" w:rsidRPr="00D64BEC" w:rsidRDefault="001521D1" w:rsidP="003E461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Contributions</w:t>
            </w:r>
          </w:p>
        </w:tc>
        <w:tc>
          <w:tcPr>
            <w:tcW w:w="297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Does not offer ideas, ask questions, offer solutions or participate in discussions and/or meetings</w:t>
            </w:r>
          </w:p>
        </w:tc>
        <w:tc>
          <w:tcPr>
            <w:tcW w:w="315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Seldom contributes valuable ideas during discussions and in meetings.  Emerging as a team player.</w:t>
            </w:r>
          </w:p>
        </w:tc>
        <w:tc>
          <w:tcPr>
            <w:tcW w:w="324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Often contributes valuable ideas during discussions and in meetings.  Is a positive team player and displays emotional intelligence.</w:t>
            </w:r>
          </w:p>
        </w:tc>
        <w:tc>
          <w:tcPr>
            <w:tcW w:w="333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c</w:t>
            </w:r>
            <w:r w:rsidRPr="00D64BEC">
              <w:rPr>
                <w:sz w:val="20"/>
                <w:szCs w:val="20"/>
              </w:rPr>
              <w:t xml:space="preserve">ontributes meaningfully to discussions, searching for answers, encourages and supports others.  </w:t>
            </w:r>
          </w:p>
        </w:tc>
        <w:tc>
          <w:tcPr>
            <w:tcW w:w="990" w:type="dxa"/>
          </w:tcPr>
          <w:p w:rsidR="001521D1" w:rsidRDefault="001521D1" w:rsidP="003E461E"/>
        </w:tc>
      </w:tr>
      <w:tr w:rsidR="001521D1" w:rsidTr="000E2939">
        <w:tc>
          <w:tcPr>
            <w:tcW w:w="1620" w:type="dxa"/>
            <w:shd w:val="clear" w:color="auto" w:fill="D9D9D9" w:themeFill="background1" w:themeFillShade="D9"/>
          </w:tcPr>
          <w:p w:rsidR="001521D1" w:rsidRPr="00D64BEC" w:rsidRDefault="001521D1" w:rsidP="003E461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 xml:space="preserve">Self-Reflection </w:t>
            </w:r>
          </w:p>
        </w:tc>
        <w:tc>
          <w:tcPr>
            <w:tcW w:w="297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</w:t>
            </w:r>
            <w:r w:rsidRPr="00D64BEC">
              <w:rPr>
                <w:sz w:val="20"/>
                <w:szCs w:val="20"/>
              </w:rPr>
              <w:t xml:space="preserve"> reflection on </w:t>
            </w:r>
            <w:r>
              <w:rPr>
                <w:sz w:val="20"/>
                <w:szCs w:val="20"/>
              </w:rPr>
              <w:t>professional development and practice</w:t>
            </w:r>
          </w:p>
        </w:tc>
        <w:tc>
          <w:tcPr>
            <w:tcW w:w="315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Seeks out and reflects on experiences and practices from various sources</w:t>
            </w:r>
          </w:p>
        </w:tc>
        <w:tc>
          <w:tcPr>
            <w:tcW w:w="3240" w:type="dxa"/>
          </w:tcPr>
          <w:p w:rsidR="001521D1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ability to reflect, understand and make connections between theory and practice</w:t>
            </w:r>
          </w:p>
          <w:p w:rsidR="001521D1" w:rsidRPr="00D64BEC" w:rsidRDefault="001521D1" w:rsidP="003E461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d</w:t>
            </w:r>
            <w:r w:rsidRPr="00D64BEC">
              <w:rPr>
                <w:sz w:val="20"/>
                <w:szCs w:val="20"/>
              </w:rPr>
              <w:t xml:space="preserve">emonstrates </w:t>
            </w:r>
            <w:r>
              <w:rPr>
                <w:sz w:val="20"/>
                <w:szCs w:val="20"/>
              </w:rPr>
              <w:t>reflection on professional development and practice; making connections between theory and practice</w:t>
            </w:r>
          </w:p>
        </w:tc>
        <w:tc>
          <w:tcPr>
            <w:tcW w:w="990" w:type="dxa"/>
          </w:tcPr>
          <w:p w:rsidR="001521D1" w:rsidRDefault="001521D1" w:rsidP="003E461E"/>
        </w:tc>
      </w:tr>
      <w:tr w:rsidR="001521D1" w:rsidTr="000E2939">
        <w:tc>
          <w:tcPr>
            <w:tcW w:w="1620" w:type="dxa"/>
            <w:shd w:val="clear" w:color="auto" w:fill="D9D9D9" w:themeFill="background1" w:themeFillShade="D9"/>
          </w:tcPr>
          <w:p w:rsidR="001521D1" w:rsidRPr="00D64BEC" w:rsidRDefault="001521D1" w:rsidP="003E461E">
            <w:pPr>
              <w:rPr>
                <w:b/>
                <w:sz w:val="20"/>
                <w:szCs w:val="20"/>
              </w:rPr>
            </w:pPr>
            <w:r w:rsidRPr="00D64BEC">
              <w:rPr>
                <w:b/>
                <w:sz w:val="20"/>
                <w:szCs w:val="20"/>
              </w:rPr>
              <w:t>Openness</w:t>
            </w:r>
          </w:p>
        </w:tc>
        <w:tc>
          <w:tcPr>
            <w:tcW w:w="297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Appears uninterested and does not demonstrate or share curiosity and passion.  Is defensive about feedback and suggestions</w:t>
            </w:r>
          </w:p>
        </w:tc>
        <w:tc>
          <w:tcPr>
            <w:tcW w:w="315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Limited demonstration of interest, passion and curiosity.  Is sometime defensive about feedback and suggestions.</w:t>
            </w:r>
          </w:p>
        </w:tc>
        <w:tc>
          <w:tcPr>
            <w:tcW w:w="324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 w:rsidRPr="00D64BEC">
              <w:rPr>
                <w:sz w:val="20"/>
                <w:szCs w:val="20"/>
              </w:rPr>
              <w:t>Demonstrates interest, passion and curiosity.  .  Willingly incorporates suggestions and responds appropriately to feedback</w:t>
            </w:r>
          </w:p>
        </w:tc>
        <w:tc>
          <w:tcPr>
            <w:tcW w:w="3330" w:type="dxa"/>
          </w:tcPr>
          <w:p w:rsidR="001521D1" w:rsidRPr="00D64BEC" w:rsidRDefault="001521D1" w:rsidP="003E4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Consistently and o</w:t>
            </w:r>
            <w:r w:rsidRPr="00D64BEC">
              <w:rPr>
                <w:sz w:val="20"/>
                <w:szCs w:val="20"/>
              </w:rPr>
              <w:t>penly contributes to the environment as a result of their interest, passion and curiosity.</w:t>
            </w:r>
          </w:p>
        </w:tc>
        <w:tc>
          <w:tcPr>
            <w:tcW w:w="990" w:type="dxa"/>
          </w:tcPr>
          <w:p w:rsidR="001521D1" w:rsidRDefault="001521D1" w:rsidP="003E461E"/>
        </w:tc>
      </w:tr>
      <w:tr w:rsidR="001521D1" w:rsidTr="000E2939">
        <w:tc>
          <w:tcPr>
            <w:tcW w:w="1620" w:type="dxa"/>
          </w:tcPr>
          <w:p w:rsidR="001521D1" w:rsidRDefault="001521D1" w:rsidP="003E461E">
            <w:pPr>
              <w:rPr>
                <w:b/>
                <w:sz w:val="20"/>
                <w:szCs w:val="20"/>
              </w:rPr>
            </w:pPr>
          </w:p>
          <w:p w:rsidR="000E2939" w:rsidRPr="000E2939" w:rsidRDefault="000E2939" w:rsidP="003E461E">
            <w:pPr>
              <w:rPr>
                <w:b/>
              </w:rPr>
            </w:pPr>
            <w:r w:rsidRPr="000E2939">
              <w:rPr>
                <w:b/>
              </w:rPr>
              <w:t>Date:_______</w:t>
            </w:r>
          </w:p>
          <w:p w:rsidR="001521D1" w:rsidRPr="00763949" w:rsidRDefault="001521D1" w:rsidP="003E461E">
            <w:pPr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1521D1" w:rsidRDefault="000E2939" w:rsidP="003E461E">
            <w:r>
              <w:t xml:space="preserve"> </w:t>
            </w:r>
          </w:p>
          <w:p w:rsidR="000E2939" w:rsidRDefault="000E2939" w:rsidP="003E461E">
            <w:r>
              <w:t>Preceptor:_______________</w:t>
            </w:r>
          </w:p>
        </w:tc>
        <w:tc>
          <w:tcPr>
            <w:tcW w:w="3150" w:type="dxa"/>
          </w:tcPr>
          <w:p w:rsidR="000E2939" w:rsidRDefault="000E2939" w:rsidP="003E461E"/>
          <w:p w:rsidR="001521D1" w:rsidRDefault="000E2939" w:rsidP="003E461E">
            <w:r>
              <w:t>Intern:___________________</w:t>
            </w:r>
          </w:p>
        </w:tc>
        <w:tc>
          <w:tcPr>
            <w:tcW w:w="3240" w:type="dxa"/>
          </w:tcPr>
          <w:p w:rsidR="000E2939" w:rsidRPr="0011380E" w:rsidRDefault="000E2939" w:rsidP="000E2939">
            <w:pPr>
              <w:rPr>
                <w:i/>
              </w:rPr>
            </w:pPr>
            <w:r>
              <w:rPr>
                <w:i/>
              </w:rPr>
              <w:t>Resource:  21</w:t>
            </w:r>
            <w:r w:rsidRPr="005F2180">
              <w:rPr>
                <w:i/>
                <w:vertAlign w:val="superscript"/>
              </w:rPr>
              <w:t>st</w:t>
            </w:r>
            <w:r>
              <w:rPr>
                <w:i/>
              </w:rPr>
              <w:t xml:space="preserve"> Century Skills Standards Rubrics</w:t>
            </w:r>
          </w:p>
          <w:p w:rsidR="001521D1" w:rsidRDefault="001521D1" w:rsidP="003E461E"/>
        </w:tc>
        <w:tc>
          <w:tcPr>
            <w:tcW w:w="3330" w:type="dxa"/>
          </w:tcPr>
          <w:p w:rsidR="001521D1" w:rsidRPr="000E2939" w:rsidRDefault="000E2939" w:rsidP="003E461E">
            <w:pPr>
              <w:rPr>
                <w:b/>
              </w:rPr>
            </w:pPr>
            <w:r w:rsidRPr="000E2939">
              <w:rPr>
                <w:b/>
              </w:rPr>
              <w:t>TOTAL POINTS:_____________</w:t>
            </w:r>
          </w:p>
          <w:p w:rsidR="000E2939" w:rsidRPr="000E2939" w:rsidRDefault="000E2939" w:rsidP="003E461E">
            <w:pPr>
              <w:rPr>
                <w:b/>
              </w:rPr>
            </w:pPr>
          </w:p>
          <w:p w:rsidR="000E2939" w:rsidRDefault="000E2939" w:rsidP="003E461E">
            <w:r w:rsidRPr="000E2939">
              <w:rPr>
                <w:b/>
              </w:rPr>
              <w:t>AVERAGE SCORE:____________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521D1" w:rsidRPr="00762BBF" w:rsidRDefault="001521D1" w:rsidP="000E2939">
            <w:pPr>
              <w:rPr>
                <w:b/>
                <w:u w:val="single"/>
              </w:rPr>
            </w:pPr>
          </w:p>
        </w:tc>
      </w:tr>
    </w:tbl>
    <w:p w:rsidR="00B77E0B" w:rsidRDefault="00B77E0B" w:rsidP="00B77E0B">
      <w:pPr>
        <w:rPr>
          <w:i/>
        </w:rPr>
      </w:pPr>
    </w:p>
    <w:p w:rsidR="00307905" w:rsidRDefault="00E410E8"/>
    <w:sectPr w:rsidR="00307905" w:rsidSect="001521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D1"/>
    <w:rsid w:val="000E2939"/>
    <w:rsid w:val="0011380E"/>
    <w:rsid w:val="00120C38"/>
    <w:rsid w:val="001521D1"/>
    <w:rsid w:val="008B790A"/>
    <w:rsid w:val="00B77E0B"/>
    <w:rsid w:val="00BB08BB"/>
    <w:rsid w:val="00DA68B6"/>
    <w:rsid w:val="00E4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Killebrew, Kathryn Dianne</dc:creator>
  <cp:lastModifiedBy>Smith, Kristen N.</cp:lastModifiedBy>
  <cp:revision>2</cp:revision>
  <dcterms:created xsi:type="dcterms:W3CDTF">2018-02-09T12:45:00Z</dcterms:created>
  <dcterms:modified xsi:type="dcterms:W3CDTF">2018-02-09T12:45:00Z</dcterms:modified>
</cp:coreProperties>
</file>