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E" w:rsidRDefault="00461F6E" w:rsidP="00461F6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61F6E">
        <w:rPr>
          <w:rFonts w:ascii="Arial" w:hAnsi="Arial" w:cs="Arial"/>
          <w:b/>
          <w:sz w:val="32"/>
          <w:szCs w:val="32"/>
        </w:rPr>
        <w:t>NICU</w:t>
      </w:r>
    </w:p>
    <w:p w:rsidR="00461F6E" w:rsidRDefault="00461F6E" w:rsidP="00461F6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color w:val="000000"/>
        </w:rPr>
        <w:t>NICU Comment charting is also to be done under the Notification section, using the same house-wide fields.  Unique NICU Comment #1 and Comment #2 fields are being retired. Previous charting will remain viewable (under Notification).  NICU retains their unique Comment #3 field, which is now under Notification</w:t>
      </w:r>
    </w:p>
    <w:p w:rsidR="00461F6E" w:rsidRDefault="00461F6E" w:rsidP="00461F6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7EEA6482" wp14:editId="011EC6BE">
            <wp:extent cx="8210282" cy="2942823"/>
            <wp:effectExtent l="19050" t="19050" r="19685" b="10160"/>
            <wp:docPr id="11" name="Picture 1" descr="cid:image004.png@01CEA563.9F4D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EA563.9F4D945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938" cy="29663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61F6E" w:rsidRPr="00461F6E" w:rsidRDefault="00461F6E" w:rsidP="00461F6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/>
        <w:t xml:space="preserve">Added new vent mode </w:t>
      </w:r>
      <w:proofErr w:type="spellStart"/>
      <w:r>
        <w:t>PC-CMV+VG</w:t>
      </w:r>
      <w:proofErr w:type="spellEnd"/>
      <w:r>
        <w:t xml:space="preserve"> to the drop-down list.</w:t>
      </w:r>
      <w:r>
        <w:br/>
      </w:r>
      <w:r>
        <w:rPr>
          <w:noProof/>
        </w:rPr>
        <w:drawing>
          <wp:inline distT="0" distB="0" distL="0" distR="0" wp14:anchorId="14BB26A4" wp14:editId="6AC61D38">
            <wp:extent cx="8255358" cy="2704563"/>
            <wp:effectExtent l="19050" t="19050" r="12700" b="19685"/>
            <wp:docPr id="4" name="Picture 4" descr="C:\DOCUME~1\raineswn\LOCALS~1\Temp\SNAGHTMLa789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raineswn\LOCALS~1\Temp\SNAGHTMLa78976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358" cy="27045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A6" w:rsidRDefault="00E47AA6"/>
    <w:sectPr w:rsidR="00E47AA6" w:rsidSect="002505E0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6E"/>
    <w:rsid w:val="002505E0"/>
    <w:rsid w:val="00461F6E"/>
    <w:rsid w:val="00A9367D"/>
    <w:rsid w:val="00E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CEA563.9F4D9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cp:lastPrinted>2013-09-03T18:51:00Z</cp:lastPrinted>
  <dcterms:created xsi:type="dcterms:W3CDTF">2013-09-05T17:06:00Z</dcterms:created>
  <dcterms:modified xsi:type="dcterms:W3CDTF">2013-09-05T17:06:00Z</dcterms:modified>
</cp:coreProperties>
</file>