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54" w:rsidRDefault="009D1D54" w:rsidP="009D1D54">
      <w:r>
        <w:t xml:space="preserve">NICU and NBN have a new charting field of “Safe Sleep”.  </w:t>
      </w:r>
    </w:p>
    <w:p w:rsidR="00A6693D" w:rsidRDefault="00A6693D" w:rsidP="00A6693D">
      <w:pPr>
        <w:rPr>
          <w:sz w:val="24"/>
          <w:szCs w:val="24"/>
        </w:rPr>
      </w:pPr>
      <w:r>
        <w:rPr>
          <w:sz w:val="24"/>
          <w:szCs w:val="24"/>
        </w:rPr>
        <w:t>NICU Safe Sleep is loc</w:t>
      </w:r>
      <w:r>
        <w:rPr>
          <w:sz w:val="24"/>
          <w:szCs w:val="24"/>
        </w:rPr>
        <w:t xml:space="preserve">ated on the NICU VS/I&amp;O tab -&gt; </w:t>
      </w:r>
      <w:r>
        <w:rPr>
          <w:sz w:val="24"/>
          <w:szCs w:val="24"/>
        </w:rPr>
        <w:t>Safety/Routine Care first documentation field</w:t>
      </w:r>
    </w:p>
    <w:p w:rsidR="00A6693D" w:rsidRDefault="00A6693D" w:rsidP="00A6693D">
      <w:pPr>
        <w:rPr>
          <w:sz w:val="24"/>
          <w:szCs w:val="24"/>
        </w:rPr>
      </w:pPr>
      <w:r>
        <w:rPr>
          <w:sz w:val="24"/>
          <w:szCs w:val="24"/>
        </w:rPr>
        <w:t xml:space="preserve">NBN Safe Sleep is located on the NBN Flowsheet -&gt;Interventions-&gt; below Infant Location </w:t>
      </w:r>
    </w:p>
    <w:p w:rsidR="004C3434" w:rsidRDefault="009D1D54" w:rsidP="009D1D54">
      <w:pPr>
        <w:jc w:val="center"/>
      </w:pPr>
      <w:r>
        <w:rPr>
          <w:noProof/>
          <w:color w:val="1F497D"/>
        </w:rPr>
        <w:drawing>
          <wp:inline distT="0" distB="0" distL="0" distR="0">
            <wp:extent cx="4914971" cy="3360717"/>
            <wp:effectExtent l="19050" t="19050" r="19050" b="11430"/>
            <wp:docPr id="1" name="Picture 1" descr="cid:image004.png@01CF7C14.6166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4.png@01CF7C14.616654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59" cy="33645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1D54" w:rsidRDefault="009D1D54" w:rsidP="009D1D54">
      <w:pPr>
        <w:jc w:val="center"/>
      </w:pPr>
    </w:p>
    <w:p w:rsidR="009D1D54" w:rsidRDefault="009D1D54" w:rsidP="009D1D54">
      <w:r>
        <w:t>Shared with NBN and the hover has detailed explanation – NBN Flowsheet &gt; Interventions -</w:t>
      </w:r>
    </w:p>
    <w:p w:rsidR="009D1D54" w:rsidRDefault="009D1D54" w:rsidP="009D1D54">
      <w:pPr>
        <w:jc w:val="center"/>
      </w:pPr>
      <w:bookmarkStart w:id="0" w:name="_GoBack"/>
      <w:r>
        <w:rPr>
          <w:noProof/>
          <w:color w:val="1F497D"/>
        </w:rPr>
        <w:drawing>
          <wp:inline distT="0" distB="0" distL="0" distR="0">
            <wp:extent cx="4926099" cy="2588821"/>
            <wp:effectExtent l="19050" t="19050" r="27305" b="21590"/>
            <wp:docPr id="2" name="Picture 2" descr="cid:image005.png@01CF7C14.6166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5.png@01CF7C14.616654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100" cy="25888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9D1D54" w:rsidRDefault="009D1D54" w:rsidP="009D1D54">
      <w:r>
        <w:lastRenderedPageBreak/>
        <w:t>For all VUMC - There is a new link which will take the user to the Eskind Library</w:t>
      </w:r>
    </w:p>
    <w:p w:rsidR="009D1D54" w:rsidRDefault="009D1D54" w:rsidP="009D1D54">
      <w:r w:rsidRPr="00CC0348">
        <w:rPr>
          <w:noProof/>
        </w:rPr>
        <w:drawing>
          <wp:inline distT="0" distB="0" distL="0" distR="0" wp14:anchorId="30676810" wp14:editId="0A10009D">
            <wp:extent cx="5943600" cy="3361690"/>
            <wp:effectExtent l="19050" t="19050" r="19050" b="1016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D1" w:rsidRDefault="00213ED1" w:rsidP="009D1D54"/>
    <w:p w:rsidR="00213ED1" w:rsidRDefault="00213ED1" w:rsidP="009D1D54">
      <w:r>
        <w:t>Coming soon</w:t>
      </w:r>
    </w:p>
    <w:p w:rsidR="00213ED1" w:rsidRDefault="00213ED1" w:rsidP="009D1D54">
      <w:r>
        <w:rPr>
          <w:noProof/>
        </w:rPr>
        <w:drawing>
          <wp:inline distT="0" distB="0" distL="0" distR="0" wp14:anchorId="3C7D2CAD" wp14:editId="71F5132E">
            <wp:extent cx="5943600" cy="1737360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1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54"/>
    <w:rsid w:val="00213ED1"/>
    <w:rsid w:val="007E29E2"/>
    <w:rsid w:val="009D1D54"/>
    <w:rsid w:val="00A6693D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CF7C14.61665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CF7C14.616654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3</cp:revision>
  <dcterms:created xsi:type="dcterms:W3CDTF">2014-05-30T19:40:00Z</dcterms:created>
  <dcterms:modified xsi:type="dcterms:W3CDTF">2014-05-30T20:39:00Z</dcterms:modified>
</cp:coreProperties>
</file>