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FD" w:rsidRDefault="007C03FD" w:rsidP="007C03FD">
      <w:r>
        <w:t>Peritoneal Dialysis catheter dressing change</w:t>
      </w:r>
    </w:p>
    <w:p w:rsidR="007C03FD" w:rsidRDefault="007C03FD" w:rsidP="007C03FD">
      <w:r>
        <w:rPr>
          <w:noProof/>
        </w:rPr>
        <w:drawing>
          <wp:inline distT="0" distB="0" distL="0" distR="0" wp14:anchorId="129FDFC9" wp14:editId="1A58D5DF">
            <wp:extent cx="5943600" cy="1808480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03FD" w:rsidRDefault="007C03FD" w:rsidP="007C03FD"/>
    <w:p w:rsidR="007C03FD" w:rsidRDefault="007C03FD" w:rsidP="007C03FD">
      <w:r>
        <w:rPr>
          <w:noProof/>
        </w:rPr>
        <w:drawing>
          <wp:inline distT="0" distB="0" distL="0" distR="0" wp14:anchorId="5D119A29" wp14:editId="0754020C">
            <wp:extent cx="5943600" cy="2070100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03FD" w:rsidRDefault="007C03FD" w:rsidP="007C03FD"/>
    <w:p w:rsidR="007E62EF" w:rsidRDefault="007E62EF">
      <w:bookmarkStart w:id="0" w:name="_GoBack"/>
      <w:bookmarkEnd w:id="0"/>
    </w:p>
    <w:sectPr w:rsidR="007E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D"/>
    <w:rsid w:val="007C03FD"/>
    <w:rsid w:val="007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2016-09-16T14:28:00Z</dcterms:created>
  <dcterms:modified xsi:type="dcterms:W3CDTF">2016-09-16T14:28:00Z</dcterms:modified>
</cp:coreProperties>
</file>