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6" w:rsidRPr="00940511" w:rsidRDefault="003A3046" w:rsidP="003A3046">
      <w:pPr>
        <w:rPr>
          <w:b/>
          <w:sz w:val="24"/>
        </w:rPr>
      </w:pPr>
      <w:r w:rsidRPr="00940511">
        <w:rPr>
          <w:b/>
          <w:sz w:val="24"/>
        </w:rPr>
        <w:t xml:space="preserve">For VUH, VPH, and VCH except NICU and NBN – </w:t>
      </w:r>
    </w:p>
    <w:p w:rsidR="003A3046" w:rsidRDefault="003A3046" w:rsidP="003A3046">
      <w:r>
        <w:t xml:space="preserve">There is a new charting field for % of Food Intake. For units that are not up on the new nursing documentation redesign – This field will be replacing the old Food Intake fields in Nutrition by Nursing.  Old charting fields will have previous documentation as viewable but no longer chartable. </w:t>
      </w:r>
    </w:p>
    <w:p w:rsidR="003A3046" w:rsidRDefault="003A3046" w:rsidP="003A3046">
      <w:r>
        <w:rPr>
          <w:noProof/>
        </w:rPr>
        <w:drawing>
          <wp:inline distT="0" distB="0" distL="0" distR="0" wp14:anchorId="012488AD" wp14:editId="719C083F">
            <wp:extent cx="6666598" cy="1562662"/>
            <wp:effectExtent l="19050" t="19050" r="2032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7563" cy="15675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3046" w:rsidRDefault="003A3046" w:rsidP="003A3046"/>
    <w:p w:rsidR="003A3046" w:rsidRDefault="003A3046" w:rsidP="003A3046">
      <w:r>
        <w:t xml:space="preserve">And the </w:t>
      </w:r>
      <w:r w:rsidRPr="00B42616">
        <w:rPr>
          <w:b/>
        </w:rPr>
        <w:t>Nursing Documentation Redesign Units</w:t>
      </w:r>
      <w:r>
        <w:t xml:space="preserve"> will be gaining this field on their ALL DOCS&gt;</w:t>
      </w:r>
      <w:r w:rsidRPr="00940511">
        <w:rPr>
          <w:i/>
        </w:rPr>
        <w:t>Fluid Nutrition</w:t>
      </w:r>
      <w:r>
        <w:t>, ASSESSMENT&gt;</w:t>
      </w:r>
      <w:r w:rsidRPr="00940511">
        <w:rPr>
          <w:i/>
        </w:rPr>
        <w:t>Fluid Nutrition</w:t>
      </w:r>
      <w:r>
        <w:t>, CareAssist2&gt;Fluid/Nutrition, and VITALS I&amp;O&gt;</w:t>
      </w:r>
      <w:r w:rsidRPr="00940511">
        <w:rPr>
          <w:i/>
        </w:rPr>
        <w:t>Intakes</w:t>
      </w:r>
      <w:r>
        <w:t xml:space="preserve"> </w:t>
      </w:r>
    </w:p>
    <w:p w:rsidR="003A3046" w:rsidRDefault="003A3046" w:rsidP="003A3046">
      <w:r>
        <w:rPr>
          <w:noProof/>
        </w:rPr>
        <w:drawing>
          <wp:inline distT="0" distB="0" distL="0" distR="0" wp14:anchorId="09F549F5" wp14:editId="2222FEC4">
            <wp:extent cx="6446096" cy="2686050"/>
            <wp:effectExtent l="19050" t="19050" r="1206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36343"/>
                    <a:stretch/>
                  </pic:blipFill>
                  <pic:spPr bwMode="auto">
                    <a:xfrm>
                      <a:off x="0" y="0"/>
                      <a:ext cx="6453976" cy="26893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046" w:rsidRDefault="003A3046" w:rsidP="003A3046"/>
    <w:p w:rsidR="004C3434" w:rsidRPr="003A3046" w:rsidRDefault="003A3046">
      <w:pPr>
        <w:rPr>
          <w:b/>
          <w:sz w:val="24"/>
        </w:rPr>
      </w:pPr>
      <w:bookmarkStart w:id="0" w:name="_GoBack"/>
      <w:bookmarkEnd w:id="0"/>
    </w:p>
    <w:sectPr w:rsidR="004C3434" w:rsidRPr="003A3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6"/>
    <w:rsid w:val="003A3046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2015-10-26T18:38:00Z</dcterms:created>
  <dcterms:modified xsi:type="dcterms:W3CDTF">2015-10-26T18:39:00Z</dcterms:modified>
</cp:coreProperties>
</file>