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F" w:rsidRDefault="0076162F" w:rsidP="0076162F">
      <w:pPr>
        <w:ind w:left="360"/>
        <w:rPr>
          <w:rFonts w:ascii="Arial" w:hAnsi="Arial" w:cs="Arial"/>
          <w:sz w:val="32"/>
          <w:szCs w:val="32"/>
        </w:rPr>
      </w:pPr>
    </w:p>
    <w:p w:rsidR="0076162F" w:rsidRDefault="0076162F" w:rsidP="0076162F">
      <w:pPr>
        <w:ind w:left="360"/>
        <w:rPr>
          <w:rFonts w:ascii="Arial" w:hAnsi="Arial" w:cs="Arial"/>
          <w:sz w:val="32"/>
          <w:szCs w:val="32"/>
        </w:rPr>
      </w:pPr>
    </w:p>
    <w:p w:rsidR="0076162F" w:rsidRDefault="0076162F" w:rsidP="0076162F">
      <w:pPr>
        <w:ind w:left="360"/>
        <w:rPr>
          <w:rFonts w:ascii="Arial" w:hAnsi="Arial" w:cs="Arial"/>
          <w:b/>
          <w:bCs/>
          <w:sz w:val="32"/>
          <w:szCs w:val="32"/>
        </w:rPr>
      </w:pPr>
      <w:r w:rsidRPr="0076162F">
        <w:rPr>
          <w:rFonts w:ascii="Arial" w:hAnsi="Arial" w:cs="Arial"/>
          <w:sz w:val="32"/>
          <w:szCs w:val="32"/>
        </w:rPr>
        <w:t xml:space="preserve">For </w:t>
      </w:r>
      <w:r w:rsidRPr="0076162F">
        <w:rPr>
          <w:rFonts w:ascii="Arial" w:hAnsi="Arial" w:cs="Arial"/>
          <w:b/>
          <w:bCs/>
          <w:sz w:val="32"/>
          <w:szCs w:val="32"/>
        </w:rPr>
        <w:t>VUH and VCH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766D10" w:rsidRDefault="00766D10" w:rsidP="0076162F">
      <w:pPr>
        <w:ind w:left="36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76162F" w:rsidRDefault="0076162F" w:rsidP="0076162F">
      <w:pPr>
        <w:ind w:left="360"/>
        <w:rPr>
          <w:rFonts w:ascii="Arial" w:hAnsi="Arial" w:cs="Arial"/>
          <w:sz w:val="32"/>
          <w:szCs w:val="32"/>
        </w:rPr>
      </w:pPr>
      <w:r w:rsidRPr="0076162F">
        <w:rPr>
          <w:rFonts w:ascii="Arial" w:hAnsi="Arial" w:cs="Arial"/>
          <w:sz w:val="32"/>
          <w:szCs w:val="32"/>
        </w:rPr>
        <w:t>Vitals and I&amp;O tabs and Quick Asses</w:t>
      </w:r>
      <w:r>
        <w:rPr>
          <w:rFonts w:ascii="Arial" w:hAnsi="Arial" w:cs="Arial"/>
          <w:sz w:val="32"/>
          <w:szCs w:val="32"/>
        </w:rPr>
        <w:t>sment</w:t>
      </w:r>
      <w:r w:rsidRPr="0076162F">
        <w:rPr>
          <w:rFonts w:ascii="Arial" w:hAnsi="Arial" w:cs="Arial"/>
          <w:sz w:val="32"/>
          <w:szCs w:val="32"/>
        </w:rPr>
        <w:t xml:space="preserve"> tabs </w:t>
      </w:r>
      <w:r>
        <w:rPr>
          <w:rFonts w:ascii="Arial" w:hAnsi="Arial" w:cs="Arial"/>
          <w:sz w:val="32"/>
          <w:szCs w:val="32"/>
        </w:rPr>
        <w:t>-</w:t>
      </w:r>
      <w:r w:rsidRPr="0076162F">
        <w:rPr>
          <w:rFonts w:ascii="Arial" w:hAnsi="Arial" w:cs="Arial"/>
          <w:sz w:val="32"/>
          <w:szCs w:val="32"/>
        </w:rPr>
        <w:t xml:space="preserve"> IV Med Drip – New field for</w:t>
      </w:r>
    </w:p>
    <w:p w:rsidR="0076162F" w:rsidRPr="0076162F" w:rsidRDefault="0076162F" w:rsidP="0076162F">
      <w:pPr>
        <w:ind w:left="360"/>
        <w:rPr>
          <w:rFonts w:ascii="Arial" w:hAnsi="Arial" w:cs="Arial"/>
          <w:sz w:val="32"/>
          <w:szCs w:val="32"/>
        </w:rPr>
      </w:pPr>
      <w:r w:rsidRPr="0076162F">
        <w:rPr>
          <w:rFonts w:ascii="Arial" w:hAnsi="Arial" w:cs="Arial"/>
          <w:sz w:val="32"/>
          <w:szCs w:val="32"/>
        </w:rPr>
        <w:t xml:space="preserve">Calcium </w:t>
      </w:r>
      <w:proofErr w:type="spellStart"/>
      <w:r w:rsidRPr="0076162F">
        <w:rPr>
          <w:rFonts w:ascii="Arial" w:hAnsi="Arial" w:cs="Arial"/>
          <w:sz w:val="32"/>
          <w:szCs w:val="32"/>
        </w:rPr>
        <w:t>Gluconate</w:t>
      </w:r>
      <w:proofErr w:type="spellEnd"/>
      <w:r w:rsidRPr="0076162F">
        <w:rPr>
          <w:rFonts w:ascii="Arial" w:hAnsi="Arial" w:cs="Arial"/>
          <w:sz w:val="32"/>
          <w:szCs w:val="32"/>
        </w:rPr>
        <w:t xml:space="preserve"> has been added with dropdown option of </w:t>
      </w:r>
      <w:r>
        <w:rPr>
          <w:rFonts w:ascii="Arial" w:hAnsi="Arial" w:cs="Arial"/>
          <w:sz w:val="32"/>
          <w:szCs w:val="32"/>
        </w:rPr>
        <w:t>“</w:t>
      </w:r>
      <w:r w:rsidRPr="0076162F">
        <w:rPr>
          <w:rFonts w:ascii="Arial" w:hAnsi="Arial" w:cs="Arial"/>
          <w:b/>
          <w:sz w:val="32"/>
          <w:szCs w:val="32"/>
        </w:rPr>
        <w:t>mg/</w:t>
      </w:r>
      <w:proofErr w:type="spellStart"/>
      <w:r w:rsidRPr="0076162F">
        <w:rPr>
          <w:rFonts w:ascii="Arial" w:hAnsi="Arial" w:cs="Arial"/>
          <w:b/>
          <w:sz w:val="32"/>
          <w:szCs w:val="32"/>
        </w:rPr>
        <w:t>Hr</w:t>
      </w:r>
      <w:proofErr w:type="spellEnd"/>
      <w:r>
        <w:rPr>
          <w:rFonts w:ascii="Arial" w:hAnsi="Arial" w:cs="Arial"/>
          <w:b/>
          <w:sz w:val="32"/>
          <w:szCs w:val="32"/>
        </w:rPr>
        <w:t>”</w:t>
      </w:r>
    </w:p>
    <w:p w:rsidR="0076162F" w:rsidRPr="0076162F" w:rsidRDefault="0076162F" w:rsidP="0076162F">
      <w:pPr>
        <w:rPr>
          <w:rFonts w:ascii="Arial" w:hAnsi="Arial" w:cs="Arial"/>
          <w:color w:val="1F497D"/>
          <w:sz w:val="32"/>
          <w:szCs w:val="32"/>
        </w:rPr>
      </w:pPr>
    </w:p>
    <w:p w:rsidR="0076162F" w:rsidRDefault="0076162F" w:rsidP="007616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3522980</wp:posOffset>
                </wp:positionV>
                <wp:extent cx="8201025" cy="714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64.5pt;margin-top:277.4pt;width:64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79CFA48" wp14:editId="5C3A89ED">
            <wp:extent cx="8885248" cy="4124325"/>
            <wp:effectExtent l="19050" t="19050" r="11430" b="9525"/>
            <wp:docPr id="1" name="Picture 1" descr="cid:image003.jpg@01CE47EA.D6EA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E47EA.D6EA6D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93" cy="41271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B35D4" w:rsidRDefault="000B35D4"/>
    <w:sectPr w:rsidR="000B35D4" w:rsidSect="007616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0B45"/>
    <w:multiLevelType w:val="hybridMultilevel"/>
    <w:tmpl w:val="294E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2F"/>
    <w:rsid w:val="000B35D4"/>
    <w:rsid w:val="0076162F"/>
    <w:rsid w:val="0076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47FF.B4751E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cp:lastPrinted>2013-05-06T21:49:00Z</cp:lastPrinted>
  <dcterms:created xsi:type="dcterms:W3CDTF">2013-05-06T21:39:00Z</dcterms:created>
  <dcterms:modified xsi:type="dcterms:W3CDTF">2013-05-06T21:52:00Z</dcterms:modified>
</cp:coreProperties>
</file>