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9FC" w:rsidRPr="003669FC" w:rsidRDefault="003669FC" w:rsidP="003669FC">
      <w:pPr>
        <w:rPr>
          <w:rFonts w:ascii="Arial" w:hAnsi="Arial" w:cs="Arial"/>
        </w:rPr>
      </w:pPr>
      <w:r w:rsidRPr="003669FC">
        <w:rPr>
          <w:rFonts w:ascii="Arial" w:hAnsi="Arial" w:cs="Arial"/>
          <w:b/>
          <w:sz w:val="32"/>
          <w:szCs w:val="32"/>
        </w:rPr>
        <w:t>For PEDS ED and PEDS Acute Care</w:t>
      </w:r>
      <w:r>
        <w:rPr>
          <w:rFonts w:ascii="Arial" w:hAnsi="Arial" w:cs="Arial"/>
          <w:b/>
          <w:sz w:val="32"/>
          <w:szCs w:val="32"/>
        </w:rPr>
        <w:t>:</w:t>
      </w:r>
      <w:r>
        <w:br/>
      </w:r>
      <w:r w:rsidRPr="003669FC">
        <w:rPr>
          <w:rFonts w:ascii="Arial" w:hAnsi="Arial" w:cs="Arial"/>
          <w:sz w:val="24"/>
          <w:szCs w:val="24"/>
        </w:rPr>
        <w:t>New Link for PEWS Resource:</w:t>
      </w:r>
    </w:p>
    <w:p w:rsidR="00061B31" w:rsidRDefault="006A1EA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133350</wp:posOffset>
                </wp:positionH>
                <wp:positionV relativeFrom="paragraph">
                  <wp:posOffset>4345940</wp:posOffset>
                </wp:positionV>
                <wp:extent cx="1123950" cy="238125"/>
                <wp:effectExtent l="19050" t="1905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38125"/>
                        </a:xfrm>
                        <a:prstGeom prst="ellipse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margin-left:10.5pt;margin-top:342.2pt;width:88.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" filled="f" strokecolor="red" strokeweight="2.25pt"/>
            </w:pict>
          </mc:Fallback>
        </mc:AlternateContent>
      </w:r>
      <w:bookmarkStart w:id="0" w:name="_GoBack"/>
      <w:r w:rsidR="003669FC">
        <w:rPr>
          <w:noProof/>
        </w:rPr>
        <w:drawing>
          <wp:inline distT="0" distB="0" distL="0" distR="0" wp14:anchorId="73FEA3DA" wp14:editId="0AE0D284">
            <wp:extent cx="1758074" cy="4924038"/>
            <wp:effectExtent l="19050" t="19050" r="13970" b="1016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61186" cy="4932755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inline>
        </w:drawing>
      </w:r>
      <w:bookmarkEnd w:id="0"/>
    </w:p>
    <w:sectPr w:rsidR="00061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69FC"/>
    <w:rsid w:val="00061B31"/>
    <w:rsid w:val="003669FC"/>
    <w:rsid w:val="006A1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C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9FC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6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69F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VUMC</Company>
  <LinksUpToDate>false</LinksUpToDate>
  <CharactersWithSpaces>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Huff-Simmons, Connie G</dc:creator>
  <cp:lastModifiedBy>Huff-Simmons, Connie G</cp:lastModifiedBy>
  <cp:revision>2</cp:revision>
  <dcterms:created xsi:type="dcterms:W3CDTF">2013-03-01T20:13:00Z</dcterms:created>
  <dcterms:modified xsi:type="dcterms:W3CDTF">2013-03-05T20:33:00Z</dcterms:modified>
</cp:coreProperties>
</file>