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0" w:rsidRDefault="00F62150" w:rsidP="00F62150">
      <w:r>
        <w:t>For Peds ED:</w:t>
      </w:r>
      <w:bookmarkStart w:id="0" w:name="_GoBack"/>
      <w:bookmarkEnd w:id="0"/>
    </w:p>
    <w:p w:rsidR="00F62150" w:rsidRDefault="00F62150" w:rsidP="00F62150">
      <w:r>
        <w:t>PED ESI 2-3 and PED ESI 4-5&gt; Incision/Wound &gt; Location – “wrist” has been added to dropdown list options.</w:t>
      </w:r>
      <w:r>
        <w:br/>
      </w:r>
      <w:r>
        <w:rPr>
          <w:noProof/>
        </w:rPr>
        <w:drawing>
          <wp:inline distT="0" distB="0" distL="0" distR="0" wp14:anchorId="57B7D3F9" wp14:editId="424BCADA">
            <wp:extent cx="6858000" cy="4276725"/>
            <wp:effectExtent l="19050" t="0" r="0" b="0"/>
            <wp:docPr id="3" name="Picture 2" descr="cid:image002.png@01CF295E.F5DDE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295E.F5DDEB6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4" w:rsidRDefault="00F62150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0"/>
    <w:rsid w:val="007E29E2"/>
    <w:rsid w:val="00D53893"/>
    <w:rsid w:val="00F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F295E.F5DDEB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2014-02-26T21:57:00Z</dcterms:created>
  <dcterms:modified xsi:type="dcterms:W3CDTF">2014-02-26T21:58:00Z</dcterms:modified>
</cp:coreProperties>
</file>