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34" w:rsidRDefault="002F3934" w:rsidP="002F3934">
      <w:bookmarkStart w:id="0" w:name="_GoBack"/>
      <w:bookmarkEnd w:id="0"/>
      <w:r>
        <w:t>For 5N, 7N, DIAL, EMER, 5A and 7A.</w:t>
      </w:r>
    </w:p>
    <w:p w:rsidR="002F3934" w:rsidRDefault="002F3934" w:rsidP="002F3934">
      <w:r>
        <w:t>Added new Vital Sign BP result for “Doppler mean” (VAD patients)</w:t>
      </w:r>
      <w:r>
        <w:br/>
      </w:r>
    </w:p>
    <w:p w:rsidR="002F3934" w:rsidRDefault="002F3934" w:rsidP="002F3934">
      <w:r w:rsidRPr="002F3934">
        <w:rPr>
          <w:rFonts w:ascii="Calibri" w:eastAsia="Calibri" w:hAnsi="Calibri" w:cs="Times New Roman"/>
          <w:noProof/>
        </w:rPr>
        <w:drawing>
          <wp:inline distT="0" distB="0" distL="0" distR="0" wp14:anchorId="0200EB1A" wp14:editId="78480388">
            <wp:extent cx="5943600" cy="2278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7F3803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34"/>
    <w:rsid w:val="002F3934"/>
    <w:rsid w:val="007E29E2"/>
    <w:rsid w:val="007F3803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2014-02-26T22:16:00Z</dcterms:created>
  <dcterms:modified xsi:type="dcterms:W3CDTF">2014-02-26T22:16:00Z</dcterms:modified>
</cp:coreProperties>
</file>