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F2" w:rsidRDefault="00F270F2" w:rsidP="00F270F2">
      <w:bookmarkStart w:id="0" w:name="_GoBack"/>
      <w:bookmarkEnd w:id="0"/>
      <w:r w:rsidRPr="0037693A">
        <w:rPr>
          <w:b/>
          <w:sz w:val="24"/>
          <w:szCs w:val="24"/>
        </w:rPr>
        <w:t>For all</w:t>
      </w:r>
      <w:r>
        <w:rPr>
          <w:b/>
          <w:sz w:val="24"/>
          <w:szCs w:val="24"/>
        </w:rPr>
        <w:t xml:space="preserve"> VUMC</w:t>
      </w:r>
      <w:r w:rsidRPr="0037693A">
        <w:rPr>
          <w:b/>
          <w:sz w:val="24"/>
          <w:szCs w:val="24"/>
        </w:rPr>
        <w:t xml:space="preserve"> units</w:t>
      </w:r>
    </w:p>
    <w:p w:rsidR="00F270F2" w:rsidRDefault="00F270F2" w:rsidP="00F270F2">
      <w:r>
        <w:t>Critical Results has been renamed Notify/Critical Results.</w:t>
      </w:r>
      <w:r>
        <w:br/>
        <w:t>The current Critical Results are now No Charting allowed. Any prior documentation will still be visible.</w:t>
      </w:r>
      <w:r>
        <w:br/>
        <w:t xml:space="preserve">The Notification results from Fall Risk/Safety have been added to the Notify/Critical Result documentation. </w:t>
      </w:r>
    </w:p>
    <w:p w:rsidR="00F270F2" w:rsidRDefault="00F270F2" w:rsidP="00F270F2">
      <w:r>
        <w:t>Notification Mode changed to Notification Mode/</w:t>
      </w:r>
      <w:proofErr w:type="spellStart"/>
      <w:r>
        <w:t>Readback</w:t>
      </w:r>
      <w:proofErr w:type="spellEnd"/>
      <w:r>
        <w:t>.</w:t>
      </w:r>
      <w:r>
        <w:br/>
        <w:t xml:space="preserve">Drop-down list re-sequenced and Critical value </w:t>
      </w:r>
      <w:proofErr w:type="spellStart"/>
      <w:r>
        <w:t>readback</w:t>
      </w:r>
      <w:proofErr w:type="spellEnd"/>
      <w:r>
        <w:t xml:space="preserve"> added.</w:t>
      </w:r>
      <w:r>
        <w:br/>
      </w:r>
    </w:p>
    <w:p w:rsidR="00F270F2" w:rsidRDefault="00F270F2" w:rsidP="00F270F2">
      <w:r w:rsidRPr="00EF1A78">
        <w:rPr>
          <w:noProof/>
        </w:rPr>
        <w:drawing>
          <wp:inline distT="0" distB="0" distL="0" distR="0" wp14:anchorId="650008E2" wp14:editId="4D61A93B">
            <wp:extent cx="5943600" cy="2490474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0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0F2" w:rsidRDefault="00F270F2" w:rsidP="00F270F2">
      <w:pPr>
        <w:rPr>
          <w:b/>
        </w:rPr>
      </w:pPr>
      <w:r>
        <w:br/>
      </w:r>
    </w:p>
    <w:p w:rsidR="00F270F2" w:rsidRDefault="00F270F2" w:rsidP="00F270F2">
      <w:pPr>
        <w:rPr>
          <w:b/>
        </w:rPr>
      </w:pPr>
    </w:p>
    <w:p w:rsidR="00F270F2" w:rsidRDefault="00F270F2" w:rsidP="00F270F2">
      <w:pPr>
        <w:rPr>
          <w:b/>
        </w:rPr>
      </w:pPr>
    </w:p>
    <w:p w:rsidR="00F270F2" w:rsidRDefault="00F270F2" w:rsidP="00F270F2">
      <w:pPr>
        <w:rPr>
          <w:b/>
        </w:rPr>
      </w:pPr>
    </w:p>
    <w:p w:rsidR="00F270F2" w:rsidRDefault="00F270F2" w:rsidP="00F270F2">
      <w:pPr>
        <w:rPr>
          <w:b/>
        </w:rPr>
      </w:pPr>
    </w:p>
    <w:p w:rsidR="00F270F2" w:rsidRDefault="00F270F2" w:rsidP="00F270F2">
      <w:pPr>
        <w:rPr>
          <w:b/>
        </w:rPr>
      </w:pPr>
    </w:p>
    <w:p w:rsidR="00F270F2" w:rsidRDefault="00F270F2" w:rsidP="00F270F2">
      <w:pPr>
        <w:rPr>
          <w:b/>
        </w:rPr>
      </w:pPr>
    </w:p>
    <w:p w:rsidR="00F270F2" w:rsidRDefault="00F270F2" w:rsidP="00F270F2">
      <w:pPr>
        <w:rPr>
          <w:b/>
        </w:rPr>
      </w:pPr>
    </w:p>
    <w:p w:rsidR="00F270F2" w:rsidRDefault="00F270F2" w:rsidP="00F270F2">
      <w:pPr>
        <w:rPr>
          <w:b/>
        </w:rPr>
      </w:pPr>
    </w:p>
    <w:p w:rsidR="00F270F2" w:rsidRDefault="00F270F2" w:rsidP="00F270F2">
      <w:pPr>
        <w:rPr>
          <w:b/>
        </w:rPr>
      </w:pPr>
    </w:p>
    <w:p w:rsidR="00F270F2" w:rsidRPr="00651BC3" w:rsidRDefault="00F270F2" w:rsidP="00F270F2">
      <w:pPr>
        <w:rPr>
          <w:b/>
        </w:rPr>
      </w:pPr>
    </w:p>
    <w:p w:rsidR="00F270F2" w:rsidRDefault="00F270F2" w:rsidP="00F270F2">
      <w:r w:rsidRPr="009C0E70">
        <w:rPr>
          <w:b/>
        </w:rPr>
        <w:lastRenderedPageBreak/>
        <w:t>For all units that have the new Fall Risk/Safety</w:t>
      </w:r>
      <w:r>
        <w:t xml:space="preserve"> </w:t>
      </w:r>
    </w:p>
    <w:p w:rsidR="00F270F2" w:rsidRDefault="00F270F2" w:rsidP="00F270F2">
      <w:proofErr w:type="spellStart"/>
      <w:r>
        <w:t>Asmnt</w:t>
      </w:r>
      <w:proofErr w:type="spellEnd"/>
      <w:r>
        <w:t xml:space="preserve"> Tabs&gt;Fall Risk/Safety&gt;Safety Care Implemented&gt;Fall/Injury Precautions – “Door open” added to the dropdown list</w:t>
      </w:r>
      <w:r w:rsidRPr="00F335C5">
        <w:rPr>
          <w:noProof/>
        </w:rPr>
        <w:drawing>
          <wp:inline distT="0" distB="0" distL="0" distR="0" wp14:anchorId="36A62230" wp14:editId="1E7A588B">
            <wp:extent cx="5797296" cy="254429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039" cy="2544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0F2" w:rsidRDefault="00F270F2" w:rsidP="00F270F2"/>
    <w:p w:rsidR="00F270F2" w:rsidRDefault="00F270F2" w:rsidP="00F270F2"/>
    <w:p w:rsidR="00F270F2" w:rsidRDefault="00F270F2" w:rsidP="00F270F2">
      <w:r>
        <w:t>Injury Precautions Education is now forced display</w:t>
      </w:r>
    </w:p>
    <w:p w:rsidR="00F270F2" w:rsidRDefault="00F270F2" w:rsidP="00F270F2">
      <w:r w:rsidRPr="00EF1A78">
        <w:rPr>
          <w:noProof/>
        </w:rPr>
        <w:drawing>
          <wp:inline distT="0" distB="0" distL="0" distR="0" wp14:anchorId="56A37C73" wp14:editId="58EA2B35">
            <wp:extent cx="5943600" cy="3284775"/>
            <wp:effectExtent l="1905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C87" w:rsidRDefault="00CE0C87"/>
    <w:sectPr w:rsidR="00CE0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2"/>
    <w:rsid w:val="00CE0C87"/>
    <w:rsid w:val="00E15E11"/>
    <w:rsid w:val="00EA2306"/>
    <w:rsid w:val="00F270F2"/>
    <w:rsid w:val="00FE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Turcotte, Sara M</dc:creator>
  <cp:lastModifiedBy>Huff-Simmons, Connie G</cp:lastModifiedBy>
  <cp:revision>2</cp:revision>
  <dcterms:created xsi:type="dcterms:W3CDTF">2012-12-11T15:52:00Z</dcterms:created>
  <dcterms:modified xsi:type="dcterms:W3CDTF">2012-12-11T15:52:00Z</dcterms:modified>
</cp:coreProperties>
</file>