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06" w:rsidRDefault="003D1D06" w:rsidP="003D1D06">
      <w:pPr>
        <w:pStyle w:val="NoSpacing"/>
      </w:pPr>
      <w:bookmarkStart w:id="0" w:name="_GoBack"/>
      <w:bookmarkEnd w:id="0"/>
      <w:r w:rsidRPr="00F07F86">
        <w:rPr>
          <w:b/>
        </w:rPr>
        <w:t>For ALL VUMC</w:t>
      </w:r>
      <w:r>
        <w:t>:</w:t>
      </w:r>
    </w:p>
    <w:p w:rsidR="003D1D06" w:rsidRDefault="003D1D06" w:rsidP="003D1D06">
      <w:pPr>
        <w:pStyle w:val="NoSpacing"/>
      </w:pPr>
      <w:r w:rsidRPr="00D22773">
        <w:rPr>
          <w:b/>
        </w:rPr>
        <w:t>Plan of Care/Discharge Plan Tab</w:t>
      </w:r>
      <w:r>
        <w:t>…</w:t>
      </w:r>
    </w:p>
    <w:p w:rsidR="003D1D06" w:rsidRDefault="003D1D06" w:rsidP="003D1D06">
      <w:pPr>
        <w:pStyle w:val="NoSpacing"/>
        <w:numPr>
          <w:ilvl w:val="0"/>
          <w:numId w:val="1"/>
        </w:numPr>
      </w:pPr>
      <w:r>
        <w:t>“Pathway Name” – removed ability to chart on this field.  Previous charting will still be visible.</w:t>
      </w:r>
    </w:p>
    <w:p w:rsidR="003D1D06" w:rsidRDefault="003D1D06" w:rsidP="003D1D06">
      <w:pPr>
        <w:pStyle w:val="NoSpacing"/>
        <w:numPr>
          <w:ilvl w:val="0"/>
          <w:numId w:val="1"/>
        </w:numPr>
      </w:pPr>
      <w:r>
        <w:t xml:space="preserve">Added hover text to result name “Phase”: Phase correlates with selected pathway visible in </w:t>
      </w:r>
      <w:proofErr w:type="spellStart"/>
      <w:r>
        <w:t>Starpanel</w:t>
      </w:r>
      <w:proofErr w:type="spellEnd"/>
      <w:r>
        <w:t xml:space="preserve">.  Please see </w:t>
      </w:r>
      <w:proofErr w:type="spellStart"/>
      <w:r>
        <w:t>Starpanel</w:t>
      </w:r>
      <w:proofErr w:type="spellEnd"/>
      <w:r>
        <w:t xml:space="preserve"> for pathway name.</w:t>
      </w:r>
    </w:p>
    <w:p w:rsidR="003D1D06" w:rsidRDefault="003D1D06"/>
    <w:p w:rsidR="00F03D23" w:rsidRDefault="003D1D06">
      <w:r w:rsidRPr="003D1D06">
        <w:rPr>
          <w:rFonts w:ascii="Calibri" w:eastAsia="Calibri" w:hAnsi="Calibri" w:cs="Times New Roman"/>
          <w:noProof/>
        </w:rPr>
        <w:drawing>
          <wp:inline distT="0" distB="0" distL="0" distR="0" wp14:anchorId="7B2A562C" wp14:editId="2238E1E1">
            <wp:extent cx="8229600" cy="3156214"/>
            <wp:effectExtent l="0" t="0" r="0" b="635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06" w:rsidRDefault="003D1D06"/>
    <w:p w:rsidR="003D1D06" w:rsidRDefault="003D1D06"/>
    <w:p w:rsidR="003D1D06" w:rsidRDefault="003D1D06"/>
    <w:p w:rsidR="003D1D06" w:rsidRDefault="003D1D06"/>
    <w:sectPr w:rsidR="003D1D06" w:rsidSect="003D1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080"/>
    <w:multiLevelType w:val="hybridMultilevel"/>
    <w:tmpl w:val="778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06"/>
    <w:rsid w:val="001336C5"/>
    <w:rsid w:val="00367D40"/>
    <w:rsid w:val="003D1D06"/>
    <w:rsid w:val="00886AD4"/>
    <w:rsid w:val="00E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wintersm</dc:creator>
  <cp:lastModifiedBy>Huff-Simmons, Connie G</cp:lastModifiedBy>
  <cp:revision>2</cp:revision>
  <dcterms:created xsi:type="dcterms:W3CDTF">2012-10-29T19:29:00Z</dcterms:created>
  <dcterms:modified xsi:type="dcterms:W3CDTF">2012-10-29T19:29:00Z</dcterms:modified>
</cp:coreProperties>
</file>