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D1D67" w:rsidRDefault="007F2E6E">
      <w:r>
        <w:rPr>
          <w:noProof/>
        </w:rPr>
        <mc:AlternateContent>
          <mc:Choice Requires="wps">
            <w:drawing>
              <wp:anchor distT="0" distB="0" distL="114300" distR="114300" simplePos="0" relativeHeight="251640320" behindDoc="0" locked="0" layoutInCell="1" allowOverlap="1">
                <wp:simplePos x="0" y="0"/>
                <wp:positionH relativeFrom="column">
                  <wp:posOffset>836295</wp:posOffset>
                </wp:positionH>
                <wp:positionV relativeFrom="paragraph">
                  <wp:posOffset>-499110</wp:posOffset>
                </wp:positionV>
                <wp:extent cx="1725295" cy="1313815"/>
                <wp:effectExtent l="19050" t="19050" r="65405" b="57785"/>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5295" cy="1313815"/>
                        </a:xfrm>
                        <a:prstGeom prst="diamond">
                          <a:avLst/>
                        </a:prstGeom>
                        <a:gradFill rotWithShape="0">
                          <a:gsLst>
                            <a:gs pos="0">
                              <a:srgbClr val="D6E3BC"/>
                            </a:gs>
                            <a:gs pos="100000">
                              <a:srgbClr val="D6E3BC">
                                <a:gamma/>
                                <a:tint val="20000"/>
                                <a:invGamma/>
                              </a:srgbClr>
                            </a:gs>
                          </a:gsLst>
                          <a:path path="shape">
                            <a:fillToRect l="50000" t="50000" r="50000" b="50000"/>
                          </a:path>
                        </a:gradFill>
                        <a:ln w="19050">
                          <a:solidFill>
                            <a:srgbClr val="4E6128"/>
                          </a:solidFill>
                          <a:miter lim="800000"/>
                          <a:headEnd/>
                          <a:tailEnd/>
                        </a:ln>
                        <a:effectLst>
                          <a:outerShdw dist="35921" dir="2700000" algn="ctr" rotWithShape="0">
                            <a:srgbClr val="3F3151"/>
                          </a:outerShdw>
                        </a:effectLst>
                      </wps:spPr>
                      <wps:txbx>
                        <w:txbxContent>
                          <w:p w:rsidR="00036CD6" w:rsidRPr="00D3074C" w:rsidRDefault="00036CD6" w:rsidP="00D3074C">
                            <w:pPr>
                              <w:jc w:val="center"/>
                              <w:rPr>
                                <w:color w:val="FFFFFF"/>
                                <w:sz w:val="40"/>
                                <w:szCs w:val="40"/>
                              </w:rPr>
                            </w:pPr>
                            <w:r w:rsidRPr="00D3074C">
                              <w:rPr>
                                <w:sz w:val="40"/>
                                <w:szCs w:val="40"/>
                              </w:rPr>
                              <w:t>2016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ectangle 13" o:spid="_x0000_s1026" type="#_x0000_t4" style="position:absolute;margin-left:65.85pt;margin-top:-39.3pt;width:135.85pt;height:103.4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" fillcolor="#d6e3bc" strokecolor="#4e6128" strokeweight="1.5pt">
                <v:fill color2="#f7f9f2" focusposition=".5,.5" focussize="" focus="100%" type="gradientRadial"/>
                <v:shadow on="t" color="#3f3151"/>
                <v:textbox>
                  <w:txbxContent>
                    <w:p w:rsidR="00036CD6" w:rsidRPr="00D3074C" w:rsidRDefault="00036CD6" w:rsidP="00D3074C">
                      <w:pPr>
                        <w:jc w:val="center"/>
                        <w:rPr>
                          <w:color w:val="FFFFFF"/>
                          <w:sz w:val="40"/>
                          <w:szCs w:val="40"/>
                        </w:rPr>
                      </w:pPr>
                      <w:r w:rsidRPr="00D3074C">
                        <w:rPr>
                          <w:sz w:val="40"/>
                          <w:szCs w:val="40"/>
                        </w:rPr>
                        <w:t>2016</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1697355</wp:posOffset>
                </wp:positionH>
                <wp:positionV relativeFrom="paragraph">
                  <wp:posOffset>-630555</wp:posOffset>
                </wp:positionV>
                <wp:extent cx="5462270" cy="9827895"/>
                <wp:effectExtent l="11430" t="7620" r="12700" b="1333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270" cy="9827895"/>
                        </a:xfrm>
                        <a:prstGeom prst="rect">
                          <a:avLst/>
                        </a:prstGeom>
                        <a:solidFill>
                          <a:srgbClr val="C2D69B"/>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36CD6" w:rsidRPr="00316235" w:rsidRDefault="00036CD6">
                            <w:pPr>
                              <w:pStyle w:val="NoSpacing"/>
                              <w:rPr>
                                <w:rFonts w:ascii="Arial Black" w:hAnsi="Arial Black"/>
                                <w:b/>
                                <w:sz w:val="56"/>
                                <w:szCs w:val="48"/>
                              </w:rPr>
                            </w:pPr>
                            <w:r w:rsidRPr="00316235">
                              <w:rPr>
                                <w:rFonts w:ascii="Arial Black" w:hAnsi="Arial Black"/>
                                <w:b/>
                                <w:sz w:val="56"/>
                                <w:szCs w:val="48"/>
                              </w:rPr>
                              <w:t xml:space="preserve">Professionalism and Professional Health and Wellness of the </w:t>
                            </w:r>
                            <w:r>
                              <w:rPr>
                                <w:rFonts w:ascii="Arial Black" w:hAnsi="Arial Black"/>
                                <w:b/>
                                <w:sz w:val="56"/>
                                <w:szCs w:val="48"/>
                              </w:rPr>
                              <w:t>Scientist</w:t>
                            </w:r>
                          </w:p>
                          <w:p w:rsidR="00036CD6" w:rsidRDefault="00036CD6">
                            <w:pPr>
                              <w:pStyle w:val="NoSpacing"/>
                              <w:rPr>
                                <w:rFonts w:ascii="Arial" w:hAnsi="Arial"/>
                                <w:i/>
                                <w:sz w:val="40"/>
                                <w:szCs w:val="40"/>
                              </w:rPr>
                            </w:pPr>
                          </w:p>
                          <w:p w:rsidR="00036CD6" w:rsidRPr="00463E4D" w:rsidRDefault="00036CD6">
                            <w:pPr>
                              <w:pStyle w:val="NoSpacing"/>
                              <w:rPr>
                                <w:rFonts w:ascii="Arial" w:hAnsi="Arial"/>
                                <w:i/>
                                <w:color w:val="FFFFFF"/>
                                <w:sz w:val="40"/>
                                <w:szCs w:val="40"/>
                              </w:rPr>
                            </w:pPr>
                            <w:r w:rsidRPr="00463E4D">
                              <w:rPr>
                                <w:rFonts w:ascii="Arial" w:hAnsi="Arial"/>
                                <w:i/>
                                <w:sz w:val="40"/>
                                <w:szCs w:val="40"/>
                              </w:rPr>
                              <w:t>Health and Wellness Portfolio</w:t>
                            </w:r>
                          </w:p>
                          <w:p w:rsidR="00036CD6" w:rsidRPr="00463E4D" w:rsidRDefault="00036CD6">
                            <w:pPr>
                              <w:pStyle w:val="NoSpacing"/>
                              <w:rPr>
                                <w:rFonts w:ascii="Arial" w:hAnsi="Arial"/>
                                <w:color w:val="FFFFFF"/>
                              </w:rPr>
                            </w:pPr>
                          </w:p>
                          <w:p w:rsidR="00036CD6" w:rsidRPr="00BA6787" w:rsidRDefault="00036CD6">
                            <w:pPr>
                              <w:pStyle w:val="NoSpacing"/>
                              <w:rPr>
                                <w:rFonts w:ascii="Arial" w:hAnsi="Arial"/>
                                <w:sz w:val="24"/>
                              </w:rPr>
                            </w:pPr>
                            <w:r w:rsidRPr="00BA6787">
                              <w:rPr>
                                <w:rFonts w:ascii="Arial" w:hAnsi="Arial"/>
                                <w:sz w:val="24"/>
                              </w:rPr>
                              <w:t>Self-care and maintaining professional health is important throughout your career. This portfolio was developed to help you reflect on and document current practices that promote self-care and professional health and wellness.</w:t>
                            </w:r>
                          </w:p>
                          <w:p w:rsidR="00036CD6" w:rsidRDefault="00036CD6">
                            <w:pPr>
                              <w:pStyle w:val="NoSpacing"/>
                              <w:rPr>
                                <w:rFonts w:ascii="Arial" w:hAnsi="Arial"/>
                              </w:rPr>
                            </w:pPr>
                            <w:r>
                              <w:rPr>
                                <w:rFonts w:ascii="Arial" w:hAnsi="Arial"/>
                              </w:rPr>
                              <w:t xml:space="preserve"> </w:t>
                            </w: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Pr="00316235" w:rsidRDefault="00036CD6" w:rsidP="00BA6787">
                            <w:pPr>
                              <w:pStyle w:val="NoSpacing"/>
                              <w:rPr>
                                <w:rFonts w:ascii="Arial" w:hAnsi="Arial"/>
                                <w:sz w:val="28"/>
                                <w:szCs w:val="36"/>
                              </w:rPr>
                            </w:pPr>
                            <w:r w:rsidRPr="00316235">
                              <w:rPr>
                                <w:rFonts w:ascii="Arial" w:hAnsi="Arial"/>
                                <w:sz w:val="28"/>
                                <w:szCs w:val="36"/>
                              </w:rPr>
                              <w:t xml:space="preserve">Created By: </w:t>
                            </w:r>
                          </w:p>
                          <w:p w:rsidR="00036CD6" w:rsidRPr="00934783" w:rsidRDefault="00036CD6" w:rsidP="00BA6787">
                            <w:pPr>
                              <w:pStyle w:val="NoSpacing"/>
                              <w:rPr>
                                <w:rFonts w:ascii="Arial" w:hAnsi="Arial"/>
                                <w:sz w:val="16"/>
                                <w:szCs w:val="16"/>
                              </w:rPr>
                            </w:pPr>
                          </w:p>
                          <w:p w:rsidR="00036CD6" w:rsidRPr="00316235" w:rsidRDefault="00036CD6" w:rsidP="00BA6787">
                            <w:pPr>
                              <w:pStyle w:val="NoSpacing"/>
                              <w:rPr>
                                <w:rFonts w:ascii="Arial" w:hAnsi="Arial"/>
                                <w:b/>
                                <w:sz w:val="36"/>
                                <w:szCs w:val="36"/>
                              </w:rPr>
                            </w:pPr>
                            <w:r w:rsidRPr="00316235">
                              <w:rPr>
                                <w:rFonts w:ascii="Arial" w:hAnsi="Arial"/>
                                <w:b/>
                                <w:sz w:val="36"/>
                                <w:szCs w:val="36"/>
                              </w:rPr>
                              <w:t>Charlene M. Dewey, M.D., M.Ed., FACP</w:t>
                            </w:r>
                          </w:p>
                          <w:p w:rsidR="00036CD6" w:rsidRPr="00934783" w:rsidRDefault="00036CD6">
                            <w:pPr>
                              <w:pStyle w:val="NoSpacing"/>
                              <w:rPr>
                                <w:rFonts w:ascii="Arial" w:hAnsi="Arial"/>
                                <w:szCs w:val="28"/>
                              </w:rPr>
                            </w:pPr>
                            <w:r w:rsidRPr="00934783">
                              <w:rPr>
                                <w:rFonts w:ascii="Arial" w:hAnsi="Arial"/>
                                <w:szCs w:val="28"/>
                              </w:rPr>
                              <w:t>Assistant Dean for Educator Development</w:t>
                            </w:r>
                          </w:p>
                          <w:p w:rsidR="00036CD6" w:rsidRPr="00934783" w:rsidRDefault="00036CD6">
                            <w:pPr>
                              <w:pStyle w:val="NoSpacing"/>
                              <w:rPr>
                                <w:rFonts w:ascii="Arial" w:hAnsi="Arial"/>
                                <w:szCs w:val="28"/>
                              </w:rPr>
                            </w:pPr>
                            <w:r w:rsidRPr="00934783">
                              <w:rPr>
                                <w:rFonts w:ascii="Arial" w:hAnsi="Arial"/>
                                <w:szCs w:val="28"/>
                              </w:rPr>
                              <w:t>Director, Educator Development Core and Educator Development Program</w:t>
                            </w:r>
                          </w:p>
                          <w:p w:rsidR="00036CD6" w:rsidRPr="00934783" w:rsidRDefault="00036CD6">
                            <w:pPr>
                              <w:pStyle w:val="NoSpacing"/>
                              <w:rPr>
                                <w:rFonts w:ascii="Arial" w:hAnsi="Arial"/>
                                <w:szCs w:val="28"/>
                              </w:rPr>
                            </w:pPr>
                            <w:r w:rsidRPr="00934783">
                              <w:rPr>
                                <w:rFonts w:ascii="Arial" w:hAnsi="Arial"/>
                                <w:szCs w:val="28"/>
                              </w:rPr>
                              <w:t>Co-Director, Center for Professional Health</w:t>
                            </w:r>
                          </w:p>
                          <w:p w:rsidR="00036CD6" w:rsidRPr="00934783" w:rsidRDefault="00036CD6">
                            <w:pPr>
                              <w:pStyle w:val="NoSpacing"/>
                              <w:rPr>
                                <w:rFonts w:ascii="Arial" w:hAnsi="Arial"/>
                                <w:szCs w:val="28"/>
                              </w:rPr>
                            </w:pPr>
                            <w:r w:rsidRPr="00934783">
                              <w:rPr>
                                <w:rFonts w:ascii="Arial" w:hAnsi="Arial"/>
                                <w:szCs w:val="28"/>
                              </w:rPr>
                              <w:t>Chair, Faculty and Physician Wellness Committee</w:t>
                            </w:r>
                          </w:p>
                          <w:p w:rsidR="00036CD6" w:rsidRPr="00934783" w:rsidRDefault="00036CD6">
                            <w:pPr>
                              <w:pStyle w:val="NoSpacing"/>
                              <w:rPr>
                                <w:rFonts w:ascii="Arial" w:hAnsi="Arial"/>
                                <w:szCs w:val="28"/>
                              </w:rPr>
                            </w:pPr>
                          </w:p>
                          <w:p w:rsidR="00036CD6" w:rsidRPr="00934783" w:rsidRDefault="00036CD6">
                            <w:pPr>
                              <w:pStyle w:val="NoSpacing"/>
                              <w:rPr>
                                <w:rFonts w:ascii="Arial" w:hAnsi="Arial"/>
                                <w:szCs w:val="28"/>
                              </w:rPr>
                            </w:pPr>
                            <w:r>
                              <w:rPr>
                                <w:rFonts w:ascii="Arial" w:hAnsi="Arial"/>
                                <w:szCs w:val="28"/>
                              </w:rPr>
                              <w:t>Associate Professor of M</w:t>
                            </w:r>
                            <w:r w:rsidRPr="00934783">
                              <w:rPr>
                                <w:rFonts w:ascii="Arial" w:hAnsi="Arial"/>
                                <w:szCs w:val="28"/>
                              </w:rPr>
                              <w:t>edical Education and Administration</w:t>
                            </w:r>
                          </w:p>
                          <w:p w:rsidR="00036CD6" w:rsidRPr="00934783" w:rsidRDefault="00036CD6">
                            <w:pPr>
                              <w:pStyle w:val="NoSpacing"/>
                              <w:rPr>
                                <w:rFonts w:ascii="Arial" w:hAnsi="Arial"/>
                                <w:szCs w:val="28"/>
                              </w:rPr>
                            </w:pPr>
                            <w:r w:rsidRPr="00934783">
                              <w:rPr>
                                <w:rFonts w:ascii="Arial" w:hAnsi="Arial"/>
                                <w:szCs w:val="28"/>
                              </w:rPr>
                              <w:t>Associate Professor of Medicine</w:t>
                            </w:r>
                          </w:p>
                          <w:p w:rsidR="00036CD6" w:rsidRDefault="00036CD6">
                            <w:pPr>
                              <w:pStyle w:val="NoSpacing"/>
                              <w:rPr>
                                <w:rFonts w:ascii="Arial" w:hAnsi="Arial"/>
                                <w:szCs w:val="36"/>
                              </w:rPr>
                            </w:pPr>
                          </w:p>
                          <w:p w:rsidR="00036CD6" w:rsidRDefault="00036CD6">
                            <w:pPr>
                              <w:pStyle w:val="NoSpacing"/>
                              <w:rPr>
                                <w:rFonts w:ascii="Arial" w:hAnsi="Arial"/>
                                <w:szCs w:val="36"/>
                              </w:rPr>
                            </w:pPr>
                            <w:r w:rsidRPr="00934783">
                              <w:rPr>
                                <w:rFonts w:ascii="Arial" w:hAnsi="Arial"/>
                                <w:szCs w:val="36"/>
                              </w:rPr>
                              <w:t xml:space="preserve">Center for Professional Health </w:t>
                            </w:r>
                            <w:r>
                              <w:rPr>
                                <w:rFonts w:ascii="Arial" w:hAnsi="Arial"/>
                                <w:szCs w:val="36"/>
                              </w:rPr>
                              <w:t xml:space="preserve">- </w:t>
                            </w:r>
                            <w:r w:rsidRPr="00934783">
                              <w:rPr>
                                <w:rFonts w:ascii="Arial" w:hAnsi="Arial"/>
                                <w:szCs w:val="36"/>
                              </w:rPr>
                              <w:t xml:space="preserve">Vanderbilt University </w:t>
                            </w:r>
                            <w:r>
                              <w:rPr>
                                <w:rFonts w:ascii="Arial" w:hAnsi="Arial"/>
                                <w:szCs w:val="36"/>
                              </w:rPr>
                              <w:t>Medical Center</w:t>
                            </w:r>
                          </w:p>
                          <w:p w:rsidR="00036CD6" w:rsidRPr="00934783" w:rsidRDefault="00036CD6">
                            <w:pPr>
                              <w:pStyle w:val="NoSpacing"/>
                              <w:rPr>
                                <w:rFonts w:ascii="Arial" w:hAnsi="Arial"/>
                                <w:szCs w:val="36"/>
                              </w:rPr>
                            </w:pPr>
                            <w:r>
                              <w:rPr>
                                <w:rFonts w:ascii="Arial" w:hAnsi="Arial"/>
                                <w:szCs w:val="36"/>
                              </w:rPr>
                              <w:t>1107 Oxford House</w:t>
                            </w:r>
                          </w:p>
                          <w:p w:rsidR="00036CD6" w:rsidRDefault="00036CD6">
                            <w:pPr>
                              <w:pStyle w:val="NoSpacing"/>
                              <w:rPr>
                                <w:rFonts w:ascii="Arial" w:hAnsi="Arial"/>
                                <w:szCs w:val="36"/>
                              </w:rPr>
                            </w:pPr>
                            <w:r w:rsidRPr="00934783">
                              <w:rPr>
                                <w:rFonts w:ascii="Arial" w:hAnsi="Arial"/>
                                <w:szCs w:val="36"/>
                              </w:rPr>
                              <w:t>Nashville, TN</w:t>
                            </w:r>
                          </w:p>
                          <w:p w:rsidR="00036CD6" w:rsidRPr="00934783" w:rsidRDefault="00036CD6">
                            <w:pPr>
                              <w:pStyle w:val="NoSpacing"/>
                              <w:rPr>
                                <w:rFonts w:ascii="Arial" w:hAnsi="Arial"/>
                                <w:szCs w:val="36"/>
                              </w:rPr>
                            </w:pPr>
                            <w:r>
                              <w:rPr>
                                <w:rFonts w:ascii="Arial" w:hAnsi="Arial"/>
                                <w:szCs w:val="36"/>
                              </w:rPr>
                              <w:t>615-936-0678</w:t>
                            </w:r>
                          </w:p>
                          <w:p w:rsidR="00036CD6" w:rsidRPr="00934783" w:rsidRDefault="00C570FE">
                            <w:pPr>
                              <w:pStyle w:val="NoSpacing"/>
                              <w:rPr>
                                <w:rFonts w:ascii="Arial" w:hAnsi="Arial"/>
                                <w:szCs w:val="36"/>
                              </w:rPr>
                            </w:pPr>
                            <w:hyperlink r:id="rId9" w:history="1">
                              <w:r w:rsidR="00036CD6" w:rsidRPr="00934783">
                                <w:rPr>
                                  <w:rStyle w:val="Hyperlink"/>
                                  <w:rFonts w:ascii="Arial" w:hAnsi="Arial"/>
                                  <w:color w:val="auto"/>
                                  <w:szCs w:val="36"/>
                                </w:rPr>
                                <w:t>www.mc.vanderbilt.edu/cph</w:t>
                              </w:r>
                            </w:hyperlink>
                          </w:p>
                          <w:p w:rsidR="00036CD6" w:rsidRDefault="00036CD6">
                            <w:pPr>
                              <w:pStyle w:val="NoSpacing"/>
                              <w:rPr>
                                <w:rFonts w:ascii="Arial" w:hAnsi="Arial"/>
                                <w:color w:val="FFFFFF"/>
                                <w:sz w:val="18"/>
                              </w:rPr>
                            </w:pPr>
                          </w:p>
                          <w:p w:rsidR="00036CD6" w:rsidRDefault="00036CD6">
                            <w:pPr>
                              <w:pStyle w:val="NoSpacing"/>
                              <w:rPr>
                                <w:rFonts w:ascii="Arial" w:hAnsi="Arial"/>
                                <w:color w:val="FFFFFF"/>
                                <w:sz w:val="18"/>
                              </w:rPr>
                            </w:pPr>
                          </w:p>
                          <w:p w:rsidR="00036CD6" w:rsidRDefault="00036CD6">
                            <w:pPr>
                              <w:pStyle w:val="NoSpacing"/>
                              <w:rPr>
                                <w:rFonts w:ascii="Arial" w:hAnsi="Arial"/>
                                <w:color w:val="FFFFFF"/>
                                <w:sz w:val="18"/>
                              </w:rPr>
                            </w:pPr>
                          </w:p>
                          <w:p w:rsidR="00036CD6" w:rsidRPr="00376EE3" w:rsidRDefault="00036CD6" w:rsidP="008254D3">
                            <w:pPr>
                              <w:pStyle w:val="NoSpacing"/>
                              <w:rPr>
                                <w:rFonts w:ascii="Arial" w:hAnsi="Arial"/>
                                <w:color w:val="FFFFFF"/>
                                <w:sz w:val="18"/>
                              </w:rPr>
                            </w:pPr>
                            <w:r>
                              <w:rPr>
                                <w:noProof/>
                                <w:color w:val="A6A6A6"/>
                                <w:sz w:val="20"/>
                                <w:lang w:eastAsia="en-US"/>
                              </w:rPr>
                              <w:drawing>
                                <wp:inline distT="0" distB="0" distL="0" distR="0">
                                  <wp:extent cx="1348740" cy="342900"/>
                                  <wp:effectExtent l="0" t="0" r="3810" b="0"/>
                                  <wp:docPr id="20" name="Picture 20" descr="vumc08-4c-blk87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umc08-4c-blk873 N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740" cy="342900"/>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33.65pt;margin-top:-49.65pt;width:430.1pt;height:773.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" fillcolor="#c2d69b" strokecolor="white" strokeweight="1pt">
                <v:shadow color="#d8d8d8" offset="3pt,3pt"/>
                <v:textbox inset="18pt,108pt,36pt">
                  <w:txbxContent>
                    <w:p w:rsidR="00036CD6" w:rsidRPr="00316235" w:rsidRDefault="00036CD6">
                      <w:pPr>
                        <w:pStyle w:val="NoSpacing"/>
                        <w:rPr>
                          <w:rFonts w:ascii="Arial Black" w:hAnsi="Arial Black"/>
                          <w:b/>
                          <w:sz w:val="56"/>
                          <w:szCs w:val="48"/>
                        </w:rPr>
                      </w:pPr>
                      <w:r w:rsidRPr="00316235">
                        <w:rPr>
                          <w:rFonts w:ascii="Arial Black" w:hAnsi="Arial Black"/>
                          <w:b/>
                          <w:sz w:val="56"/>
                          <w:szCs w:val="48"/>
                        </w:rPr>
                        <w:t xml:space="preserve">Professionalism and Professional Health and Wellness of the </w:t>
                      </w:r>
                      <w:r>
                        <w:rPr>
                          <w:rFonts w:ascii="Arial Black" w:hAnsi="Arial Black"/>
                          <w:b/>
                          <w:sz w:val="56"/>
                          <w:szCs w:val="48"/>
                        </w:rPr>
                        <w:t>Scientist</w:t>
                      </w:r>
                    </w:p>
                    <w:p w:rsidR="00036CD6" w:rsidRDefault="00036CD6">
                      <w:pPr>
                        <w:pStyle w:val="NoSpacing"/>
                        <w:rPr>
                          <w:rFonts w:ascii="Arial" w:hAnsi="Arial"/>
                          <w:i/>
                          <w:sz w:val="40"/>
                          <w:szCs w:val="40"/>
                        </w:rPr>
                      </w:pPr>
                    </w:p>
                    <w:p w:rsidR="00036CD6" w:rsidRPr="00463E4D" w:rsidRDefault="00036CD6">
                      <w:pPr>
                        <w:pStyle w:val="NoSpacing"/>
                        <w:rPr>
                          <w:rFonts w:ascii="Arial" w:hAnsi="Arial"/>
                          <w:i/>
                          <w:color w:val="FFFFFF"/>
                          <w:sz w:val="40"/>
                          <w:szCs w:val="40"/>
                        </w:rPr>
                      </w:pPr>
                      <w:r w:rsidRPr="00463E4D">
                        <w:rPr>
                          <w:rFonts w:ascii="Arial" w:hAnsi="Arial"/>
                          <w:i/>
                          <w:sz w:val="40"/>
                          <w:szCs w:val="40"/>
                        </w:rPr>
                        <w:t>Health and Wellness Portfolio</w:t>
                      </w:r>
                    </w:p>
                    <w:p w:rsidR="00036CD6" w:rsidRPr="00463E4D" w:rsidRDefault="00036CD6">
                      <w:pPr>
                        <w:pStyle w:val="NoSpacing"/>
                        <w:rPr>
                          <w:rFonts w:ascii="Arial" w:hAnsi="Arial"/>
                          <w:color w:val="FFFFFF"/>
                        </w:rPr>
                      </w:pPr>
                    </w:p>
                    <w:p w:rsidR="00036CD6" w:rsidRPr="00BA6787" w:rsidRDefault="00036CD6">
                      <w:pPr>
                        <w:pStyle w:val="NoSpacing"/>
                        <w:rPr>
                          <w:rFonts w:ascii="Arial" w:hAnsi="Arial"/>
                          <w:sz w:val="24"/>
                        </w:rPr>
                      </w:pPr>
                      <w:r w:rsidRPr="00BA6787">
                        <w:rPr>
                          <w:rFonts w:ascii="Arial" w:hAnsi="Arial"/>
                          <w:sz w:val="24"/>
                        </w:rPr>
                        <w:t>Self-care and maintaining professional health is important throughout your career. This portfolio was developed to help you reflect on and document current practices that promote self-care and professional health and wellness.</w:t>
                      </w:r>
                    </w:p>
                    <w:p w:rsidR="00036CD6" w:rsidRDefault="00036CD6">
                      <w:pPr>
                        <w:pStyle w:val="NoSpacing"/>
                        <w:rPr>
                          <w:rFonts w:ascii="Arial" w:hAnsi="Arial"/>
                        </w:rPr>
                      </w:pPr>
                      <w:r>
                        <w:rPr>
                          <w:rFonts w:ascii="Arial" w:hAnsi="Arial"/>
                        </w:rPr>
                        <w:t xml:space="preserve"> </w:t>
                      </w: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Default="00036CD6">
                      <w:pPr>
                        <w:pStyle w:val="NoSpacing"/>
                        <w:rPr>
                          <w:rFonts w:ascii="Arial" w:hAnsi="Arial"/>
                        </w:rPr>
                      </w:pPr>
                    </w:p>
                    <w:p w:rsidR="00036CD6" w:rsidRPr="00316235" w:rsidRDefault="00036CD6" w:rsidP="00BA6787">
                      <w:pPr>
                        <w:pStyle w:val="NoSpacing"/>
                        <w:rPr>
                          <w:rFonts w:ascii="Arial" w:hAnsi="Arial"/>
                          <w:sz w:val="28"/>
                          <w:szCs w:val="36"/>
                        </w:rPr>
                      </w:pPr>
                      <w:r w:rsidRPr="00316235">
                        <w:rPr>
                          <w:rFonts w:ascii="Arial" w:hAnsi="Arial"/>
                          <w:sz w:val="28"/>
                          <w:szCs w:val="36"/>
                        </w:rPr>
                        <w:t xml:space="preserve">Created By: </w:t>
                      </w:r>
                    </w:p>
                    <w:p w:rsidR="00036CD6" w:rsidRPr="00934783" w:rsidRDefault="00036CD6" w:rsidP="00BA6787">
                      <w:pPr>
                        <w:pStyle w:val="NoSpacing"/>
                        <w:rPr>
                          <w:rFonts w:ascii="Arial" w:hAnsi="Arial"/>
                          <w:sz w:val="16"/>
                          <w:szCs w:val="16"/>
                        </w:rPr>
                      </w:pPr>
                    </w:p>
                    <w:p w:rsidR="00036CD6" w:rsidRPr="00316235" w:rsidRDefault="00036CD6" w:rsidP="00BA6787">
                      <w:pPr>
                        <w:pStyle w:val="NoSpacing"/>
                        <w:rPr>
                          <w:rFonts w:ascii="Arial" w:hAnsi="Arial"/>
                          <w:b/>
                          <w:sz w:val="36"/>
                          <w:szCs w:val="36"/>
                        </w:rPr>
                      </w:pPr>
                      <w:r w:rsidRPr="00316235">
                        <w:rPr>
                          <w:rFonts w:ascii="Arial" w:hAnsi="Arial"/>
                          <w:b/>
                          <w:sz w:val="36"/>
                          <w:szCs w:val="36"/>
                        </w:rPr>
                        <w:t>Charlene M. Dewey, M.D., M.Ed., FACP</w:t>
                      </w:r>
                    </w:p>
                    <w:p w:rsidR="00036CD6" w:rsidRPr="00934783" w:rsidRDefault="00036CD6">
                      <w:pPr>
                        <w:pStyle w:val="NoSpacing"/>
                        <w:rPr>
                          <w:rFonts w:ascii="Arial" w:hAnsi="Arial"/>
                          <w:szCs w:val="28"/>
                        </w:rPr>
                      </w:pPr>
                      <w:r w:rsidRPr="00934783">
                        <w:rPr>
                          <w:rFonts w:ascii="Arial" w:hAnsi="Arial"/>
                          <w:szCs w:val="28"/>
                        </w:rPr>
                        <w:t>Assistant Dean for Educator Development</w:t>
                      </w:r>
                    </w:p>
                    <w:p w:rsidR="00036CD6" w:rsidRPr="00934783" w:rsidRDefault="00036CD6">
                      <w:pPr>
                        <w:pStyle w:val="NoSpacing"/>
                        <w:rPr>
                          <w:rFonts w:ascii="Arial" w:hAnsi="Arial"/>
                          <w:szCs w:val="28"/>
                        </w:rPr>
                      </w:pPr>
                      <w:r w:rsidRPr="00934783">
                        <w:rPr>
                          <w:rFonts w:ascii="Arial" w:hAnsi="Arial"/>
                          <w:szCs w:val="28"/>
                        </w:rPr>
                        <w:t>Director, Educator Development Core and Educator Development Program</w:t>
                      </w:r>
                    </w:p>
                    <w:p w:rsidR="00036CD6" w:rsidRPr="00934783" w:rsidRDefault="00036CD6">
                      <w:pPr>
                        <w:pStyle w:val="NoSpacing"/>
                        <w:rPr>
                          <w:rFonts w:ascii="Arial" w:hAnsi="Arial"/>
                          <w:szCs w:val="28"/>
                        </w:rPr>
                      </w:pPr>
                      <w:r w:rsidRPr="00934783">
                        <w:rPr>
                          <w:rFonts w:ascii="Arial" w:hAnsi="Arial"/>
                          <w:szCs w:val="28"/>
                        </w:rPr>
                        <w:t>Co-Director, Center for Professional Health</w:t>
                      </w:r>
                    </w:p>
                    <w:p w:rsidR="00036CD6" w:rsidRPr="00934783" w:rsidRDefault="00036CD6">
                      <w:pPr>
                        <w:pStyle w:val="NoSpacing"/>
                        <w:rPr>
                          <w:rFonts w:ascii="Arial" w:hAnsi="Arial"/>
                          <w:szCs w:val="28"/>
                        </w:rPr>
                      </w:pPr>
                      <w:r w:rsidRPr="00934783">
                        <w:rPr>
                          <w:rFonts w:ascii="Arial" w:hAnsi="Arial"/>
                          <w:szCs w:val="28"/>
                        </w:rPr>
                        <w:t>Chair, Faculty and Physician Wellness Committee</w:t>
                      </w:r>
                    </w:p>
                    <w:p w:rsidR="00036CD6" w:rsidRPr="00934783" w:rsidRDefault="00036CD6">
                      <w:pPr>
                        <w:pStyle w:val="NoSpacing"/>
                        <w:rPr>
                          <w:rFonts w:ascii="Arial" w:hAnsi="Arial"/>
                          <w:szCs w:val="28"/>
                        </w:rPr>
                      </w:pPr>
                    </w:p>
                    <w:p w:rsidR="00036CD6" w:rsidRPr="00934783" w:rsidRDefault="00036CD6">
                      <w:pPr>
                        <w:pStyle w:val="NoSpacing"/>
                        <w:rPr>
                          <w:rFonts w:ascii="Arial" w:hAnsi="Arial"/>
                          <w:szCs w:val="28"/>
                        </w:rPr>
                      </w:pPr>
                      <w:r>
                        <w:rPr>
                          <w:rFonts w:ascii="Arial" w:hAnsi="Arial"/>
                          <w:szCs w:val="28"/>
                        </w:rPr>
                        <w:t>Associate Professor of M</w:t>
                      </w:r>
                      <w:r w:rsidRPr="00934783">
                        <w:rPr>
                          <w:rFonts w:ascii="Arial" w:hAnsi="Arial"/>
                          <w:szCs w:val="28"/>
                        </w:rPr>
                        <w:t>edical Education and Administration</w:t>
                      </w:r>
                    </w:p>
                    <w:p w:rsidR="00036CD6" w:rsidRPr="00934783" w:rsidRDefault="00036CD6">
                      <w:pPr>
                        <w:pStyle w:val="NoSpacing"/>
                        <w:rPr>
                          <w:rFonts w:ascii="Arial" w:hAnsi="Arial"/>
                          <w:szCs w:val="28"/>
                        </w:rPr>
                      </w:pPr>
                      <w:r w:rsidRPr="00934783">
                        <w:rPr>
                          <w:rFonts w:ascii="Arial" w:hAnsi="Arial"/>
                          <w:szCs w:val="28"/>
                        </w:rPr>
                        <w:t>Associate Professor of Medicine</w:t>
                      </w:r>
                    </w:p>
                    <w:p w:rsidR="00036CD6" w:rsidRDefault="00036CD6">
                      <w:pPr>
                        <w:pStyle w:val="NoSpacing"/>
                        <w:rPr>
                          <w:rFonts w:ascii="Arial" w:hAnsi="Arial"/>
                          <w:szCs w:val="36"/>
                        </w:rPr>
                      </w:pPr>
                    </w:p>
                    <w:p w:rsidR="00036CD6" w:rsidRDefault="00036CD6">
                      <w:pPr>
                        <w:pStyle w:val="NoSpacing"/>
                        <w:rPr>
                          <w:rFonts w:ascii="Arial" w:hAnsi="Arial"/>
                          <w:szCs w:val="36"/>
                        </w:rPr>
                      </w:pPr>
                      <w:r w:rsidRPr="00934783">
                        <w:rPr>
                          <w:rFonts w:ascii="Arial" w:hAnsi="Arial"/>
                          <w:szCs w:val="36"/>
                        </w:rPr>
                        <w:t xml:space="preserve">Center for Professional Health </w:t>
                      </w:r>
                      <w:r>
                        <w:rPr>
                          <w:rFonts w:ascii="Arial" w:hAnsi="Arial"/>
                          <w:szCs w:val="36"/>
                        </w:rPr>
                        <w:t xml:space="preserve">- </w:t>
                      </w:r>
                      <w:r w:rsidRPr="00934783">
                        <w:rPr>
                          <w:rFonts w:ascii="Arial" w:hAnsi="Arial"/>
                          <w:szCs w:val="36"/>
                        </w:rPr>
                        <w:t xml:space="preserve">Vanderbilt University </w:t>
                      </w:r>
                      <w:r>
                        <w:rPr>
                          <w:rFonts w:ascii="Arial" w:hAnsi="Arial"/>
                          <w:szCs w:val="36"/>
                        </w:rPr>
                        <w:t>Medical Center</w:t>
                      </w:r>
                    </w:p>
                    <w:p w:rsidR="00036CD6" w:rsidRPr="00934783" w:rsidRDefault="00036CD6">
                      <w:pPr>
                        <w:pStyle w:val="NoSpacing"/>
                        <w:rPr>
                          <w:rFonts w:ascii="Arial" w:hAnsi="Arial"/>
                          <w:szCs w:val="36"/>
                        </w:rPr>
                      </w:pPr>
                      <w:r>
                        <w:rPr>
                          <w:rFonts w:ascii="Arial" w:hAnsi="Arial"/>
                          <w:szCs w:val="36"/>
                        </w:rPr>
                        <w:t>1107 Oxford House</w:t>
                      </w:r>
                    </w:p>
                    <w:p w:rsidR="00036CD6" w:rsidRDefault="00036CD6">
                      <w:pPr>
                        <w:pStyle w:val="NoSpacing"/>
                        <w:rPr>
                          <w:rFonts w:ascii="Arial" w:hAnsi="Arial"/>
                          <w:szCs w:val="36"/>
                        </w:rPr>
                      </w:pPr>
                      <w:r w:rsidRPr="00934783">
                        <w:rPr>
                          <w:rFonts w:ascii="Arial" w:hAnsi="Arial"/>
                          <w:szCs w:val="36"/>
                        </w:rPr>
                        <w:t>Nashville, TN</w:t>
                      </w:r>
                    </w:p>
                    <w:p w:rsidR="00036CD6" w:rsidRPr="00934783" w:rsidRDefault="00036CD6">
                      <w:pPr>
                        <w:pStyle w:val="NoSpacing"/>
                        <w:rPr>
                          <w:rFonts w:ascii="Arial" w:hAnsi="Arial"/>
                          <w:szCs w:val="36"/>
                        </w:rPr>
                      </w:pPr>
                      <w:r>
                        <w:rPr>
                          <w:rFonts w:ascii="Arial" w:hAnsi="Arial"/>
                          <w:szCs w:val="36"/>
                        </w:rPr>
                        <w:t>615-936-0678</w:t>
                      </w:r>
                    </w:p>
                    <w:p w:rsidR="00036CD6" w:rsidRPr="00934783" w:rsidRDefault="00036CD6">
                      <w:pPr>
                        <w:pStyle w:val="NoSpacing"/>
                        <w:rPr>
                          <w:rFonts w:ascii="Arial" w:hAnsi="Arial"/>
                          <w:szCs w:val="36"/>
                        </w:rPr>
                      </w:pPr>
                      <w:hyperlink r:id="rId11" w:history="1">
                        <w:r w:rsidRPr="00934783">
                          <w:rPr>
                            <w:rStyle w:val="Hyperlink"/>
                            <w:rFonts w:ascii="Arial" w:hAnsi="Arial"/>
                            <w:color w:val="auto"/>
                            <w:szCs w:val="36"/>
                          </w:rPr>
                          <w:t>www.mc.vanderbilt.edu/cph</w:t>
                        </w:r>
                      </w:hyperlink>
                    </w:p>
                    <w:p w:rsidR="00036CD6" w:rsidRDefault="00036CD6">
                      <w:pPr>
                        <w:pStyle w:val="NoSpacing"/>
                        <w:rPr>
                          <w:rFonts w:ascii="Arial" w:hAnsi="Arial"/>
                          <w:color w:val="FFFFFF"/>
                          <w:sz w:val="18"/>
                        </w:rPr>
                      </w:pPr>
                    </w:p>
                    <w:p w:rsidR="00036CD6" w:rsidRDefault="00036CD6">
                      <w:pPr>
                        <w:pStyle w:val="NoSpacing"/>
                        <w:rPr>
                          <w:rFonts w:ascii="Arial" w:hAnsi="Arial"/>
                          <w:color w:val="FFFFFF"/>
                          <w:sz w:val="18"/>
                        </w:rPr>
                      </w:pPr>
                    </w:p>
                    <w:p w:rsidR="00036CD6" w:rsidRDefault="00036CD6">
                      <w:pPr>
                        <w:pStyle w:val="NoSpacing"/>
                        <w:rPr>
                          <w:rFonts w:ascii="Arial" w:hAnsi="Arial"/>
                          <w:color w:val="FFFFFF"/>
                          <w:sz w:val="18"/>
                        </w:rPr>
                      </w:pPr>
                    </w:p>
                    <w:p w:rsidR="00036CD6" w:rsidRPr="00376EE3" w:rsidRDefault="00036CD6" w:rsidP="008254D3">
                      <w:pPr>
                        <w:pStyle w:val="NoSpacing"/>
                        <w:rPr>
                          <w:rFonts w:ascii="Arial" w:hAnsi="Arial"/>
                          <w:color w:val="FFFFFF"/>
                          <w:sz w:val="18"/>
                        </w:rPr>
                      </w:pPr>
                      <w:r>
                        <w:rPr>
                          <w:noProof/>
                          <w:color w:val="A6A6A6"/>
                          <w:sz w:val="20"/>
                          <w:lang w:eastAsia="en-US"/>
                        </w:rPr>
                        <w:drawing>
                          <wp:inline distT="0" distB="0" distL="0" distR="0">
                            <wp:extent cx="1348740" cy="342900"/>
                            <wp:effectExtent l="0" t="0" r="3810" b="0"/>
                            <wp:docPr id="20" name="Picture 20" descr="vumc08-4c-blk87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umc08-4c-blk873 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740" cy="34290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-275590</wp:posOffset>
                </wp:positionH>
                <wp:positionV relativeFrom="paragraph">
                  <wp:posOffset>-630555</wp:posOffset>
                </wp:positionV>
                <wp:extent cx="7435215" cy="9827895"/>
                <wp:effectExtent l="19685" t="26670" r="31750" b="51435"/>
                <wp:wrapNone/>
                <wp:docPr id="21"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215" cy="9827895"/>
                        </a:xfrm>
                        <a:prstGeom prst="rect">
                          <a:avLst/>
                        </a:prstGeom>
                        <a:solidFill>
                          <a:srgbClr val="C2D69B"/>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Zig zag" style="position:absolute;margin-left:-21.7pt;margin-top:-49.65pt;width:585.45pt;height:77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" fillcolor="#c2d69b" strokecolor="#f2f2f2" strokeweight="3pt">
                <v:shadow on="t" color="#243f60" opacity=".5" offset="1pt"/>
              </v:rect>
            </w:pict>
          </mc:Fallback>
        </mc:AlternateContent>
      </w:r>
    </w:p>
    <w:p w:rsidR="00652739" w:rsidRDefault="00652739">
      <w:pPr>
        <w:rPr>
          <w:rFonts w:cs="Arial"/>
          <w:b/>
          <w:sz w:val="56"/>
          <w:szCs w:val="48"/>
          <w:u w:val="single"/>
        </w:rPr>
      </w:pPr>
    </w:p>
    <w:p w:rsidR="00B85DAB" w:rsidRDefault="00B85DAB">
      <w:pPr>
        <w:rPr>
          <w:rFonts w:cs="Arial"/>
          <w:b/>
          <w:sz w:val="56"/>
          <w:szCs w:val="48"/>
          <w:u w:val="single"/>
        </w:rPr>
      </w:pPr>
    </w:p>
    <w:p w:rsidR="00B85DAB" w:rsidRDefault="007F2E6E">
      <w:pPr>
        <w:rPr>
          <w:rFonts w:cs="Arial"/>
          <w:b/>
          <w:sz w:val="56"/>
          <w:szCs w:val="48"/>
          <w:u w:val="single"/>
        </w:rPr>
      </w:pPr>
      <w:r>
        <w:rPr>
          <w:rFonts w:cs="Arial"/>
          <w:b/>
          <w:noProof/>
          <w:sz w:val="56"/>
          <w:szCs w:val="48"/>
          <w:u w:val="single"/>
        </w:rPr>
        <mc:AlternateContent>
          <mc:Choice Requires="wps">
            <w:drawing>
              <wp:anchor distT="0" distB="0" distL="114300" distR="114300" simplePos="0" relativeHeight="251644416" behindDoc="0" locked="0" layoutInCell="1" allowOverlap="1">
                <wp:simplePos x="0" y="0"/>
                <wp:positionH relativeFrom="column">
                  <wp:posOffset>-287020</wp:posOffset>
                </wp:positionH>
                <wp:positionV relativeFrom="paragraph">
                  <wp:posOffset>346710</wp:posOffset>
                </wp:positionV>
                <wp:extent cx="992505" cy="991235"/>
                <wp:effectExtent l="27305" t="22860" r="37465" b="5270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505" cy="991235"/>
                        </a:xfrm>
                        <a:prstGeom prst="rect">
                          <a:avLst/>
                        </a:prstGeom>
                        <a:solidFill>
                          <a:srgbClr val="CCC0D9">
                            <a:alpha val="50195"/>
                          </a:srgbClr>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6pt;margin-top:27.3pt;width:78.15pt;height:78.0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" fillcolor="#ccc0d9" strokecolor="#f2f2f2" strokeweight="3pt">
                <v:fill opacity="32896f"/>
                <v:shadow on="t" color="#3f3151" opacity=".5" offset="1pt"/>
              </v:rect>
            </w:pict>
          </mc:Fallback>
        </mc:AlternateContent>
      </w: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7F2E6E">
      <w:pPr>
        <w:rPr>
          <w:rFonts w:cs="Arial"/>
          <w:b/>
          <w:sz w:val="56"/>
          <w:szCs w:val="48"/>
          <w:u w:val="single"/>
        </w:rPr>
      </w:pPr>
      <w:r>
        <w:rPr>
          <w:rFonts w:cs="Arial"/>
          <w:b/>
          <w:noProof/>
          <w:sz w:val="56"/>
          <w:szCs w:val="48"/>
          <w:u w:val="single"/>
        </w:rPr>
        <mc:AlternateContent>
          <mc:Choice Requires="wps">
            <w:drawing>
              <wp:anchor distT="0" distB="0" distL="114300" distR="114300" simplePos="0" relativeHeight="251643392" behindDoc="0" locked="0" layoutInCell="1" allowOverlap="1">
                <wp:simplePos x="0" y="0"/>
                <wp:positionH relativeFrom="column">
                  <wp:posOffset>-287020</wp:posOffset>
                </wp:positionH>
                <wp:positionV relativeFrom="paragraph">
                  <wp:posOffset>111125</wp:posOffset>
                </wp:positionV>
                <wp:extent cx="992505" cy="990600"/>
                <wp:effectExtent l="27305" t="25400" r="37465" b="5080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505" cy="990600"/>
                        </a:xfrm>
                        <a:prstGeom prst="rect">
                          <a:avLst/>
                        </a:prstGeom>
                        <a:solidFill>
                          <a:srgbClr val="8064A2">
                            <a:alpha val="79999"/>
                          </a:srgbClr>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6pt;margin-top:8.75pt;width:78.15pt;height:78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" fillcolor="#8064a2" strokecolor="#f2f2f2" strokeweight="3pt">
                <v:fill opacity="52428f"/>
                <v:shadow on="t" color="#3f3151" opacity=".5" offset="1pt"/>
              </v:rect>
            </w:pict>
          </mc:Fallback>
        </mc:AlternateContent>
      </w:r>
      <w:r>
        <w:rPr>
          <w:rFonts w:cs="Arial"/>
          <w:b/>
          <w:noProof/>
          <w:sz w:val="56"/>
          <w:szCs w:val="48"/>
          <w:u w:val="single"/>
        </w:rPr>
        <mc:AlternateContent>
          <mc:Choice Requires="wps">
            <w:drawing>
              <wp:anchor distT="0" distB="0" distL="114300" distR="114300" simplePos="0" relativeHeight="251642368" behindDoc="0" locked="0" layoutInCell="1" allowOverlap="1">
                <wp:simplePos x="0" y="0"/>
                <wp:positionH relativeFrom="column">
                  <wp:posOffset>705485</wp:posOffset>
                </wp:positionH>
                <wp:positionV relativeFrom="paragraph">
                  <wp:posOffset>111125</wp:posOffset>
                </wp:positionV>
                <wp:extent cx="992505" cy="990600"/>
                <wp:effectExtent l="19685" t="25400" r="35560" b="5080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505" cy="990600"/>
                        </a:xfrm>
                        <a:prstGeom prst="rect">
                          <a:avLst/>
                        </a:prstGeom>
                        <a:solidFill>
                          <a:srgbClr val="CCC0D9">
                            <a:alpha val="50195"/>
                          </a:srgbClr>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5.55pt;margin-top:8.75pt;width:78.15pt;height:78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" fillcolor="#ccc0d9" strokecolor="#f2f2f2" strokeweight="3pt">
                <v:fill opacity="32896f"/>
                <v:shadow on="t" color="#3f3151" opacity=".5" offset="1pt"/>
              </v:rect>
            </w:pict>
          </mc:Fallback>
        </mc:AlternateContent>
      </w:r>
    </w:p>
    <w:p w:rsidR="00B85DAB" w:rsidRDefault="00B85DAB">
      <w:pPr>
        <w:rPr>
          <w:rFonts w:cs="Arial"/>
          <w:b/>
          <w:sz w:val="56"/>
          <w:szCs w:val="48"/>
          <w:u w:val="single"/>
        </w:rPr>
      </w:pPr>
    </w:p>
    <w:p w:rsidR="00B85DAB" w:rsidRDefault="007F2E6E">
      <w:pPr>
        <w:rPr>
          <w:rFonts w:cs="Arial"/>
          <w:b/>
          <w:sz w:val="56"/>
          <w:szCs w:val="48"/>
          <w:u w:val="single"/>
        </w:rPr>
      </w:pPr>
      <w:r>
        <w:rPr>
          <w:rFonts w:cs="Arial"/>
          <w:b/>
          <w:noProof/>
          <w:sz w:val="56"/>
          <w:szCs w:val="48"/>
          <w:u w:val="single"/>
        </w:rPr>
        <mc:AlternateContent>
          <mc:Choice Requires="wps">
            <w:drawing>
              <wp:anchor distT="0" distB="0" distL="114300" distR="114300" simplePos="0" relativeHeight="251645440" behindDoc="0" locked="0" layoutInCell="1" allowOverlap="1">
                <wp:simplePos x="0" y="0"/>
                <wp:positionH relativeFrom="column">
                  <wp:posOffset>-287020</wp:posOffset>
                </wp:positionH>
                <wp:positionV relativeFrom="paragraph">
                  <wp:posOffset>283845</wp:posOffset>
                </wp:positionV>
                <wp:extent cx="992505" cy="991235"/>
                <wp:effectExtent l="27305" t="26670" r="37465" b="4889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505" cy="991235"/>
                        </a:xfrm>
                        <a:prstGeom prst="rect">
                          <a:avLst/>
                        </a:prstGeom>
                        <a:solidFill>
                          <a:srgbClr val="CCC0D9">
                            <a:alpha val="50195"/>
                          </a:srgbClr>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2.6pt;margin-top:22.35pt;width:78.15pt;height:78.0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" fillcolor="#ccc0d9" strokecolor="#f2f2f2" strokeweight="3pt">
                <v:fill opacity="32896f"/>
                <v:shadow on="t" color="#3f3151" opacity=".5" offset="1pt"/>
              </v:rect>
            </w:pict>
          </mc:Fallback>
        </mc:AlternateContent>
      </w:r>
      <w:r>
        <w:rPr>
          <w:rFonts w:cs="Arial"/>
          <w:b/>
          <w:noProof/>
          <w:sz w:val="56"/>
          <w:szCs w:val="48"/>
          <w:u w:val="single"/>
        </w:rPr>
        <mc:AlternateContent>
          <mc:Choice Requires="wps">
            <w:drawing>
              <wp:anchor distT="0" distB="0" distL="114300" distR="114300" simplePos="0" relativeHeight="251641344" behindDoc="0" locked="0" layoutInCell="1" allowOverlap="1">
                <wp:simplePos x="0" y="0"/>
                <wp:positionH relativeFrom="column">
                  <wp:posOffset>705485</wp:posOffset>
                </wp:positionH>
                <wp:positionV relativeFrom="paragraph">
                  <wp:posOffset>283845</wp:posOffset>
                </wp:positionV>
                <wp:extent cx="992505" cy="991235"/>
                <wp:effectExtent l="19685" t="26670" r="35560" b="4889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505" cy="991235"/>
                        </a:xfrm>
                        <a:prstGeom prst="rect">
                          <a:avLst/>
                        </a:prstGeom>
                        <a:solidFill>
                          <a:srgbClr val="8064A2">
                            <a:alpha val="79999"/>
                          </a:srgbClr>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5.55pt;margin-top:22.35pt;width:78.15pt;height:78.0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" fillcolor="#8064a2" strokecolor="#f2f2f2" strokeweight="3pt">
                <v:fill opacity="52428f"/>
                <v:shadow on="t" color="#3f3151" opacity=".5" offset="1pt"/>
              </v:rect>
            </w:pict>
          </mc:Fallback>
        </mc:AlternateContent>
      </w: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7F2E6E">
      <w:pPr>
        <w:rPr>
          <w:rFonts w:cs="Arial"/>
          <w:b/>
          <w:sz w:val="56"/>
          <w:szCs w:val="48"/>
          <w:u w:val="single"/>
        </w:rPr>
      </w:pPr>
      <w:r>
        <w:rPr>
          <w:rFonts w:cs="Arial"/>
          <w:b/>
          <w:noProof/>
          <w:sz w:val="56"/>
          <w:szCs w:val="48"/>
          <w:u w:val="single"/>
        </w:rPr>
        <mc:AlternateContent>
          <mc:Choice Requires="wps">
            <w:drawing>
              <wp:anchor distT="0" distB="0" distL="114300" distR="114300" simplePos="0" relativeHeight="251646464" behindDoc="0" locked="0" layoutInCell="1" allowOverlap="1">
                <wp:simplePos x="0" y="0"/>
                <wp:positionH relativeFrom="column">
                  <wp:posOffset>705485</wp:posOffset>
                </wp:positionH>
                <wp:positionV relativeFrom="paragraph">
                  <wp:posOffset>48895</wp:posOffset>
                </wp:positionV>
                <wp:extent cx="992505" cy="990600"/>
                <wp:effectExtent l="19685" t="20320" r="35560" b="463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505" cy="990600"/>
                        </a:xfrm>
                        <a:prstGeom prst="rect">
                          <a:avLst/>
                        </a:prstGeom>
                        <a:solidFill>
                          <a:srgbClr val="CCC0D9">
                            <a:alpha val="50195"/>
                          </a:srgbClr>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5.55pt;margin-top:3.85pt;width:78.15pt;height:78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" fillcolor="#ccc0d9" strokecolor="#f2f2f2" strokeweight="3pt">
                <v:fill opacity="32896f"/>
                <v:shadow on="t" color="#3f3151" opacity=".5" offset="1pt"/>
              </v:rect>
            </w:pict>
          </mc:Fallback>
        </mc:AlternateContent>
      </w: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B85DAB">
      <w:pPr>
        <w:rPr>
          <w:rFonts w:cs="Arial"/>
          <w:b/>
          <w:sz w:val="56"/>
          <w:szCs w:val="48"/>
          <w:u w:val="single"/>
        </w:rPr>
      </w:pPr>
    </w:p>
    <w:p w:rsidR="00B85DAB" w:rsidRDefault="007F2E6E">
      <w:pPr>
        <w:rPr>
          <w:rFonts w:cs="Arial"/>
          <w:b/>
          <w:sz w:val="56"/>
          <w:szCs w:val="48"/>
          <w:u w:val="single"/>
        </w:rPr>
      </w:pPr>
      <w:r>
        <w:rPr>
          <w:rFonts w:cs="Arial"/>
          <w:b/>
          <w:noProof/>
          <w:sz w:val="56"/>
          <w:szCs w:val="48"/>
          <w:u w:val="single"/>
        </w:rPr>
        <mc:AlternateContent>
          <mc:Choice Requires="wps">
            <w:drawing>
              <wp:anchor distT="0" distB="0" distL="114300" distR="114300" simplePos="0" relativeHeight="251637248" behindDoc="0" locked="0" layoutInCell="1" allowOverlap="1">
                <wp:simplePos x="0" y="0"/>
                <wp:positionH relativeFrom="column">
                  <wp:posOffset>3881755</wp:posOffset>
                </wp:positionH>
                <wp:positionV relativeFrom="paragraph">
                  <wp:posOffset>88265</wp:posOffset>
                </wp:positionV>
                <wp:extent cx="3105150" cy="1052830"/>
                <wp:effectExtent l="24130" t="21590" r="33020" b="49530"/>
                <wp:wrapNone/>
                <wp:docPr id="10"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052830"/>
                        </a:xfrm>
                        <a:prstGeom prst="rect">
                          <a:avLst/>
                        </a:prstGeom>
                        <a:gradFill rotWithShape="0">
                          <a:gsLst>
                            <a:gs pos="0">
                              <a:srgbClr val="C6D9F1"/>
                            </a:gs>
                            <a:gs pos="50000">
                              <a:srgbClr val="F4F8FD"/>
                            </a:gs>
                            <a:gs pos="100000">
                              <a:srgbClr val="C6D9F1"/>
                            </a:gs>
                          </a:gsLst>
                          <a:lin ang="5400000" scaled="1"/>
                        </a:gradFill>
                        <a:ln w="38100">
                          <a:solidFill>
                            <a:srgbClr val="F2F2F2"/>
                          </a:solidFill>
                          <a:miter lim="800000"/>
                          <a:headEnd/>
                          <a:tailEnd/>
                        </a:ln>
                        <a:effectLst>
                          <a:outerShdw dist="28398" dir="3806097" algn="ctr" rotWithShape="0">
                            <a:srgbClr val="622423">
                              <a:alpha val="50000"/>
                            </a:srgbClr>
                          </a:outerShdw>
                        </a:effectLst>
                      </wps:spPr>
                      <wps:txbx>
                        <w:txbxContent>
                          <w:p w:rsidR="00036CD6" w:rsidRPr="0058797F" w:rsidRDefault="00036CD6" w:rsidP="00EF3429">
                            <w:pPr>
                              <w:jc w:val="center"/>
                              <w:rPr>
                                <w:color w:val="1F497D"/>
                                <w:sz w:val="18"/>
                              </w:rPr>
                            </w:pPr>
                            <w:r w:rsidRPr="0058797F">
                              <w:rPr>
                                <w:color w:val="1F497D"/>
                                <w:sz w:val="18"/>
                              </w:rPr>
                              <w:t>Created by:</w:t>
                            </w:r>
                          </w:p>
                          <w:p w:rsidR="00036CD6" w:rsidRPr="0058797F" w:rsidRDefault="00036CD6" w:rsidP="00EF3429">
                            <w:pPr>
                              <w:jc w:val="center"/>
                              <w:rPr>
                                <w:b/>
                                <w:color w:val="1F497D"/>
                                <w:sz w:val="22"/>
                              </w:rPr>
                            </w:pPr>
                            <w:r w:rsidRPr="0058797F">
                              <w:rPr>
                                <w:b/>
                                <w:color w:val="1F497D"/>
                                <w:sz w:val="22"/>
                              </w:rPr>
                              <w:t>Charlene M. Dewey, M.D., M.Ed., FACP</w:t>
                            </w:r>
                          </w:p>
                          <w:p w:rsidR="00036CD6" w:rsidRPr="0058797F" w:rsidRDefault="00036CD6" w:rsidP="00EF3429">
                            <w:pPr>
                              <w:jc w:val="center"/>
                              <w:rPr>
                                <w:b/>
                                <w:color w:val="1F497D"/>
                                <w:sz w:val="22"/>
                              </w:rPr>
                            </w:pPr>
                            <w:r w:rsidRPr="0058797F">
                              <w:rPr>
                                <w:b/>
                                <w:color w:val="1F497D"/>
                                <w:sz w:val="22"/>
                              </w:rPr>
                              <w:t>William H. Swiggart, M.S., LPC/MHSP</w:t>
                            </w:r>
                          </w:p>
                          <w:p w:rsidR="00036CD6" w:rsidRPr="0058797F" w:rsidRDefault="00036CD6" w:rsidP="00EF3429">
                            <w:pPr>
                              <w:jc w:val="center"/>
                              <w:rPr>
                                <w:color w:val="1F497D"/>
                                <w:sz w:val="18"/>
                              </w:rPr>
                            </w:pPr>
                            <w:r w:rsidRPr="0058797F">
                              <w:rPr>
                                <w:color w:val="1F497D"/>
                                <w:sz w:val="18"/>
                              </w:rPr>
                              <w:t>Center for Professional Health</w:t>
                            </w:r>
                          </w:p>
                          <w:p w:rsidR="00036CD6" w:rsidRPr="0058797F" w:rsidRDefault="00036CD6" w:rsidP="00EF3429">
                            <w:pPr>
                              <w:jc w:val="center"/>
                              <w:rPr>
                                <w:color w:val="1F497D"/>
                                <w:sz w:val="18"/>
                              </w:rPr>
                            </w:pPr>
                            <w:r w:rsidRPr="0058797F">
                              <w:rPr>
                                <w:color w:val="1F497D"/>
                                <w:sz w:val="18"/>
                              </w:rPr>
                              <w:t>Vanderbilt University Medical Center</w:t>
                            </w:r>
                          </w:p>
                          <w:p w:rsidR="00036CD6" w:rsidRPr="0058797F" w:rsidRDefault="00036CD6" w:rsidP="00EF3429">
                            <w:pPr>
                              <w:jc w:val="center"/>
                              <w:rPr>
                                <w:color w:val="1F497D"/>
                                <w:sz w:val="18"/>
                              </w:rPr>
                            </w:pPr>
                            <w:r w:rsidRPr="0058797F">
                              <w:rPr>
                                <w:color w:val="1F497D"/>
                                <w:sz w:val="18"/>
                              </w:rPr>
                              <w:t>Nashville, 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0" o:spid="_x0000_s1028" type="#_x0000_t202" style="position:absolute;margin-left:305.65pt;margin-top:6.95pt;width:244.5pt;height:82.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" fillcolor="#c6d9f1" strokecolor="#f2f2f2" strokeweight="3pt">
                <v:fill color2="#f4f8fd" focus="50%" type="gradient"/>
                <v:shadow on="t" color="#622423" opacity=".5" offset="1pt"/>
                <v:textbox>
                  <w:txbxContent>
                    <w:p w:rsidR="00036CD6" w:rsidRPr="0058797F" w:rsidRDefault="00036CD6" w:rsidP="00EF3429">
                      <w:pPr>
                        <w:jc w:val="center"/>
                        <w:rPr>
                          <w:color w:val="1F497D"/>
                          <w:sz w:val="18"/>
                        </w:rPr>
                      </w:pPr>
                      <w:r w:rsidRPr="0058797F">
                        <w:rPr>
                          <w:color w:val="1F497D"/>
                          <w:sz w:val="18"/>
                        </w:rPr>
                        <w:t>Created by:</w:t>
                      </w:r>
                    </w:p>
                    <w:p w:rsidR="00036CD6" w:rsidRPr="0058797F" w:rsidRDefault="00036CD6" w:rsidP="00EF3429">
                      <w:pPr>
                        <w:jc w:val="center"/>
                        <w:rPr>
                          <w:b/>
                          <w:color w:val="1F497D"/>
                          <w:sz w:val="22"/>
                        </w:rPr>
                      </w:pPr>
                      <w:r w:rsidRPr="0058797F">
                        <w:rPr>
                          <w:b/>
                          <w:color w:val="1F497D"/>
                          <w:sz w:val="22"/>
                        </w:rPr>
                        <w:t>Charlene M. Dewey, M.D., M.Ed., FACP</w:t>
                      </w:r>
                    </w:p>
                    <w:p w:rsidR="00036CD6" w:rsidRPr="0058797F" w:rsidRDefault="00036CD6" w:rsidP="00EF3429">
                      <w:pPr>
                        <w:jc w:val="center"/>
                        <w:rPr>
                          <w:b/>
                          <w:color w:val="1F497D"/>
                          <w:sz w:val="22"/>
                        </w:rPr>
                      </w:pPr>
                      <w:r w:rsidRPr="0058797F">
                        <w:rPr>
                          <w:b/>
                          <w:color w:val="1F497D"/>
                          <w:sz w:val="22"/>
                        </w:rPr>
                        <w:t>William H. Swiggart, M.S., LPC/MHSP</w:t>
                      </w:r>
                    </w:p>
                    <w:p w:rsidR="00036CD6" w:rsidRPr="0058797F" w:rsidRDefault="00036CD6" w:rsidP="00EF3429">
                      <w:pPr>
                        <w:jc w:val="center"/>
                        <w:rPr>
                          <w:color w:val="1F497D"/>
                          <w:sz w:val="18"/>
                        </w:rPr>
                      </w:pPr>
                      <w:r w:rsidRPr="0058797F">
                        <w:rPr>
                          <w:color w:val="1F497D"/>
                          <w:sz w:val="18"/>
                        </w:rPr>
                        <w:t>Center for Professional Health</w:t>
                      </w:r>
                    </w:p>
                    <w:p w:rsidR="00036CD6" w:rsidRPr="0058797F" w:rsidRDefault="00036CD6" w:rsidP="00EF3429">
                      <w:pPr>
                        <w:jc w:val="center"/>
                        <w:rPr>
                          <w:color w:val="1F497D"/>
                          <w:sz w:val="18"/>
                        </w:rPr>
                      </w:pPr>
                      <w:r w:rsidRPr="0058797F">
                        <w:rPr>
                          <w:color w:val="1F497D"/>
                          <w:sz w:val="18"/>
                        </w:rPr>
                        <w:t>Vanderbilt University Medical Center</w:t>
                      </w:r>
                    </w:p>
                    <w:p w:rsidR="00036CD6" w:rsidRPr="0058797F" w:rsidRDefault="00036CD6" w:rsidP="00EF3429">
                      <w:pPr>
                        <w:jc w:val="center"/>
                        <w:rPr>
                          <w:color w:val="1F497D"/>
                          <w:sz w:val="18"/>
                        </w:rPr>
                      </w:pPr>
                      <w:r w:rsidRPr="0058797F">
                        <w:rPr>
                          <w:color w:val="1F497D"/>
                          <w:sz w:val="18"/>
                        </w:rPr>
                        <w:t>Nashville, TN.</w:t>
                      </w:r>
                    </w:p>
                  </w:txbxContent>
                </v:textbox>
              </v:shape>
            </w:pict>
          </mc:Fallback>
        </mc:AlternateContent>
      </w:r>
    </w:p>
    <w:p w:rsidR="003626C8" w:rsidRPr="009221A6" w:rsidRDefault="005431EB" w:rsidP="003626C8">
      <w:pPr>
        <w:jc w:val="center"/>
        <w:rPr>
          <w:rFonts w:cs="Arial"/>
          <w:b/>
          <w:sz w:val="32"/>
          <w:szCs w:val="32"/>
          <w:u w:val="single"/>
        </w:rPr>
      </w:pPr>
      <w:r>
        <w:rPr>
          <w:rFonts w:cs="Arial"/>
          <w:b/>
          <w:sz w:val="32"/>
          <w:szCs w:val="32"/>
          <w:u w:val="single"/>
        </w:rPr>
        <w:t>P</w:t>
      </w:r>
      <w:r w:rsidR="00E51892">
        <w:rPr>
          <w:rFonts w:cs="Arial"/>
          <w:b/>
          <w:sz w:val="32"/>
          <w:szCs w:val="32"/>
          <w:u w:val="single"/>
        </w:rPr>
        <w:t>rofessional Health and Wellness</w:t>
      </w:r>
    </w:p>
    <w:p w:rsidR="008710F1" w:rsidRDefault="008710F1" w:rsidP="00894F53">
      <w:pPr>
        <w:rPr>
          <w:rFonts w:cs="Arial"/>
        </w:rPr>
      </w:pPr>
    </w:p>
    <w:p w:rsidR="000A61EE" w:rsidRPr="000A61EE" w:rsidRDefault="000A61EE" w:rsidP="000A61EE">
      <w:pPr>
        <w:jc w:val="center"/>
        <w:rPr>
          <w:rFonts w:cs="Arial"/>
          <w:b/>
          <w:sz w:val="32"/>
        </w:rPr>
      </w:pPr>
      <w:r w:rsidRPr="000A61EE">
        <w:rPr>
          <w:rFonts w:cs="Arial"/>
          <w:b/>
          <w:sz w:val="32"/>
        </w:rPr>
        <w:t>Scientist Wellness Program 2016-17</w:t>
      </w:r>
    </w:p>
    <w:p w:rsidR="000A61EE" w:rsidRPr="00D3074C" w:rsidRDefault="000A61EE" w:rsidP="000A61EE">
      <w:pPr>
        <w:rPr>
          <w:rFonts w:cs="Arial"/>
          <w:sz w:val="8"/>
        </w:rPr>
      </w:pPr>
    </w:p>
    <w:p w:rsidR="000A61EE" w:rsidRDefault="007F2E6E" w:rsidP="000A61EE">
      <w:pPr>
        <w:rPr>
          <w:rFonts w:cs="Arial"/>
        </w:rPr>
      </w:pPr>
      <w:r>
        <w:rPr>
          <w:rFonts w:cs="Arial"/>
          <w:noProof/>
        </w:rPr>
        <w:drawing>
          <wp:inline distT="0" distB="0" distL="0" distR="0">
            <wp:extent cx="6707505" cy="3352165"/>
            <wp:effectExtent l="0" t="0" r="0" b="63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7505" cy="3352165"/>
                    </a:xfrm>
                    <a:prstGeom prst="rect">
                      <a:avLst/>
                    </a:prstGeom>
                    <a:noFill/>
                  </pic:spPr>
                </pic:pic>
              </a:graphicData>
            </a:graphic>
          </wp:inline>
        </w:drawing>
      </w:r>
    </w:p>
    <w:p w:rsidR="000A61EE" w:rsidRDefault="000A61EE" w:rsidP="000A61EE">
      <w:pPr>
        <w:rPr>
          <w:rFonts w:cs="Arial"/>
        </w:rPr>
      </w:pPr>
    </w:p>
    <w:p w:rsidR="000A61EE" w:rsidRDefault="000A61EE" w:rsidP="000A61EE">
      <w:pPr>
        <w:rPr>
          <w:rFonts w:cs="Arial"/>
        </w:rPr>
      </w:pPr>
    </w:p>
    <w:p w:rsidR="008710F1" w:rsidRDefault="008A7A6E" w:rsidP="008A7A6E">
      <w:pPr>
        <w:jc w:val="center"/>
        <w:rPr>
          <w:rFonts w:cs="Arial"/>
          <w:b/>
          <w:sz w:val="32"/>
        </w:rPr>
      </w:pPr>
      <w:r w:rsidRPr="008A7A6E">
        <w:rPr>
          <w:rFonts w:cs="Arial"/>
          <w:b/>
          <w:sz w:val="32"/>
        </w:rPr>
        <w:t>Table of Contents</w:t>
      </w:r>
    </w:p>
    <w:p w:rsidR="000A61EE" w:rsidRDefault="000A61EE" w:rsidP="00894F53">
      <w:pPr>
        <w:rPr>
          <w:rFonts w:cs="Arial"/>
        </w:rPr>
      </w:pPr>
    </w:p>
    <w:tbl>
      <w:tblPr>
        <w:tblW w:w="10906" w:type="dxa"/>
        <w:jc w:val="center"/>
        <w:tblLook w:val="04A0" w:firstRow="1" w:lastRow="0" w:firstColumn="1" w:lastColumn="0" w:noHBand="0" w:noVBand="1"/>
      </w:tblPr>
      <w:tblGrid>
        <w:gridCol w:w="9552"/>
        <w:gridCol w:w="1354"/>
      </w:tblGrid>
      <w:tr w:rsidR="000A61EE" w:rsidRPr="00A51810" w:rsidTr="000A61EE">
        <w:trPr>
          <w:trHeight w:val="426"/>
          <w:jc w:val="center"/>
        </w:trPr>
        <w:tc>
          <w:tcPr>
            <w:tcW w:w="9552" w:type="dxa"/>
            <w:shd w:val="clear" w:color="auto" w:fill="D9D9D9"/>
            <w:vAlign w:val="center"/>
          </w:tcPr>
          <w:p w:rsidR="000A61EE" w:rsidRPr="00A51810" w:rsidRDefault="000A61EE" w:rsidP="000A61EE">
            <w:pPr>
              <w:rPr>
                <w:rFonts w:cs="Arial"/>
                <w:b/>
              </w:rPr>
            </w:pPr>
            <w:r w:rsidRPr="00A51810">
              <w:rPr>
                <w:rFonts w:cs="Arial"/>
                <w:b/>
              </w:rPr>
              <w:t>Topic</w:t>
            </w:r>
          </w:p>
        </w:tc>
        <w:tc>
          <w:tcPr>
            <w:tcW w:w="1354" w:type="dxa"/>
            <w:shd w:val="clear" w:color="auto" w:fill="D9D9D9"/>
            <w:vAlign w:val="center"/>
          </w:tcPr>
          <w:p w:rsidR="000A61EE" w:rsidRPr="00A51810" w:rsidRDefault="000A61EE" w:rsidP="000A61EE">
            <w:pPr>
              <w:jc w:val="center"/>
              <w:rPr>
                <w:rFonts w:cs="Arial"/>
                <w:b/>
              </w:rPr>
            </w:pPr>
            <w:r w:rsidRPr="00A51810">
              <w:rPr>
                <w:rFonts w:cs="Arial"/>
                <w:b/>
              </w:rPr>
              <w:t>Page</w:t>
            </w:r>
          </w:p>
        </w:tc>
      </w:tr>
      <w:tr w:rsidR="000A61EE" w:rsidRPr="00A51810" w:rsidTr="000A61EE">
        <w:trPr>
          <w:trHeight w:val="391"/>
          <w:jc w:val="center"/>
        </w:trPr>
        <w:tc>
          <w:tcPr>
            <w:tcW w:w="9552" w:type="dxa"/>
            <w:shd w:val="clear" w:color="auto" w:fill="auto"/>
            <w:vAlign w:val="center"/>
          </w:tcPr>
          <w:p w:rsidR="000A61EE" w:rsidRPr="00A51810" w:rsidRDefault="00611B47" w:rsidP="000A61EE">
            <w:pPr>
              <w:rPr>
                <w:rFonts w:cs="Arial"/>
              </w:rPr>
            </w:pPr>
            <w:r>
              <w:rPr>
                <w:rFonts w:cs="Arial"/>
              </w:rPr>
              <w:t>Maintaining Wellness</w:t>
            </w:r>
          </w:p>
        </w:tc>
        <w:tc>
          <w:tcPr>
            <w:tcW w:w="1354" w:type="dxa"/>
            <w:shd w:val="clear" w:color="auto" w:fill="auto"/>
            <w:vAlign w:val="center"/>
          </w:tcPr>
          <w:p w:rsidR="000A61EE" w:rsidRPr="00A51810" w:rsidRDefault="00611B47" w:rsidP="000A61EE">
            <w:pPr>
              <w:jc w:val="center"/>
              <w:rPr>
                <w:rFonts w:cs="Arial"/>
              </w:rPr>
            </w:pPr>
            <w:r>
              <w:rPr>
                <w:rFonts w:cs="Arial"/>
              </w:rPr>
              <w:t>2</w:t>
            </w:r>
          </w:p>
        </w:tc>
      </w:tr>
      <w:tr w:rsidR="000A61EE" w:rsidRPr="00A51810" w:rsidTr="000A61EE">
        <w:trPr>
          <w:trHeight w:val="426"/>
          <w:jc w:val="center"/>
        </w:trPr>
        <w:tc>
          <w:tcPr>
            <w:tcW w:w="9552" w:type="dxa"/>
            <w:shd w:val="clear" w:color="auto" w:fill="auto"/>
            <w:vAlign w:val="center"/>
          </w:tcPr>
          <w:p w:rsidR="000A61EE" w:rsidRPr="00A51810" w:rsidRDefault="00611B47" w:rsidP="000A61EE">
            <w:pPr>
              <w:rPr>
                <w:rFonts w:cs="Arial"/>
              </w:rPr>
            </w:pPr>
            <w:r>
              <w:rPr>
                <w:rFonts w:cs="Arial"/>
              </w:rPr>
              <w:t>Stress and Stress Management</w:t>
            </w:r>
          </w:p>
        </w:tc>
        <w:tc>
          <w:tcPr>
            <w:tcW w:w="1354" w:type="dxa"/>
            <w:shd w:val="clear" w:color="auto" w:fill="auto"/>
            <w:vAlign w:val="center"/>
          </w:tcPr>
          <w:p w:rsidR="000A61EE" w:rsidRPr="00A51810" w:rsidRDefault="00611B47" w:rsidP="000A61EE">
            <w:pPr>
              <w:jc w:val="center"/>
              <w:rPr>
                <w:rFonts w:cs="Arial"/>
              </w:rPr>
            </w:pPr>
            <w:r>
              <w:rPr>
                <w:rFonts w:cs="Arial"/>
              </w:rPr>
              <w:t>12</w:t>
            </w:r>
          </w:p>
        </w:tc>
      </w:tr>
      <w:tr w:rsidR="000A61EE" w:rsidRPr="00A51810" w:rsidTr="000A61EE">
        <w:trPr>
          <w:trHeight w:val="391"/>
          <w:jc w:val="center"/>
        </w:trPr>
        <w:tc>
          <w:tcPr>
            <w:tcW w:w="9552" w:type="dxa"/>
            <w:shd w:val="clear" w:color="auto" w:fill="auto"/>
            <w:vAlign w:val="center"/>
          </w:tcPr>
          <w:p w:rsidR="000A61EE" w:rsidRPr="00A51810" w:rsidRDefault="00864027" w:rsidP="000A61EE">
            <w:pPr>
              <w:rPr>
                <w:rFonts w:cs="Arial"/>
              </w:rPr>
            </w:pPr>
            <w:r>
              <w:rPr>
                <w:rFonts w:cs="Arial"/>
              </w:rPr>
              <w:t>Burnout</w:t>
            </w:r>
            <w:r w:rsidR="0069743E">
              <w:rPr>
                <w:rFonts w:cs="Arial"/>
              </w:rPr>
              <w:t xml:space="preserve"> &amp; Emotional Intelligence</w:t>
            </w:r>
          </w:p>
        </w:tc>
        <w:tc>
          <w:tcPr>
            <w:tcW w:w="1354" w:type="dxa"/>
            <w:shd w:val="clear" w:color="auto" w:fill="auto"/>
            <w:vAlign w:val="center"/>
          </w:tcPr>
          <w:p w:rsidR="000A61EE" w:rsidRPr="00A51810" w:rsidRDefault="00864027" w:rsidP="00006684">
            <w:pPr>
              <w:jc w:val="center"/>
              <w:rPr>
                <w:rFonts w:cs="Arial"/>
              </w:rPr>
            </w:pPr>
            <w:r>
              <w:rPr>
                <w:rFonts w:cs="Arial"/>
              </w:rPr>
              <w:t>2</w:t>
            </w:r>
            <w:r w:rsidR="00006684">
              <w:rPr>
                <w:rFonts w:cs="Arial"/>
              </w:rPr>
              <w:t>4</w:t>
            </w:r>
          </w:p>
        </w:tc>
      </w:tr>
      <w:tr w:rsidR="000A61EE" w:rsidRPr="00A51810" w:rsidTr="000A61EE">
        <w:trPr>
          <w:trHeight w:val="426"/>
          <w:jc w:val="center"/>
        </w:trPr>
        <w:tc>
          <w:tcPr>
            <w:tcW w:w="9552" w:type="dxa"/>
            <w:shd w:val="clear" w:color="auto" w:fill="auto"/>
            <w:vAlign w:val="center"/>
          </w:tcPr>
          <w:p w:rsidR="000A61EE" w:rsidRPr="00A51810" w:rsidRDefault="006373A3" w:rsidP="000A61EE">
            <w:pPr>
              <w:rPr>
                <w:rFonts w:cs="Arial"/>
              </w:rPr>
            </w:pPr>
            <w:r>
              <w:rPr>
                <w:rFonts w:cs="Arial"/>
              </w:rPr>
              <w:t>Conflict Management</w:t>
            </w:r>
          </w:p>
        </w:tc>
        <w:tc>
          <w:tcPr>
            <w:tcW w:w="1354" w:type="dxa"/>
            <w:shd w:val="clear" w:color="auto" w:fill="auto"/>
            <w:vAlign w:val="center"/>
          </w:tcPr>
          <w:p w:rsidR="000A61EE" w:rsidRPr="00A51810" w:rsidRDefault="00AD400F" w:rsidP="000A61EE">
            <w:pPr>
              <w:jc w:val="center"/>
              <w:rPr>
                <w:rFonts w:cs="Arial"/>
              </w:rPr>
            </w:pPr>
            <w:r>
              <w:rPr>
                <w:rFonts w:cs="Arial"/>
              </w:rPr>
              <w:t>30</w:t>
            </w:r>
          </w:p>
        </w:tc>
      </w:tr>
      <w:tr w:rsidR="000A61EE" w:rsidRPr="00A51810" w:rsidTr="000A61EE">
        <w:trPr>
          <w:trHeight w:val="415"/>
          <w:jc w:val="center"/>
        </w:trPr>
        <w:tc>
          <w:tcPr>
            <w:tcW w:w="9552" w:type="dxa"/>
            <w:shd w:val="clear" w:color="auto" w:fill="auto"/>
            <w:vAlign w:val="center"/>
          </w:tcPr>
          <w:p w:rsidR="000A61EE" w:rsidRPr="00A51810" w:rsidRDefault="0069743E" w:rsidP="000A61EE">
            <w:pPr>
              <w:rPr>
                <w:rFonts w:cs="Arial"/>
              </w:rPr>
            </w:pPr>
            <w:r>
              <w:rPr>
                <w:rFonts w:cs="Arial"/>
              </w:rPr>
              <w:t>Communication Skills</w:t>
            </w:r>
            <w:r w:rsidR="00683EE8">
              <w:rPr>
                <w:rFonts w:cs="Arial"/>
              </w:rPr>
              <w:t>: Promoting Professional Accountability (Cup of Coffee)</w:t>
            </w:r>
          </w:p>
        </w:tc>
        <w:tc>
          <w:tcPr>
            <w:tcW w:w="1354" w:type="dxa"/>
            <w:shd w:val="clear" w:color="auto" w:fill="auto"/>
            <w:vAlign w:val="center"/>
          </w:tcPr>
          <w:p w:rsidR="000A61EE" w:rsidRPr="00A51810" w:rsidRDefault="000A61EE" w:rsidP="000A61EE">
            <w:pPr>
              <w:jc w:val="center"/>
              <w:rPr>
                <w:rFonts w:cs="Arial"/>
              </w:rPr>
            </w:pPr>
          </w:p>
        </w:tc>
      </w:tr>
      <w:tr w:rsidR="000A61EE" w:rsidRPr="00A51810" w:rsidTr="000A61EE">
        <w:trPr>
          <w:trHeight w:val="306"/>
          <w:jc w:val="center"/>
        </w:trPr>
        <w:tc>
          <w:tcPr>
            <w:tcW w:w="9552" w:type="dxa"/>
            <w:shd w:val="clear" w:color="auto" w:fill="auto"/>
            <w:vAlign w:val="center"/>
          </w:tcPr>
          <w:p w:rsidR="000A61EE" w:rsidRPr="00A51810" w:rsidRDefault="00683EE8" w:rsidP="000A61EE">
            <w:pPr>
              <w:rPr>
                <w:rFonts w:cs="Arial"/>
              </w:rPr>
            </w:pPr>
            <w:r>
              <w:rPr>
                <w:rFonts w:cs="Arial"/>
              </w:rPr>
              <w:t xml:space="preserve">Building </w:t>
            </w:r>
            <w:r w:rsidR="0069743E">
              <w:rPr>
                <w:rFonts w:cs="Arial"/>
              </w:rPr>
              <w:t>Resiliency</w:t>
            </w:r>
          </w:p>
        </w:tc>
        <w:tc>
          <w:tcPr>
            <w:tcW w:w="1354" w:type="dxa"/>
            <w:shd w:val="clear" w:color="auto" w:fill="auto"/>
            <w:vAlign w:val="center"/>
          </w:tcPr>
          <w:p w:rsidR="000A61EE" w:rsidRPr="00A51810" w:rsidRDefault="000A61EE" w:rsidP="000A61EE">
            <w:pPr>
              <w:jc w:val="center"/>
              <w:rPr>
                <w:rFonts w:cs="Arial"/>
              </w:rPr>
            </w:pPr>
          </w:p>
        </w:tc>
      </w:tr>
      <w:tr w:rsidR="000A61EE" w:rsidRPr="00A51810" w:rsidTr="000A61EE">
        <w:trPr>
          <w:trHeight w:val="426"/>
          <w:jc w:val="center"/>
        </w:trPr>
        <w:tc>
          <w:tcPr>
            <w:tcW w:w="9552" w:type="dxa"/>
            <w:shd w:val="clear" w:color="auto" w:fill="auto"/>
            <w:vAlign w:val="center"/>
          </w:tcPr>
          <w:p w:rsidR="000A61EE" w:rsidRPr="00A51810" w:rsidRDefault="0069743E" w:rsidP="0069743E">
            <w:pPr>
              <w:rPr>
                <w:rFonts w:cs="Arial"/>
              </w:rPr>
            </w:pPr>
            <w:r>
              <w:rPr>
                <w:rFonts w:cs="Arial"/>
              </w:rPr>
              <w:t xml:space="preserve">Setting </w:t>
            </w:r>
            <w:r w:rsidR="00683EE8">
              <w:rPr>
                <w:rFonts w:cs="Arial"/>
              </w:rPr>
              <w:t xml:space="preserve">Personal and Work </w:t>
            </w:r>
            <w:r>
              <w:rPr>
                <w:rFonts w:cs="Arial"/>
              </w:rPr>
              <w:t>Goals</w:t>
            </w:r>
          </w:p>
        </w:tc>
        <w:tc>
          <w:tcPr>
            <w:tcW w:w="1354" w:type="dxa"/>
            <w:shd w:val="clear" w:color="auto" w:fill="auto"/>
            <w:vAlign w:val="center"/>
          </w:tcPr>
          <w:p w:rsidR="000A61EE" w:rsidRPr="00A51810" w:rsidRDefault="000A61EE" w:rsidP="000A61EE">
            <w:pPr>
              <w:jc w:val="center"/>
              <w:rPr>
                <w:rFonts w:cs="Arial"/>
              </w:rPr>
            </w:pPr>
          </w:p>
        </w:tc>
      </w:tr>
      <w:tr w:rsidR="000A61EE" w:rsidRPr="00A51810" w:rsidTr="000A61EE">
        <w:trPr>
          <w:trHeight w:val="426"/>
          <w:jc w:val="center"/>
        </w:trPr>
        <w:tc>
          <w:tcPr>
            <w:tcW w:w="9552" w:type="dxa"/>
            <w:shd w:val="clear" w:color="auto" w:fill="auto"/>
            <w:vAlign w:val="center"/>
          </w:tcPr>
          <w:p w:rsidR="000A61EE" w:rsidRPr="00A51810" w:rsidRDefault="0069743E" w:rsidP="000A61EE">
            <w:pPr>
              <w:rPr>
                <w:rFonts w:cs="Arial"/>
              </w:rPr>
            </w:pPr>
            <w:r>
              <w:rPr>
                <w:rFonts w:cs="Arial"/>
              </w:rPr>
              <w:t>Mindfulness</w:t>
            </w:r>
          </w:p>
        </w:tc>
        <w:tc>
          <w:tcPr>
            <w:tcW w:w="1354" w:type="dxa"/>
            <w:shd w:val="clear" w:color="auto" w:fill="auto"/>
            <w:vAlign w:val="center"/>
          </w:tcPr>
          <w:p w:rsidR="000A61EE" w:rsidRPr="00A51810" w:rsidRDefault="000A61EE" w:rsidP="000A61EE">
            <w:pPr>
              <w:jc w:val="center"/>
              <w:rPr>
                <w:rFonts w:cs="Arial"/>
              </w:rPr>
            </w:pPr>
          </w:p>
        </w:tc>
      </w:tr>
      <w:tr w:rsidR="000A61EE" w:rsidRPr="00A51810" w:rsidTr="000A61EE">
        <w:trPr>
          <w:trHeight w:val="426"/>
          <w:jc w:val="center"/>
        </w:trPr>
        <w:tc>
          <w:tcPr>
            <w:tcW w:w="9552" w:type="dxa"/>
            <w:shd w:val="clear" w:color="auto" w:fill="auto"/>
            <w:vAlign w:val="center"/>
          </w:tcPr>
          <w:p w:rsidR="000A61EE" w:rsidRPr="00A51810" w:rsidRDefault="0069743E" w:rsidP="000A61EE">
            <w:pPr>
              <w:rPr>
                <w:rFonts w:cs="Arial"/>
              </w:rPr>
            </w:pPr>
            <w:r>
              <w:rPr>
                <w:rFonts w:cs="Arial"/>
              </w:rPr>
              <w:t>Dealing with Disruptive Team Members</w:t>
            </w:r>
          </w:p>
        </w:tc>
        <w:tc>
          <w:tcPr>
            <w:tcW w:w="1354" w:type="dxa"/>
            <w:shd w:val="clear" w:color="auto" w:fill="auto"/>
            <w:vAlign w:val="center"/>
          </w:tcPr>
          <w:p w:rsidR="000A61EE" w:rsidRPr="00A51810" w:rsidRDefault="000A61EE" w:rsidP="000A61EE">
            <w:pPr>
              <w:jc w:val="center"/>
              <w:rPr>
                <w:rFonts w:cs="Arial"/>
              </w:rPr>
            </w:pPr>
          </w:p>
        </w:tc>
      </w:tr>
      <w:tr w:rsidR="000A61EE" w:rsidRPr="00A51810" w:rsidTr="000A61EE">
        <w:trPr>
          <w:trHeight w:val="426"/>
          <w:jc w:val="center"/>
        </w:trPr>
        <w:tc>
          <w:tcPr>
            <w:tcW w:w="9552" w:type="dxa"/>
            <w:shd w:val="clear" w:color="auto" w:fill="auto"/>
            <w:vAlign w:val="center"/>
          </w:tcPr>
          <w:p w:rsidR="000A61EE" w:rsidRPr="00A51810" w:rsidRDefault="0069743E" w:rsidP="000A61EE">
            <w:pPr>
              <w:rPr>
                <w:rFonts w:cs="Arial"/>
              </w:rPr>
            </w:pPr>
            <w:r>
              <w:rPr>
                <w:rFonts w:cs="Arial"/>
              </w:rPr>
              <w:t>Dealing of Loss of Funding</w:t>
            </w:r>
          </w:p>
        </w:tc>
        <w:tc>
          <w:tcPr>
            <w:tcW w:w="1354" w:type="dxa"/>
            <w:shd w:val="clear" w:color="auto" w:fill="auto"/>
            <w:vAlign w:val="center"/>
          </w:tcPr>
          <w:p w:rsidR="000A61EE" w:rsidRPr="00A51810" w:rsidRDefault="000A61EE" w:rsidP="000A61EE">
            <w:pPr>
              <w:jc w:val="center"/>
              <w:rPr>
                <w:rFonts w:cs="Arial"/>
              </w:rPr>
            </w:pPr>
          </w:p>
        </w:tc>
      </w:tr>
      <w:tr w:rsidR="0069743E" w:rsidRPr="00A51810" w:rsidTr="000A61EE">
        <w:trPr>
          <w:trHeight w:val="426"/>
          <w:jc w:val="center"/>
        </w:trPr>
        <w:tc>
          <w:tcPr>
            <w:tcW w:w="9552" w:type="dxa"/>
            <w:shd w:val="clear" w:color="auto" w:fill="auto"/>
            <w:vAlign w:val="center"/>
          </w:tcPr>
          <w:p w:rsidR="0069743E" w:rsidRDefault="0069743E" w:rsidP="000A61EE">
            <w:pPr>
              <w:rPr>
                <w:rFonts w:cs="Arial"/>
              </w:rPr>
            </w:pPr>
            <w:r>
              <w:rPr>
                <w:rFonts w:cs="Arial"/>
              </w:rPr>
              <w:t>Transitioning into Retirement</w:t>
            </w:r>
          </w:p>
        </w:tc>
        <w:tc>
          <w:tcPr>
            <w:tcW w:w="1354" w:type="dxa"/>
            <w:shd w:val="clear" w:color="auto" w:fill="auto"/>
            <w:vAlign w:val="center"/>
          </w:tcPr>
          <w:p w:rsidR="0069743E" w:rsidRPr="00A51810" w:rsidRDefault="0069743E" w:rsidP="000A61EE">
            <w:pPr>
              <w:jc w:val="center"/>
              <w:rPr>
                <w:rFonts w:cs="Arial"/>
              </w:rPr>
            </w:pPr>
          </w:p>
        </w:tc>
      </w:tr>
      <w:tr w:rsidR="0069743E" w:rsidRPr="00A51810" w:rsidTr="000A61EE">
        <w:trPr>
          <w:trHeight w:val="426"/>
          <w:jc w:val="center"/>
        </w:trPr>
        <w:tc>
          <w:tcPr>
            <w:tcW w:w="9552" w:type="dxa"/>
            <w:shd w:val="clear" w:color="auto" w:fill="auto"/>
            <w:vAlign w:val="center"/>
          </w:tcPr>
          <w:p w:rsidR="0069743E" w:rsidRDefault="0069743E" w:rsidP="000A61EE">
            <w:pPr>
              <w:rPr>
                <w:rFonts w:cs="Arial"/>
              </w:rPr>
            </w:pPr>
            <w:r>
              <w:rPr>
                <w:rFonts w:cs="Arial"/>
              </w:rPr>
              <w:t>Professionalism</w:t>
            </w:r>
          </w:p>
        </w:tc>
        <w:tc>
          <w:tcPr>
            <w:tcW w:w="1354" w:type="dxa"/>
            <w:shd w:val="clear" w:color="auto" w:fill="auto"/>
            <w:vAlign w:val="center"/>
          </w:tcPr>
          <w:p w:rsidR="0069743E" w:rsidRPr="00A51810" w:rsidRDefault="0069743E" w:rsidP="000A61EE">
            <w:pPr>
              <w:jc w:val="center"/>
              <w:rPr>
                <w:rFonts w:cs="Arial"/>
              </w:rPr>
            </w:pPr>
          </w:p>
        </w:tc>
      </w:tr>
      <w:tr w:rsidR="0069743E" w:rsidRPr="00A51810" w:rsidTr="000A61EE">
        <w:trPr>
          <w:trHeight w:val="426"/>
          <w:jc w:val="center"/>
        </w:trPr>
        <w:tc>
          <w:tcPr>
            <w:tcW w:w="9552" w:type="dxa"/>
            <w:shd w:val="clear" w:color="auto" w:fill="auto"/>
            <w:vAlign w:val="center"/>
          </w:tcPr>
          <w:p w:rsidR="0069743E" w:rsidRDefault="0069743E" w:rsidP="000A61EE">
            <w:pPr>
              <w:rPr>
                <w:rFonts w:cs="Arial"/>
              </w:rPr>
            </w:pPr>
            <w:r>
              <w:rPr>
                <w:rFonts w:cs="Arial"/>
              </w:rPr>
              <w:t>Negotiation Skills</w:t>
            </w:r>
          </w:p>
        </w:tc>
        <w:tc>
          <w:tcPr>
            <w:tcW w:w="1354" w:type="dxa"/>
            <w:shd w:val="clear" w:color="auto" w:fill="auto"/>
            <w:vAlign w:val="center"/>
          </w:tcPr>
          <w:p w:rsidR="0069743E" w:rsidRPr="00A51810" w:rsidRDefault="0069743E" w:rsidP="000A61EE">
            <w:pPr>
              <w:jc w:val="center"/>
              <w:rPr>
                <w:rFonts w:cs="Arial"/>
              </w:rPr>
            </w:pPr>
          </w:p>
        </w:tc>
      </w:tr>
    </w:tbl>
    <w:p w:rsidR="003A0817" w:rsidRDefault="003A0817" w:rsidP="00894F53">
      <w:pPr>
        <w:rPr>
          <w:rFonts w:cs="Arial"/>
        </w:rPr>
      </w:pPr>
    </w:p>
    <w:p w:rsidR="00611B47" w:rsidRDefault="006458DF" w:rsidP="00894F53">
      <w:pPr>
        <w:rPr>
          <w:rFonts w:cs="Arial"/>
        </w:rPr>
      </w:pPr>
      <w:r>
        <w:rPr>
          <w:rFonts w:cs="Arial"/>
        </w:rPr>
        <w:br w:type="page"/>
      </w:r>
    </w:p>
    <w:p w:rsidR="00611B47" w:rsidRDefault="007F2E6E" w:rsidP="00611B47">
      <w:pPr>
        <w:jc w:val="center"/>
        <w:rPr>
          <w:rFonts w:cs="Arial"/>
        </w:rPr>
      </w:pPr>
      <w:r>
        <w:rPr>
          <w:noProof/>
        </w:rPr>
        <w:lastRenderedPageBreak/>
        <w:drawing>
          <wp:inline distT="0" distB="0" distL="0" distR="0">
            <wp:extent cx="5425440" cy="4069080"/>
            <wp:effectExtent l="0" t="0" r="381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5440" cy="4069080"/>
                    </a:xfrm>
                    <a:prstGeom prst="rect">
                      <a:avLst/>
                    </a:prstGeom>
                    <a:noFill/>
                    <a:ln>
                      <a:noFill/>
                    </a:ln>
                  </pic:spPr>
                </pic:pic>
              </a:graphicData>
            </a:graphic>
          </wp:inline>
        </w:drawing>
      </w:r>
    </w:p>
    <w:p w:rsidR="00611B47" w:rsidRDefault="00611B47" w:rsidP="00894F53">
      <w:pPr>
        <w:rPr>
          <w:rFonts w:cs="Arial"/>
        </w:rPr>
      </w:pPr>
    </w:p>
    <w:p w:rsidR="00611B47" w:rsidRDefault="00611B47" w:rsidP="00894F53">
      <w:pPr>
        <w:rPr>
          <w:rFonts w:cs="Arial"/>
        </w:rPr>
      </w:pPr>
    </w:p>
    <w:p w:rsidR="00611B47" w:rsidRDefault="00611B47" w:rsidP="00611B47">
      <w:pPr>
        <w:jc w:val="center"/>
        <w:rPr>
          <w:rFonts w:cs="Arial"/>
          <w:b/>
          <w:sz w:val="32"/>
        </w:rPr>
      </w:pPr>
      <w:r w:rsidRPr="008A7A6E">
        <w:rPr>
          <w:rFonts w:cs="Arial"/>
          <w:b/>
          <w:sz w:val="32"/>
        </w:rPr>
        <w:t>Table of Contents</w:t>
      </w:r>
    </w:p>
    <w:p w:rsidR="00611B47" w:rsidRPr="008A7A6E" w:rsidRDefault="00611B47" w:rsidP="00611B47">
      <w:pPr>
        <w:jc w:val="center"/>
        <w:rPr>
          <w:rFonts w:cs="Arial"/>
          <w:b/>
          <w:sz w:val="32"/>
        </w:rPr>
      </w:pPr>
      <w:r>
        <w:rPr>
          <w:rFonts w:cs="Arial"/>
          <w:b/>
          <w:sz w:val="32"/>
        </w:rPr>
        <w:t>Session 1: Maintaining Wellness</w:t>
      </w:r>
    </w:p>
    <w:p w:rsidR="00611B47" w:rsidRDefault="00611B47" w:rsidP="00611B47">
      <w:pPr>
        <w:rPr>
          <w:rFonts w:cs="Arial"/>
        </w:rPr>
      </w:pPr>
    </w:p>
    <w:p w:rsidR="00611B47" w:rsidRDefault="00611B47" w:rsidP="00611B47">
      <w:pPr>
        <w:rPr>
          <w:rFonts w:cs="Arial"/>
        </w:rPr>
      </w:pPr>
    </w:p>
    <w:tbl>
      <w:tblPr>
        <w:tblW w:w="10906" w:type="dxa"/>
        <w:jc w:val="center"/>
        <w:tblLook w:val="04A0" w:firstRow="1" w:lastRow="0" w:firstColumn="1" w:lastColumn="0" w:noHBand="0" w:noVBand="1"/>
      </w:tblPr>
      <w:tblGrid>
        <w:gridCol w:w="9552"/>
        <w:gridCol w:w="1354"/>
      </w:tblGrid>
      <w:tr w:rsidR="00611B47" w:rsidRPr="00A51810" w:rsidTr="00A322C7">
        <w:trPr>
          <w:trHeight w:val="426"/>
          <w:jc w:val="center"/>
        </w:trPr>
        <w:tc>
          <w:tcPr>
            <w:tcW w:w="9552" w:type="dxa"/>
            <w:shd w:val="clear" w:color="auto" w:fill="D9D9D9"/>
            <w:vAlign w:val="center"/>
          </w:tcPr>
          <w:p w:rsidR="00611B47" w:rsidRPr="00A51810" w:rsidRDefault="00611B47" w:rsidP="00A322C7">
            <w:pPr>
              <w:rPr>
                <w:rFonts w:cs="Arial"/>
                <w:b/>
              </w:rPr>
            </w:pPr>
            <w:r w:rsidRPr="00A51810">
              <w:rPr>
                <w:rFonts w:cs="Arial"/>
                <w:b/>
              </w:rPr>
              <w:t>Topic</w:t>
            </w:r>
          </w:p>
        </w:tc>
        <w:tc>
          <w:tcPr>
            <w:tcW w:w="1354" w:type="dxa"/>
            <w:shd w:val="clear" w:color="auto" w:fill="D9D9D9"/>
            <w:vAlign w:val="center"/>
          </w:tcPr>
          <w:p w:rsidR="00611B47" w:rsidRPr="00A51810" w:rsidRDefault="00611B47" w:rsidP="00A322C7">
            <w:pPr>
              <w:jc w:val="center"/>
              <w:rPr>
                <w:rFonts w:cs="Arial"/>
                <w:b/>
              </w:rPr>
            </w:pPr>
            <w:r w:rsidRPr="00A51810">
              <w:rPr>
                <w:rFonts w:cs="Arial"/>
                <w:b/>
              </w:rPr>
              <w:t>Page</w:t>
            </w:r>
          </w:p>
        </w:tc>
      </w:tr>
      <w:tr w:rsidR="00611B47" w:rsidRPr="00A51810" w:rsidTr="00A322C7">
        <w:trPr>
          <w:trHeight w:val="391"/>
          <w:jc w:val="center"/>
        </w:trPr>
        <w:tc>
          <w:tcPr>
            <w:tcW w:w="9552" w:type="dxa"/>
            <w:shd w:val="clear" w:color="auto" w:fill="auto"/>
            <w:vAlign w:val="center"/>
          </w:tcPr>
          <w:p w:rsidR="00611B47" w:rsidRPr="00A51810" w:rsidRDefault="00611B47" w:rsidP="00A322C7">
            <w:pPr>
              <w:rPr>
                <w:rFonts w:cs="Arial"/>
              </w:rPr>
            </w:pPr>
            <w:r w:rsidRPr="00A51810">
              <w:rPr>
                <w:rFonts w:cs="Arial"/>
              </w:rPr>
              <w:t>Professional Health and Wellness Spectrum</w:t>
            </w:r>
          </w:p>
        </w:tc>
        <w:tc>
          <w:tcPr>
            <w:tcW w:w="1354" w:type="dxa"/>
            <w:shd w:val="clear" w:color="auto" w:fill="auto"/>
            <w:vAlign w:val="center"/>
          </w:tcPr>
          <w:p w:rsidR="00611B47" w:rsidRPr="00A51810" w:rsidRDefault="00611B47" w:rsidP="00A322C7">
            <w:pPr>
              <w:jc w:val="center"/>
              <w:rPr>
                <w:rFonts w:cs="Arial"/>
              </w:rPr>
            </w:pPr>
            <w:r>
              <w:rPr>
                <w:rFonts w:cs="Arial"/>
              </w:rPr>
              <w:t>3</w:t>
            </w:r>
          </w:p>
        </w:tc>
      </w:tr>
      <w:tr w:rsidR="00611B47" w:rsidRPr="00A51810" w:rsidTr="00A322C7">
        <w:trPr>
          <w:trHeight w:val="426"/>
          <w:jc w:val="center"/>
        </w:trPr>
        <w:tc>
          <w:tcPr>
            <w:tcW w:w="9552" w:type="dxa"/>
            <w:shd w:val="clear" w:color="auto" w:fill="auto"/>
            <w:vAlign w:val="center"/>
          </w:tcPr>
          <w:p w:rsidR="00611B47" w:rsidRPr="00A51810" w:rsidRDefault="00611B47" w:rsidP="00A322C7">
            <w:pPr>
              <w:rPr>
                <w:rFonts w:cs="Arial"/>
              </w:rPr>
            </w:pPr>
            <w:r>
              <w:rPr>
                <w:rFonts w:cs="Arial"/>
              </w:rPr>
              <w:t>Primary Wellness Practices</w:t>
            </w:r>
          </w:p>
        </w:tc>
        <w:tc>
          <w:tcPr>
            <w:tcW w:w="1354" w:type="dxa"/>
            <w:shd w:val="clear" w:color="auto" w:fill="auto"/>
            <w:vAlign w:val="center"/>
          </w:tcPr>
          <w:p w:rsidR="00611B47" w:rsidRPr="00A51810" w:rsidRDefault="00611B47" w:rsidP="00A322C7">
            <w:pPr>
              <w:jc w:val="center"/>
              <w:rPr>
                <w:rFonts w:cs="Arial"/>
              </w:rPr>
            </w:pPr>
            <w:r>
              <w:rPr>
                <w:rFonts w:cs="Arial"/>
              </w:rPr>
              <w:t>3</w:t>
            </w:r>
          </w:p>
        </w:tc>
      </w:tr>
      <w:tr w:rsidR="00611B47" w:rsidRPr="00A51810" w:rsidTr="00A322C7">
        <w:trPr>
          <w:trHeight w:val="391"/>
          <w:jc w:val="center"/>
        </w:trPr>
        <w:tc>
          <w:tcPr>
            <w:tcW w:w="9552" w:type="dxa"/>
            <w:shd w:val="clear" w:color="auto" w:fill="auto"/>
            <w:vAlign w:val="center"/>
          </w:tcPr>
          <w:p w:rsidR="00611B47" w:rsidRPr="00A51810" w:rsidRDefault="00611B47" w:rsidP="00A322C7">
            <w:pPr>
              <w:rPr>
                <w:rFonts w:cs="Arial"/>
              </w:rPr>
            </w:pPr>
            <w:r w:rsidRPr="00A51810">
              <w:rPr>
                <w:rFonts w:cs="Arial"/>
              </w:rPr>
              <w:t>Self-Care</w:t>
            </w:r>
          </w:p>
        </w:tc>
        <w:tc>
          <w:tcPr>
            <w:tcW w:w="1354" w:type="dxa"/>
            <w:shd w:val="clear" w:color="auto" w:fill="auto"/>
            <w:vAlign w:val="center"/>
          </w:tcPr>
          <w:p w:rsidR="00611B47" w:rsidRPr="00A51810" w:rsidRDefault="00611B47" w:rsidP="00A322C7">
            <w:pPr>
              <w:jc w:val="center"/>
              <w:rPr>
                <w:rFonts w:cs="Arial"/>
              </w:rPr>
            </w:pPr>
            <w:r>
              <w:rPr>
                <w:rFonts w:cs="Arial"/>
              </w:rPr>
              <w:t>4</w:t>
            </w:r>
          </w:p>
        </w:tc>
      </w:tr>
      <w:tr w:rsidR="00611B47" w:rsidRPr="00A51810" w:rsidTr="00A322C7">
        <w:trPr>
          <w:trHeight w:val="426"/>
          <w:jc w:val="center"/>
        </w:trPr>
        <w:tc>
          <w:tcPr>
            <w:tcW w:w="9552" w:type="dxa"/>
            <w:shd w:val="clear" w:color="auto" w:fill="auto"/>
            <w:vAlign w:val="center"/>
          </w:tcPr>
          <w:p w:rsidR="00611B47" w:rsidRPr="00A51810" w:rsidRDefault="00611B47" w:rsidP="00A322C7">
            <w:pPr>
              <w:rPr>
                <w:rFonts w:cs="Arial"/>
              </w:rPr>
            </w:pPr>
            <w:r>
              <w:rPr>
                <w:rFonts w:cs="Arial"/>
              </w:rPr>
              <w:t>Meaning/Value</w:t>
            </w:r>
          </w:p>
        </w:tc>
        <w:tc>
          <w:tcPr>
            <w:tcW w:w="1354" w:type="dxa"/>
            <w:shd w:val="clear" w:color="auto" w:fill="auto"/>
            <w:vAlign w:val="center"/>
          </w:tcPr>
          <w:p w:rsidR="00611B47" w:rsidRPr="00A51810" w:rsidRDefault="00611B47" w:rsidP="00A322C7">
            <w:pPr>
              <w:jc w:val="center"/>
              <w:rPr>
                <w:rFonts w:cs="Arial"/>
              </w:rPr>
            </w:pPr>
            <w:r>
              <w:rPr>
                <w:rFonts w:cs="Arial"/>
              </w:rPr>
              <w:t>4</w:t>
            </w:r>
          </w:p>
        </w:tc>
      </w:tr>
      <w:tr w:rsidR="00611B47" w:rsidRPr="00A51810" w:rsidTr="00A322C7">
        <w:trPr>
          <w:trHeight w:val="415"/>
          <w:jc w:val="center"/>
        </w:trPr>
        <w:tc>
          <w:tcPr>
            <w:tcW w:w="9552" w:type="dxa"/>
            <w:shd w:val="clear" w:color="auto" w:fill="auto"/>
            <w:vAlign w:val="center"/>
          </w:tcPr>
          <w:p w:rsidR="00611B47" w:rsidRPr="00A51810" w:rsidRDefault="00611B47" w:rsidP="00A322C7">
            <w:pPr>
              <w:rPr>
                <w:rFonts w:cs="Arial"/>
              </w:rPr>
            </w:pPr>
            <w:r w:rsidRPr="003A0817">
              <w:rPr>
                <w:rFonts w:cs="Arial"/>
              </w:rPr>
              <w:t>Relationships/Socialization</w:t>
            </w:r>
          </w:p>
        </w:tc>
        <w:tc>
          <w:tcPr>
            <w:tcW w:w="1354" w:type="dxa"/>
            <w:shd w:val="clear" w:color="auto" w:fill="auto"/>
            <w:vAlign w:val="center"/>
          </w:tcPr>
          <w:p w:rsidR="00611B47" w:rsidRPr="00A51810" w:rsidRDefault="00611B47" w:rsidP="00A322C7">
            <w:pPr>
              <w:jc w:val="center"/>
              <w:rPr>
                <w:rFonts w:cs="Arial"/>
              </w:rPr>
            </w:pPr>
            <w:r>
              <w:rPr>
                <w:rFonts w:cs="Arial"/>
              </w:rPr>
              <w:t>5</w:t>
            </w:r>
          </w:p>
        </w:tc>
      </w:tr>
      <w:tr w:rsidR="00611B47" w:rsidRPr="00A51810" w:rsidTr="00A322C7">
        <w:trPr>
          <w:trHeight w:val="306"/>
          <w:jc w:val="center"/>
        </w:trPr>
        <w:tc>
          <w:tcPr>
            <w:tcW w:w="9552" w:type="dxa"/>
            <w:shd w:val="clear" w:color="auto" w:fill="auto"/>
            <w:vAlign w:val="center"/>
          </w:tcPr>
          <w:p w:rsidR="00611B47" w:rsidRPr="00A51810" w:rsidRDefault="00611B47" w:rsidP="00A322C7">
            <w:pPr>
              <w:rPr>
                <w:rFonts w:cs="Arial"/>
              </w:rPr>
            </w:pPr>
            <w:r w:rsidRPr="003A0817">
              <w:rPr>
                <w:rFonts w:cs="Arial"/>
              </w:rPr>
              <w:t>Positive approach to life</w:t>
            </w:r>
          </w:p>
        </w:tc>
        <w:tc>
          <w:tcPr>
            <w:tcW w:w="1354" w:type="dxa"/>
            <w:shd w:val="clear" w:color="auto" w:fill="auto"/>
            <w:vAlign w:val="center"/>
          </w:tcPr>
          <w:p w:rsidR="00611B47" w:rsidRPr="00A51810" w:rsidRDefault="00611B47" w:rsidP="00A322C7">
            <w:pPr>
              <w:jc w:val="center"/>
              <w:rPr>
                <w:rFonts w:cs="Arial"/>
              </w:rPr>
            </w:pPr>
            <w:r>
              <w:rPr>
                <w:rFonts w:cs="Arial"/>
              </w:rPr>
              <w:t>5</w:t>
            </w:r>
          </w:p>
        </w:tc>
      </w:tr>
      <w:tr w:rsidR="00611B47" w:rsidRPr="00A51810" w:rsidTr="00A322C7">
        <w:trPr>
          <w:trHeight w:val="426"/>
          <w:jc w:val="center"/>
        </w:trPr>
        <w:tc>
          <w:tcPr>
            <w:tcW w:w="9552" w:type="dxa"/>
            <w:shd w:val="clear" w:color="auto" w:fill="auto"/>
            <w:vAlign w:val="center"/>
          </w:tcPr>
          <w:p w:rsidR="00611B47" w:rsidRPr="00A51810" w:rsidRDefault="00611B47" w:rsidP="00A322C7">
            <w:pPr>
              <w:rPr>
                <w:rFonts w:cs="Arial"/>
              </w:rPr>
            </w:pPr>
            <w:r w:rsidRPr="003A0817">
              <w:rPr>
                <w:rFonts w:cs="Arial"/>
              </w:rPr>
              <w:t>Spirituality</w:t>
            </w:r>
          </w:p>
        </w:tc>
        <w:tc>
          <w:tcPr>
            <w:tcW w:w="1354" w:type="dxa"/>
            <w:shd w:val="clear" w:color="auto" w:fill="auto"/>
            <w:vAlign w:val="center"/>
          </w:tcPr>
          <w:p w:rsidR="00611B47" w:rsidRPr="00A51810" w:rsidRDefault="00611B47" w:rsidP="00A322C7">
            <w:pPr>
              <w:jc w:val="center"/>
              <w:rPr>
                <w:rFonts w:cs="Arial"/>
              </w:rPr>
            </w:pPr>
            <w:r>
              <w:rPr>
                <w:rFonts w:cs="Arial"/>
              </w:rPr>
              <w:t>6</w:t>
            </w:r>
          </w:p>
        </w:tc>
      </w:tr>
      <w:tr w:rsidR="00611B47" w:rsidRPr="00A51810" w:rsidTr="00A322C7">
        <w:trPr>
          <w:trHeight w:val="426"/>
          <w:jc w:val="center"/>
        </w:trPr>
        <w:tc>
          <w:tcPr>
            <w:tcW w:w="9552" w:type="dxa"/>
            <w:shd w:val="clear" w:color="auto" w:fill="auto"/>
            <w:vAlign w:val="center"/>
          </w:tcPr>
          <w:p w:rsidR="00611B47" w:rsidRPr="00A51810" w:rsidRDefault="00611B47" w:rsidP="00A322C7">
            <w:pPr>
              <w:rPr>
                <w:rFonts w:cs="Arial"/>
              </w:rPr>
            </w:pPr>
            <w:r w:rsidRPr="00A51810">
              <w:rPr>
                <w:rFonts w:cs="Arial"/>
              </w:rPr>
              <w:t>Resiliency</w:t>
            </w:r>
          </w:p>
        </w:tc>
        <w:tc>
          <w:tcPr>
            <w:tcW w:w="1354" w:type="dxa"/>
            <w:shd w:val="clear" w:color="auto" w:fill="auto"/>
            <w:vAlign w:val="center"/>
          </w:tcPr>
          <w:p w:rsidR="00611B47" w:rsidRPr="00A51810" w:rsidRDefault="00611B47" w:rsidP="00A322C7">
            <w:pPr>
              <w:jc w:val="center"/>
              <w:rPr>
                <w:rFonts w:cs="Arial"/>
              </w:rPr>
            </w:pPr>
            <w:r>
              <w:rPr>
                <w:rFonts w:cs="Arial"/>
              </w:rPr>
              <w:t>6</w:t>
            </w:r>
          </w:p>
        </w:tc>
      </w:tr>
      <w:tr w:rsidR="00611B47" w:rsidRPr="00A51810" w:rsidTr="00A322C7">
        <w:trPr>
          <w:trHeight w:val="426"/>
          <w:jc w:val="center"/>
        </w:trPr>
        <w:tc>
          <w:tcPr>
            <w:tcW w:w="9552" w:type="dxa"/>
            <w:shd w:val="clear" w:color="auto" w:fill="auto"/>
            <w:vAlign w:val="center"/>
          </w:tcPr>
          <w:p w:rsidR="00611B47" w:rsidRPr="00A51810" w:rsidRDefault="00611B47" w:rsidP="00A322C7">
            <w:pPr>
              <w:rPr>
                <w:rFonts w:cs="Arial"/>
              </w:rPr>
            </w:pPr>
            <w:r w:rsidRPr="00A51810">
              <w:rPr>
                <w:rFonts w:cs="Arial"/>
              </w:rPr>
              <w:t>B-A-SMARTER Goals and Objectives</w:t>
            </w:r>
          </w:p>
        </w:tc>
        <w:tc>
          <w:tcPr>
            <w:tcW w:w="1354" w:type="dxa"/>
            <w:shd w:val="clear" w:color="auto" w:fill="auto"/>
            <w:vAlign w:val="center"/>
          </w:tcPr>
          <w:p w:rsidR="00611B47" w:rsidRPr="00A51810" w:rsidRDefault="00611B47" w:rsidP="00A322C7">
            <w:pPr>
              <w:jc w:val="center"/>
              <w:rPr>
                <w:rFonts w:cs="Arial"/>
              </w:rPr>
            </w:pPr>
            <w:r>
              <w:rPr>
                <w:rFonts w:cs="Arial"/>
              </w:rPr>
              <w:t>7-9</w:t>
            </w:r>
          </w:p>
        </w:tc>
      </w:tr>
      <w:tr w:rsidR="00611B47" w:rsidRPr="00A51810" w:rsidTr="00A322C7">
        <w:trPr>
          <w:trHeight w:val="426"/>
          <w:jc w:val="center"/>
        </w:trPr>
        <w:tc>
          <w:tcPr>
            <w:tcW w:w="9552" w:type="dxa"/>
            <w:shd w:val="clear" w:color="auto" w:fill="auto"/>
            <w:vAlign w:val="center"/>
          </w:tcPr>
          <w:p w:rsidR="00611B47" w:rsidRPr="00A51810" w:rsidRDefault="00611B47" w:rsidP="00A322C7">
            <w:pPr>
              <w:rPr>
                <w:rFonts w:cs="Arial"/>
              </w:rPr>
            </w:pPr>
            <w:r w:rsidRPr="00A51810">
              <w:rPr>
                <w:rFonts w:cs="Arial"/>
              </w:rPr>
              <w:t>Resources</w:t>
            </w:r>
          </w:p>
        </w:tc>
        <w:tc>
          <w:tcPr>
            <w:tcW w:w="1354" w:type="dxa"/>
            <w:shd w:val="clear" w:color="auto" w:fill="auto"/>
            <w:vAlign w:val="center"/>
          </w:tcPr>
          <w:p w:rsidR="00611B47" w:rsidRPr="00A51810" w:rsidRDefault="00611B47" w:rsidP="00A322C7">
            <w:pPr>
              <w:jc w:val="center"/>
              <w:rPr>
                <w:rFonts w:cs="Arial"/>
              </w:rPr>
            </w:pPr>
            <w:r>
              <w:rPr>
                <w:rFonts w:cs="Arial"/>
              </w:rPr>
              <w:t>10</w:t>
            </w:r>
          </w:p>
        </w:tc>
      </w:tr>
    </w:tbl>
    <w:p w:rsidR="00611B47" w:rsidRDefault="00611B47" w:rsidP="00611B47">
      <w:pPr>
        <w:rPr>
          <w:rFonts w:cs="Arial"/>
        </w:rPr>
      </w:pPr>
    </w:p>
    <w:p w:rsidR="00611B47" w:rsidRDefault="00611B47" w:rsidP="00DD10EF">
      <w:pPr>
        <w:jc w:val="center"/>
        <w:rPr>
          <w:rFonts w:cs="Arial"/>
          <w:b/>
          <w:sz w:val="32"/>
        </w:rPr>
      </w:pPr>
    </w:p>
    <w:p w:rsidR="00B76E3B" w:rsidRPr="00DD10EF" w:rsidRDefault="005431EB" w:rsidP="00DD10EF">
      <w:pPr>
        <w:jc w:val="center"/>
        <w:rPr>
          <w:rFonts w:cs="Arial"/>
          <w:b/>
          <w:sz w:val="32"/>
        </w:rPr>
      </w:pPr>
      <w:r w:rsidRPr="00DD10EF">
        <w:rPr>
          <w:rFonts w:cs="Arial"/>
          <w:b/>
          <w:sz w:val="32"/>
        </w:rPr>
        <w:lastRenderedPageBreak/>
        <w:t>Professional Health and Wellness Spectrum</w:t>
      </w:r>
    </w:p>
    <w:p w:rsidR="00B76E3B" w:rsidRDefault="00B76E3B" w:rsidP="005431EB">
      <w:pPr>
        <w:rPr>
          <w:rFonts w:cs="Arial"/>
          <w:b/>
        </w:rPr>
      </w:pPr>
    </w:p>
    <w:p w:rsidR="005431EB" w:rsidRPr="00B76E3B" w:rsidRDefault="00B76E3B" w:rsidP="009D42A5">
      <w:pPr>
        <w:numPr>
          <w:ilvl w:val="0"/>
          <w:numId w:val="7"/>
        </w:numPr>
        <w:rPr>
          <w:rFonts w:cs="Arial"/>
          <w:szCs w:val="20"/>
        </w:rPr>
      </w:pPr>
      <w:r w:rsidRPr="00B76E3B">
        <w:rPr>
          <w:rFonts w:cs="Arial"/>
          <w:szCs w:val="20"/>
        </w:rPr>
        <w:t>Review</w:t>
      </w:r>
      <w:r w:rsidR="005431EB" w:rsidRPr="00B76E3B">
        <w:rPr>
          <w:rFonts w:cs="Arial"/>
          <w:szCs w:val="20"/>
        </w:rPr>
        <w:t xml:space="preserve"> the wellness spectrum below</w:t>
      </w:r>
      <w:r w:rsidRPr="00B76E3B">
        <w:rPr>
          <w:rFonts w:cs="Arial"/>
          <w:szCs w:val="20"/>
        </w:rPr>
        <w:t>. C</w:t>
      </w:r>
      <w:r w:rsidR="005431EB" w:rsidRPr="00B76E3B">
        <w:rPr>
          <w:rFonts w:cs="Arial"/>
          <w:szCs w:val="20"/>
        </w:rPr>
        <w:t>ircle the letter that best represents where you feel you are at this particular time</w:t>
      </w:r>
      <w:r w:rsidRPr="00B76E3B">
        <w:rPr>
          <w:rFonts w:cs="Arial"/>
          <w:szCs w:val="20"/>
        </w:rPr>
        <w:t xml:space="preserve"> in your life</w:t>
      </w:r>
      <w:r w:rsidR="005431EB" w:rsidRPr="00B76E3B">
        <w:rPr>
          <w:rFonts w:cs="Arial"/>
          <w:szCs w:val="20"/>
        </w:rPr>
        <w:t xml:space="preserve">. (A=optimal </w:t>
      </w:r>
      <w:r w:rsidR="00E675F8">
        <w:rPr>
          <w:rFonts w:cs="Arial"/>
          <w:szCs w:val="20"/>
        </w:rPr>
        <w:t xml:space="preserve">wellness </w:t>
      </w:r>
      <w:r w:rsidR="006458DF">
        <w:rPr>
          <w:rFonts w:cs="Arial"/>
          <w:szCs w:val="20"/>
        </w:rPr>
        <w:t>and G</w:t>
      </w:r>
      <w:r w:rsidR="005431EB" w:rsidRPr="00B76E3B">
        <w:rPr>
          <w:rFonts w:cs="Arial"/>
          <w:szCs w:val="20"/>
        </w:rPr>
        <w:t>=</w:t>
      </w:r>
      <w:r w:rsidR="00E675F8">
        <w:rPr>
          <w:rFonts w:cs="Arial"/>
          <w:szCs w:val="20"/>
        </w:rPr>
        <w:t>impairment with little to no wellness</w:t>
      </w:r>
      <w:r w:rsidR="005431EB" w:rsidRPr="00B76E3B">
        <w:rPr>
          <w:rFonts w:cs="Arial"/>
          <w:szCs w:val="20"/>
        </w:rPr>
        <w:t>)</w:t>
      </w:r>
    </w:p>
    <w:p w:rsidR="00581127" w:rsidRDefault="00581127" w:rsidP="005431EB">
      <w:pPr>
        <w:rPr>
          <w:rFonts w:cs="Arial"/>
        </w:rPr>
      </w:pPr>
    </w:p>
    <w:p w:rsidR="005431EB" w:rsidRPr="009221A6" w:rsidRDefault="007F2E6E" w:rsidP="0051598D">
      <w:pPr>
        <w:jc w:val="center"/>
        <w:rPr>
          <w:rFonts w:cs="Arial"/>
        </w:rPr>
      </w:pPr>
      <w:r>
        <w:rPr>
          <w:rFonts w:cs="Arial"/>
          <w:noProof/>
        </w:rPr>
        <w:drawing>
          <wp:inline distT="0" distB="0" distL="0" distR="0">
            <wp:extent cx="5204460" cy="2354580"/>
            <wp:effectExtent l="0" t="0" r="0" b="7620"/>
            <wp:docPr id="4" name="Picture 3" descr="PHWSpectrum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WSpectrum20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4460" cy="2354580"/>
                    </a:xfrm>
                    <a:prstGeom prst="rect">
                      <a:avLst/>
                    </a:prstGeom>
                    <a:noFill/>
                    <a:ln>
                      <a:noFill/>
                    </a:ln>
                  </pic:spPr>
                </pic:pic>
              </a:graphicData>
            </a:graphic>
          </wp:inline>
        </w:drawing>
      </w:r>
    </w:p>
    <w:p w:rsidR="005431EB" w:rsidRDefault="005431EB" w:rsidP="005431EB">
      <w:pPr>
        <w:rPr>
          <w:rFonts w:cs="Arial"/>
        </w:rPr>
      </w:pPr>
    </w:p>
    <w:p w:rsidR="00E43FD4" w:rsidRDefault="00E43FD4" w:rsidP="005431EB">
      <w:pPr>
        <w:rPr>
          <w:rFonts w:cs="Arial"/>
        </w:rPr>
      </w:pPr>
    </w:p>
    <w:p w:rsidR="008A7A6E" w:rsidRDefault="008A7A6E" w:rsidP="0075350B">
      <w:pPr>
        <w:rPr>
          <w:rFonts w:cs="Arial"/>
        </w:rPr>
      </w:pPr>
    </w:p>
    <w:p w:rsidR="00623C39" w:rsidRDefault="00623C39" w:rsidP="00623C39">
      <w:pPr>
        <w:rPr>
          <w:rFonts w:cs="Arial"/>
          <w:b/>
        </w:rPr>
      </w:pPr>
      <w:r w:rsidRPr="00B76E3B">
        <w:rPr>
          <w:rFonts w:cs="Arial"/>
          <w:b/>
        </w:rPr>
        <w:t>Primary Wellness Practices</w:t>
      </w:r>
    </w:p>
    <w:p w:rsidR="00623C39" w:rsidRPr="00B76E3B" w:rsidRDefault="00623C39" w:rsidP="00623C39">
      <w:pPr>
        <w:rPr>
          <w:rFonts w:cs="Arial"/>
          <w:b/>
        </w:rPr>
      </w:pPr>
    </w:p>
    <w:p w:rsidR="00623C39" w:rsidRPr="009221A6" w:rsidRDefault="007F2E6E" w:rsidP="009D42A5">
      <w:pPr>
        <w:numPr>
          <w:ilvl w:val="0"/>
          <w:numId w:val="6"/>
        </w:numPr>
        <w:rPr>
          <w:rFonts w:cs="Arial"/>
        </w:rPr>
      </w:pPr>
      <w:r>
        <w:rPr>
          <w:rFonts w:cs="Arial"/>
          <w:noProof/>
        </w:rPr>
        <w:drawing>
          <wp:anchor distT="0" distB="0" distL="114300" distR="114300" simplePos="0" relativeHeight="251647488" behindDoc="0" locked="0" layoutInCell="1" allowOverlap="1">
            <wp:simplePos x="0" y="0"/>
            <wp:positionH relativeFrom="column">
              <wp:posOffset>4572000</wp:posOffset>
            </wp:positionH>
            <wp:positionV relativeFrom="paragraph">
              <wp:posOffset>291465</wp:posOffset>
            </wp:positionV>
            <wp:extent cx="2284095" cy="1713230"/>
            <wp:effectExtent l="0" t="0" r="1905" b="1270"/>
            <wp:wrapSquare wrapText="bothSides"/>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4095" cy="1713230"/>
                    </a:xfrm>
                    <a:prstGeom prst="rect">
                      <a:avLst/>
                    </a:prstGeom>
                    <a:noFill/>
                  </pic:spPr>
                </pic:pic>
              </a:graphicData>
            </a:graphic>
            <wp14:sizeRelH relativeFrom="page">
              <wp14:pctWidth>0</wp14:pctWidth>
            </wp14:sizeRelH>
            <wp14:sizeRelV relativeFrom="page">
              <wp14:pctHeight>0</wp14:pctHeight>
            </wp14:sizeRelV>
          </wp:anchor>
        </w:drawing>
      </w:r>
      <w:r w:rsidR="00623C39">
        <w:rPr>
          <w:rFonts w:cs="Arial"/>
        </w:rPr>
        <w:t xml:space="preserve">Rank </w:t>
      </w:r>
      <w:r w:rsidR="006458DF">
        <w:rPr>
          <w:rFonts w:cs="Arial"/>
        </w:rPr>
        <w:t>you</w:t>
      </w:r>
      <w:r w:rsidR="0074066B">
        <w:rPr>
          <w:rFonts w:cs="Arial"/>
        </w:rPr>
        <w:t>r</w:t>
      </w:r>
      <w:r w:rsidR="006458DF">
        <w:rPr>
          <w:rFonts w:cs="Arial"/>
        </w:rPr>
        <w:t xml:space="preserve"> top three </w:t>
      </w:r>
      <w:r w:rsidR="00623C39">
        <w:rPr>
          <w:rFonts w:cs="Arial"/>
        </w:rPr>
        <w:t xml:space="preserve">primary wellness practices based on what is most important to you. (1=most important) </w:t>
      </w:r>
    </w:p>
    <w:p w:rsidR="00623C39" w:rsidRDefault="00623C39" w:rsidP="00623C39">
      <w:pPr>
        <w:rPr>
          <w:rFonts w:cs="Arial"/>
        </w:rPr>
      </w:pPr>
    </w:p>
    <w:p w:rsidR="00623C39" w:rsidRPr="009221A6" w:rsidRDefault="00623C39" w:rsidP="00623C39">
      <w:pPr>
        <w:rPr>
          <w:rFonts w:cs="Arial"/>
        </w:rPr>
      </w:pPr>
    </w:p>
    <w:p w:rsidR="00623C39" w:rsidRDefault="00623C39" w:rsidP="00623C39">
      <w:pPr>
        <w:rPr>
          <w:rFonts w:cs="Arial"/>
        </w:rPr>
      </w:pPr>
      <w:r>
        <w:rPr>
          <w:rFonts w:cs="Arial"/>
        </w:rPr>
        <w:t>1.</w:t>
      </w:r>
    </w:p>
    <w:p w:rsidR="00623C39" w:rsidRDefault="00623C39" w:rsidP="00623C39">
      <w:pPr>
        <w:rPr>
          <w:rFonts w:cs="Arial"/>
        </w:rPr>
      </w:pPr>
    </w:p>
    <w:p w:rsidR="00623C39" w:rsidRDefault="00623C39" w:rsidP="00623C39">
      <w:pPr>
        <w:rPr>
          <w:rFonts w:cs="Arial"/>
        </w:rPr>
      </w:pPr>
      <w:r>
        <w:rPr>
          <w:rFonts w:cs="Arial"/>
        </w:rPr>
        <w:t>2.</w:t>
      </w:r>
    </w:p>
    <w:p w:rsidR="00623C39" w:rsidRDefault="00623C39" w:rsidP="00623C39">
      <w:pPr>
        <w:rPr>
          <w:rFonts w:cs="Arial"/>
        </w:rPr>
      </w:pPr>
    </w:p>
    <w:p w:rsidR="00623C39" w:rsidRDefault="00623C39" w:rsidP="00623C39">
      <w:pPr>
        <w:rPr>
          <w:rFonts w:cs="Arial"/>
        </w:rPr>
      </w:pPr>
      <w:r>
        <w:rPr>
          <w:rFonts w:cs="Arial"/>
        </w:rPr>
        <w:t>3.</w:t>
      </w:r>
    </w:p>
    <w:p w:rsidR="00623C39" w:rsidRDefault="00623C39" w:rsidP="00623C39">
      <w:pPr>
        <w:rPr>
          <w:rFonts w:cs="Arial"/>
        </w:rPr>
      </w:pPr>
    </w:p>
    <w:p w:rsidR="005C05A5" w:rsidRDefault="005C05A5" w:rsidP="00623C39">
      <w:pPr>
        <w:rPr>
          <w:rFonts w:cs="Arial"/>
        </w:rPr>
      </w:pPr>
    </w:p>
    <w:p w:rsidR="005C05A5" w:rsidRDefault="005C05A5" w:rsidP="00623C39">
      <w:pPr>
        <w:rPr>
          <w:rFonts w:cs="Arial"/>
        </w:rPr>
      </w:pPr>
    </w:p>
    <w:p w:rsidR="00623C39" w:rsidRPr="009221A6" w:rsidRDefault="00623C39" w:rsidP="006458DF">
      <w:pPr>
        <w:rPr>
          <w:rFonts w:cs="Arial"/>
        </w:rPr>
      </w:pPr>
    </w:p>
    <w:p w:rsidR="00623C39" w:rsidRPr="009221A6" w:rsidRDefault="00623C39" w:rsidP="00623C39">
      <w:pPr>
        <w:rPr>
          <w:rFonts w:cs="Arial"/>
        </w:rPr>
      </w:pPr>
      <w:r>
        <w:rPr>
          <w:rFonts w:cs="Arial"/>
        </w:rPr>
        <w:sym w:font="Wingdings" w:char="F03F"/>
      </w:r>
      <w:r>
        <w:rPr>
          <w:rFonts w:cs="Arial"/>
        </w:rPr>
        <w:t xml:space="preserve"> I listed ___________________________________________ [fill in] first because….</w:t>
      </w:r>
    </w:p>
    <w:p w:rsidR="00623C39" w:rsidRDefault="00623C39" w:rsidP="00623C39">
      <w:pPr>
        <w:rPr>
          <w:rFonts w:cs="Arial"/>
        </w:rPr>
      </w:pPr>
    </w:p>
    <w:p w:rsidR="00623C39" w:rsidRPr="009221A6" w:rsidRDefault="00623C39" w:rsidP="00623C39">
      <w:pPr>
        <w:rPr>
          <w:rFonts w:cs="Arial"/>
        </w:rPr>
      </w:pPr>
    </w:p>
    <w:p w:rsidR="00623C39" w:rsidRDefault="00623C39" w:rsidP="00623C39">
      <w:pPr>
        <w:rPr>
          <w:rFonts w:cs="Arial"/>
        </w:rPr>
      </w:pPr>
    </w:p>
    <w:p w:rsidR="00623C39" w:rsidRDefault="00623C39" w:rsidP="00623C39">
      <w:pPr>
        <w:rPr>
          <w:rFonts w:cs="Arial"/>
        </w:rPr>
      </w:pPr>
    </w:p>
    <w:p w:rsidR="00E43FD4" w:rsidRDefault="00E43FD4" w:rsidP="00623C39">
      <w:pPr>
        <w:rPr>
          <w:rFonts w:cs="Arial"/>
        </w:rPr>
      </w:pPr>
    </w:p>
    <w:p w:rsidR="006458DF" w:rsidRDefault="006458DF" w:rsidP="00623C39">
      <w:pPr>
        <w:rPr>
          <w:rFonts w:cs="Arial"/>
        </w:rPr>
      </w:pPr>
    </w:p>
    <w:p w:rsidR="006458DF" w:rsidRDefault="006458DF" w:rsidP="00623C39">
      <w:pPr>
        <w:rPr>
          <w:rFonts w:cs="Arial"/>
        </w:rPr>
      </w:pPr>
    </w:p>
    <w:p w:rsidR="006458DF" w:rsidRDefault="006458DF" w:rsidP="00623C39">
      <w:pPr>
        <w:rPr>
          <w:rFonts w:cs="Arial"/>
        </w:rPr>
      </w:pPr>
    </w:p>
    <w:p w:rsidR="00D3074C" w:rsidRDefault="00D3074C" w:rsidP="00623C39">
      <w:pPr>
        <w:rPr>
          <w:rFonts w:cs="Arial"/>
        </w:rPr>
      </w:pPr>
    </w:p>
    <w:p w:rsidR="00623C39" w:rsidRDefault="00623C39" w:rsidP="00623C39">
      <w:pPr>
        <w:rPr>
          <w:rFonts w:cs="Arial"/>
        </w:rPr>
      </w:pPr>
    </w:p>
    <w:p w:rsidR="006B67CF" w:rsidRPr="000A61EE" w:rsidRDefault="006B67CF" w:rsidP="006B67CF">
      <w:pPr>
        <w:jc w:val="center"/>
        <w:rPr>
          <w:rFonts w:cs="Arial"/>
          <w:b/>
          <w:sz w:val="32"/>
        </w:rPr>
      </w:pPr>
      <w:r w:rsidRPr="000A61EE">
        <w:rPr>
          <w:rFonts w:cs="Arial"/>
          <w:b/>
          <w:sz w:val="32"/>
        </w:rPr>
        <w:lastRenderedPageBreak/>
        <w:t>Self-Care</w:t>
      </w:r>
    </w:p>
    <w:p w:rsidR="006B67CF" w:rsidRDefault="006B67CF" w:rsidP="006B67CF">
      <w:pPr>
        <w:rPr>
          <w:rFonts w:cs="Arial"/>
        </w:rPr>
      </w:pPr>
    </w:p>
    <w:p w:rsidR="006B67CF" w:rsidRDefault="006B67CF" w:rsidP="006B67CF">
      <w:pPr>
        <w:rPr>
          <w:rFonts w:cs="Arial"/>
        </w:rPr>
      </w:pPr>
    </w:p>
    <w:p w:rsidR="005C05A5" w:rsidRDefault="005C05A5" w:rsidP="009D42A5">
      <w:pPr>
        <w:numPr>
          <w:ilvl w:val="0"/>
          <w:numId w:val="13"/>
        </w:numPr>
        <w:rPr>
          <w:rFonts w:cs="Arial"/>
        </w:rPr>
      </w:pPr>
      <w:r>
        <w:rPr>
          <w:rFonts w:cs="Arial"/>
        </w:rPr>
        <w:t>Circle th</w:t>
      </w:r>
      <w:r w:rsidR="009F39B4">
        <w:rPr>
          <w:rFonts w:cs="Arial"/>
        </w:rPr>
        <w:t xml:space="preserve">ose areas of </w:t>
      </w:r>
      <w:r w:rsidRPr="0019650A">
        <w:rPr>
          <w:rFonts w:cs="Arial"/>
        </w:rPr>
        <w:t xml:space="preserve">self-care </w:t>
      </w:r>
      <w:r w:rsidR="009F39B4">
        <w:rPr>
          <w:rFonts w:cs="Arial"/>
        </w:rPr>
        <w:t>you need to improve</w:t>
      </w:r>
      <w:r w:rsidRPr="0019650A">
        <w:rPr>
          <w:rFonts w:cs="Arial"/>
        </w:rPr>
        <w:t xml:space="preserve"> over the next 6-12 </w:t>
      </w:r>
      <w:r w:rsidRPr="00EE6AA4">
        <w:rPr>
          <w:rFonts w:cs="Arial"/>
        </w:rPr>
        <w:t>months</w:t>
      </w:r>
      <w:r>
        <w:rPr>
          <w:rFonts w:cs="Arial"/>
        </w:rPr>
        <w:t xml:space="preserve">. </w:t>
      </w:r>
    </w:p>
    <w:p w:rsidR="006B67CF" w:rsidRDefault="006B67CF" w:rsidP="006B67CF">
      <w:pPr>
        <w:rPr>
          <w:rFonts w:cs="Arial"/>
        </w:rPr>
      </w:pPr>
    </w:p>
    <w:p w:rsidR="009F39B4" w:rsidRDefault="009F39B4" w:rsidP="006B67CF">
      <w:pPr>
        <w:rPr>
          <w:rFonts w:cs="Arial"/>
        </w:rPr>
      </w:pPr>
    </w:p>
    <w:p w:rsidR="009F39B4" w:rsidRDefault="007F2E6E" w:rsidP="006B67CF">
      <w:pPr>
        <w:rPr>
          <w:rFonts w:cs="Arial"/>
        </w:rPr>
      </w:pPr>
      <w:r>
        <w:rPr>
          <w:rFonts w:cs="Arial"/>
          <w:noProof/>
        </w:rPr>
        <w:drawing>
          <wp:inline distT="0" distB="0" distL="0" distR="0">
            <wp:extent cx="2733040" cy="2049780"/>
            <wp:effectExtent l="0" t="0" r="0" b="762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pic:spPr>
                </pic:pic>
              </a:graphicData>
            </a:graphic>
          </wp:inline>
        </w:drawing>
      </w:r>
    </w:p>
    <w:p w:rsidR="009F39B4" w:rsidRPr="009221A6" w:rsidRDefault="009F39B4" w:rsidP="006B67CF">
      <w:pPr>
        <w:rPr>
          <w:rFonts w:cs="Arial"/>
        </w:rPr>
      </w:pPr>
    </w:p>
    <w:p w:rsidR="006B67CF" w:rsidRDefault="006B67CF" w:rsidP="006B67CF">
      <w:pPr>
        <w:ind w:left="360"/>
        <w:rPr>
          <w:rFonts w:cs="Arial"/>
        </w:rPr>
      </w:pPr>
    </w:p>
    <w:p w:rsidR="009F39B4" w:rsidRDefault="009F39B4" w:rsidP="009F39B4">
      <w:pPr>
        <w:rPr>
          <w:rFonts w:cs="Arial"/>
        </w:rPr>
      </w:pPr>
    </w:p>
    <w:p w:rsidR="009F39B4" w:rsidRDefault="009F39B4" w:rsidP="009F39B4">
      <w:pPr>
        <w:rPr>
          <w:rFonts w:cs="Arial"/>
        </w:rPr>
      </w:pPr>
    </w:p>
    <w:p w:rsidR="009F39B4" w:rsidRDefault="009F39B4" w:rsidP="009F39B4">
      <w:pPr>
        <w:rPr>
          <w:rFonts w:cs="Arial"/>
        </w:rPr>
      </w:pPr>
    </w:p>
    <w:p w:rsidR="000A61EE" w:rsidRDefault="000A61EE" w:rsidP="009F39B4">
      <w:pPr>
        <w:rPr>
          <w:rFonts w:cs="Arial"/>
        </w:rPr>
      </w:pPr>
    </w:p>
    <w:p w:rsidR="000A61EE" w:rsidRDefault="000A61EE" w:rsidP="009F39B4">
      <w:pPr>
        <w:rPr>
          <w:rFonts w:cs="Arial"/>
        </w:rPr>
      </w:pPr>
    </w:p>
    <w:p w:rsidR="002C5EE4" w:rsidRDefault="002C5EE4" w:rsidP="006B67CF">
      <w:pPr>
        <w:ind w:left="360"/>
        <w:rPr>
          <w:rFonts w:cs="Arial"/>
        </w:rPr>
      </w:pPr>
    </w:p>
    <w:p w:rsidR="006B67CF" w:rsidRDefault="002C5EE4" w:rsidP="009D42A5">
      <w:pPr>
        <w:numPr>
          <w:ilvl w:val="0"/>
          <w:numId w:val="5"/>
        </w:numPr>
      </w:pPr>
      <w:r>
        <w:t>What gives you the most meaning or sense of value in your life?</w:t>
      </w:r>
    </w:p>
    <w:p w:rsidR="009F39B4" w:rsidRDefault="009F39B4" w:rsidP="009F39B4">
      <w:pPr>
        <w:ind w:left="360"/>
      </w:pPr>
    </w:p>
    <w:p w:rsidR="005C05A5" w:rsidRDefault="007F2E6E" w:rsidP="009F39B4">
      <w:r>
        <w:rPr>
          <w:noProof/>
        </w:rPr>
        <w:drawing>
          <wp:inline distT="0" distB="0" distL="0" distR="0">
            <wp:extent cx="2766060" cy="2087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060" cy="2087880"/>
                    </a:xfrm>
                    <a:prstGeom prst="rect">
                      <a:avLst/>
                    </a:prstGeom>
                    <a:noFill/>
                    <a:ln>
                      <a:noFill/>
                    </a:ln>
                  </pic:spPr>
                </pic:pic>
              </a:graphicData>
            </a:graphic>
          </wp:inline>
        </w:drawing>
      </w:r>
    </w:p>
    <w:p w:rsidR="002C5EE4" w:rsidRDefault="002C5EE4" w:rsidP="002C5EE4"/>
    <w:p w:rsidR="002C5EE4" w:rsidRDefault="002C5EE4" w:rsidP="002C5EE4"/>
    <w:p w:rsidR="000A61EE" w:rsidRDefault="000A61EE" w:rsidP="002C5EE4"/>
    <w:p w:rsidR="000A61EE" w:rsidRDefault="000A61EE" w:rsidP="002C5EE4"/>
    <w:p w:rsidR="002C5EE4" w:rsidRDefault="002C5EE4" w:rsidP="002C5EE4"/>
    <w:p w:rsidR="005C05A5" w:rsidRDefault="007F2E6E" w:rsidP="001C2D53">
      <w:r>
        <w:rPr>
          <w:noProof/>
        </w:rPr>
        <mc:AlternateContent>
          <mc:Choice Requires="wps">
            <w:drawing>
              <wp:inline distT="0" distB="0" distL="0" distR="0">
                <wp:extent cx="6804025" cy="581660"/>
                <wp:effectExtent l="9525" t="9525" r="6350" b="889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581660"/>
                        </a:xfrm>
                        <a:prstGeom prst="rect">
                          <a:avLst/>
                        </a:prstGeom>
                        <a:solidFill>
                          <a:srgbClr val="FFFFFF"/>
                        </a:solidFill>
                        <a:ln w="9525">
                          <a:solidFill>
                            <a:srgbClr val="000000"/>
                          </a:solidFill>
                          <a:miter lim="800000"/>
                          <a:headEnd/>
                          <a:tailEnd/>
                        </a:ln>
                      </wps:spPr>
                      <wps:txbx>
                        <w:txbxContent>
                          <w:p w:rsidR="00036CD6" w:rsidRPr="0058797F" w:rsidRDefault="00036CD6" w:rsidP="0075350B">
                            <w:pPr>
                              <w:rPr>
                                <w:rFonts w:cs="Arial"/>
                                <w:color w:val="1F497D"/>
                                <w:sz w:val="20"/>
                              </w:rPr>
                            </w:pPr>
                            <w:r w:rsidRPr="0058797F">
                              <w:rPr>
                                <w:rFonts w:cs="Arial"/>
                                <w:i/>
                                <w:iCs/>
                                <w:color w:val="1F497D"/>
                                <w:sz w:val="20"/>
                              </w:rPr>
                              <w:t>“When our work is devoid of meaning, then even completing a long list of tasks cannot yield a genuine sense of accomplishment.”</w:t>
                            </w:r>
                          </w:p>
                          <w:p w:rsidR="00036CD6" w:rsidRPr="00021757" w:rsidRDefault="00036CD6" w:rsidP="0075350B">
                            <w:pPr>
                              <w:pStyle w:val="NormalWeb"/>
                              <w:spacing w:before="0" w:beforeAutospacing="0" w:after="0" w:afterAutospacing="0"/>
                              <w:jc w:val="right"/>
                              <w:textAlignment w:val="baseline"/>
                              <w:rPr>
                                <w:color w:val="1F497D"/>
                                <w:sz w:val="20"/>
                              </w:rPr>
                            </w:pPr>
                            <w:r w:rsidRPr="0058797F">
                              <w:rPr>
                                <w:rFonts w:cs="Arial"/>
                                <w:color w:val="1F497D"/>
                                <w:sz w:val="20"/>
                              </w:rPr>
                              <w:t>~</w:t>
                            </w:r>
                            <w:r w:rsidRPr="0058797F">
                              <w:rPr>
                                <w:rFonts w:ascii="Arial" w:hAnsi="Arial" w:cs="Arial"/>
                                <w:color w:val="1F497D"/>
                                <w:kern w:val="24"/>
                                <w:sz w:val="20"/>
                              </w:rPr>
                              <w:t xml:space="preserve">Amabile &amp; Kramer, </w:t>
                            </w:r>
                            <w:r w:rsidRPr="00C650DE">
                              <w:rPr>
                                <w:rFonts w:ascii="Arial" w:hAnsi="Arial" w:cs="Arial"/>
                                <w:i/>
                                <w:color w:val="1F497D"/>
                                <w:kern w:val="24"/>
                                <w:sz w:val="20"/>
                              </w:rPr>
                              <w:t>“The Progress Principle,”</w:t>
                            </w:r>
                            <w:r w:rsidRPr="0058797F">
                              <w:rPr>
                                <w:rFonts w:ascii="Arial" w:hAnsi="Arial" w:cs="Arial"/>
                                <w:color w:val="1F497D"/>
                                <w:kern w:val="24"/>
                                <w:sz w:val="20"/>
                              </w:rPr>
                              <w:t xml:space="preserve"> 2011, pg. 98</w:t>
                            </w:r>
                          </w:p>
                          <w:p w:rsidR="00036CD6" w:rsidRDefault="00036CD6"/>
                        </w:txbxContent>
                      </wps:txbx>
                      <wps:bodyPr rot="0" vert="horz" wrap="square" lIns="91440" tIns="45720" rIns="91440" bIns="45720" anchor="t" anchorCtr="0" upright="1">
                        <a:noAutofit/>
                      </wps:bodyPr>
                    </wps:wsp>
                  </a:graphicData>
                </a:graphic>
              </wp:inline>
            </w:drawing>
          </mc:Choice>
          <mc:Fallback>
            <w:pict>
              <v:shape id="Text Box 2" o:spid="_x0000_s1029" type="#_x0000_t202" style="width:535.75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">
                <v:textbox>
                  <w:txbxContent>
                    <w:p w:rsidR="00036CD6" w:rsidRPr="0058797F" w:rsidRDefault="00036CD6" w:rsidP="0075350B">
                      <w:pPr>
                        <w:rPr>
                          <w:rFonts w:cs="Arial"/>
                          <w:color w:val="1F497D"/>
                          <w:sz w:val="20"/>
                        </w:rPr>
                      </w:pPr>
                      <w:r w:rsidRPr="0058797F">
                        <w:rPr>
                          <w:rFonts w:cs="Arial"/>
                          <w:i/>
                          <w:iCs/>
                          <w:color w:val="1F497D"/>
                          <w:sz w:val="20"/>
                        </w:rPr>
                        <w:t>“When our work is devoid of meaning, then even completing a long list of tasks cannot yield a genuine sense of accomplishment.”</w:t>
                      </w:r>
                    </w:p>
                    <w:p w:rsidR="00036CD6" w:rsidRPr="00021757" w:rsidRDefault="00036CD6" w:rsidP="0075350B">
                      <w:pPr>
                        <w:pStyle w:val="NormalWeb"/>
                        <w:spacing w:before="0" w:beforeAutospacing="0" w:after="0" w:afterAutospacing="0"/>
                        <w:jc w:val="right"/>
                        <w:textAlignment w:val="baseline"/>
                        <w:rPr>
                          <w:color w:val="1F497D"/>
                          <w:sz w:val="20"/>
                        </w:rPr>
                      </w:pPr>
                      <w:r w:rsidRPr="0058797F">
                        <w:rPr>
                          <w:rFonts w:cs="Arial"/>
                          <w:color w:val="1F497D"/>
                          <w:sz w:val="20"/>
                        </w:rPr>
                        <w:t>~</w:t>
                      </w:r>
                      <w:proofErr w:type="spellStart"/>
                      <w:r w:rsidRPr="0058797F">
                        <w:rPr>
                          <w:rFonts w:ascii="Arial" w:hAnsi="Arial" w:cs="Arial"/>
                          <w:color w:val="1F497D"/>
                          <w:kern w:val="24"/>
                          <w:sz w:val="20"/>
                        </w:rPr>
                        <w:t>Amabile</w:t>
                      </w:r>
                      <w:proofErr w:type="spellEnd"/>
                      <w:r w:rsidRPr="0058797F">
                        <w:rPr>
                          <w:rFonts w:ascii="Arial" w:hAnsi="Arial" w:cs="Arial"/>
                          <w:color w:val="1F497D"/>
                          <w:kern w:val="24"/>
                          <w:sz w:val="20"/>
                        </w:rPr>
                        <w:t xml:space="preserve"> &amp; Kramer, </w:t>
                      </w:r>
                      <w:r w:rsidRPr="00C650DE">
                        <w:rPr>
                          <w:rFonts w:ascii="Arial" w:hAnsi="Arial" w:cs="Arial"/>
                          <w:i/>
                          <w:color w:val="1F497D"/>
                          <w:kern w:val="24"/>
                          <w:sz w:val="20"/>
                        </w:rPr>
                        <w:t>“The Progress Principle,”</w:t>
                      </w:r>
                      <w:r w:rsidRPr="0058797F">
                        <w:rPr>
                          <w:rFonts w:ascii="Arial" w:hAnsi="Arial" w:cs="Arial"/>
                          <w:color w:val="1F497D"/>
                          <w:kern w:val="24"/>
                          <w:sz w:val="20"/>
                        </w:rPr>
                        <w:t xml:space="preserve"> 2011, pg. 98</w:t>
                      </w:r>
                    </w:p>
                    <w:p w:rsidR="00036CD6" w:rsidRDefault="00036CD6"/>
                  </w:txbxContent>
                </v:textbox>
                <w10:anchorlock/>
              </v:shape>
            </w:pict>
          </mc:Fallback>
        </mc:AlternateContent>
      </w:r>
    </w:p>
    <w:p w:rsidR="005C05A5" w:rsidRDefault="005C05A5" w:rsidP="001C2D53"/>
    <w:p w:rsidR="009F39B4" w:rsidRDefault="009F39B4" w:rsidP="001C2D53"/>
    <w:p w:rsidR="005C05A5" w:rsidRDefault="005C05A5" w:rsidP="009D42A5">
      <w:pPr>
        <w:numPr>
          <w:ilvl w:val="0"/>
          <w:numId w:val="5"/>
        </w:numPr>
      </w:pPr>
      <w:r>
        <w:t>What relationships or social situations provide you with the greatest sense of wellbeing?</w:t>
      </w:r>
    </w:p>
    <w:p w:rsidR="005C05A5" w:rsidRDefault="005C05A5" w:rsidP="001C2D53"/>
    <w:p w:rsidR="005C05A5" w:rsidRDefault="007F2E6E" w:rsidP="001C2D53">
      <w:r>
        <w:rPr>
          <w:noProof/>
        </w:rPr>
        <w:drawing>
          <wp:inline distT="0" distB="0" distL="0" distR="0">
            <wp:extent cx="2743835" cy="2058035"/>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835" cy="2058035"/>
                    </a:xfrm>
                    <a:prstGeom prst="rect">
                      <a:avLst/>
                    </a:prstGeom>
                    <a:noFill/>
                  </pic:spPr>
                </pic:pic>
              </a:graphicData>
            </a:graphic>
          </wp:inline>
        </w:drawing>
      </w:r>
    </w:p>
    <w:p w:rsidR="005C05A5" w:rsidRDefault="005C05A5" w:rsidP="001C2D53"/>
    <w:p w:rsidR="0075350B" w:rsidRDefault="0075350B" w:rsidP="001C2D53"/>
    <w:p w:rsidR="009F39B4" w:rsidRDefault="009F39B4" w:rsidP="001C2D53"/>
    <w:p w:rsidR="009F39B4" w:rsidRDefault="009F39B4" w:rsidP="001C2D53"/>
    <w:p w:rsidR="009F39B4" w:rsidRDefault="009F39B4" w:rsidP="001C2D53"/>
    <w:p w:rsidR="009F39B4" w:rsidRDefault="009F39B4" w:rsidP="001C2D53"/>
    <w:p w:rsidR="009F39B4" w:rsidRDefault="009F39B4" w:rsidP="001C2D53"/>
    <w:p w:rsidR="009F39B4" w:rsidRDefault="009F39B4" w:rsidP="001C2D53"/>
    <w:p w:rsidR="009F39B4" w:rsidRDefault="009F39B4" w:rsidP="001C2D53"/>
    <w:p w:rsidR="009F39B4" w:rsidRDefault="009F39B4" w:rsidP="001C2D53"/>
    <w:p w:rsidR="009F39B4" w:rsidRDefault="009F39B4" w:rsidP="001C2D53"/>
    <w:p w:rsidR="009F39B4" w:rsidRDefault="009F39B4" w:rsidP="001C2D53"/>
    <w:p w:rsidR="009F39B4" w:rsidRDefault="009F39B4" w:rsidP="001C2D53"/>
    <w:p w:rsidR="005C05A5" w:rsidRDefault="005C05A5" w:rsidP="009D42A5">
      <w:pPr>
        <w:numPr>
          <w:ilvl w:val="0"/>
          <w:numId w:val="5"/>
        </w:numPr>
      </w:pPr>
      <w:r>
        <w:t>List 1 thing you can do to be more positive at home and work.</w:t>
      </w:r>
    </w:p>
    <w:p w:rsidR="005C05A5" w:rsidRDefault="005C05A5" w:rsidP="005C05A5"/>
    <w:p w:rsidR="005C05A5" w:rsidRDefault="007F2E6E" w:rsidP="00F03AFF">
      <w:r>
        <w:rPr>
          <w:noProof/>
        </w:rPr>
        <w:drawing>
          <wp:inline distT="0" distB="0" distL="0" distR="0">
            <wp:extent cx="2743835" cy="2058035"/>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835" cy="2058035"/>
                    </a:xfrm>
                    <a:prstGeom prst="rect">
                      <a:avLst/>
                    </a:prstGeom>
                    <a:noFill/>
                  </pic:spPr>
                </pic:pic>
              </a:graphicData>
            </a:graphic>
          </wp:inline>
        </w:drawing>
      </w:r>
    </w:p>
    <w:p w:rsidR="005C05A5" w:rsidRDefault="005C05A5" w:rsidP="00F03AFF"/>
    <w:p w:rsidR="005C05A5" w:rsidRDefault="005C05A5" w:rsidP="005C05A5"/>
    <w:p w:rsidR="009F39B4" w:rsidRDefault="009F39B4" w:rsidP="005C05A5"/>
    <w:p w:rsidR="009F39B4" w:rsidRDefault="009F39B4" w:rsidP="005C05A5"/>
    <w:p w:rsidR="009F39B4" w:rsidRDefault="009F39B4" w:rsidP="005C05A5"/>
    <w:p w:rsidR="003A0817" w:rsidRDefault="003A0817" w:rsidP="005C05A5"/>
    <w:p w:rsidR="003A0817" w:rsidRDefault="003A0817" w:rsidP="005C05A5"/>
    <w:p w:rsidR="003A0817" w:rsidRDefault="003A0817" w:rsidP="005C05A5"/>
    <w:p w:rsidR="005C05A5" w:rsidRDefault="009F39B4" w:rsidP="009D42A5">
      <w:pPr>
        <w:numPr>
          <w:ilvl w:val="0"/>
          <w:numId w:val="5"/>
        </w:numPr>
      </w:pPr>
      <w:r>
        <w:t>How will you engage your spiritual wellness?</w:t>
      </w:r>
    </w:p>
    <w:p w:rsidR="009F39B4" w:rsidRDefault="009F39B4" w:rsidP="009F39B4"/>
    <w:p w:rsidR="005C05A5" w:rsidRDefault="007F2E6E" w:rsidP="005C05A5">
      <w:r>
        <w:rPr>
          <w:noProof/>
        </w:rPr>
        <w:drawing>
          <wp:inline distT="0" distB="0" distL="0" distR="0">
            <wp:extent cx="2743835" cy="2058035"/>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835" cy="2058035"/>
                    </a:xfrm>
                    <a:prstGeom prst="rect">
                      <a:avLst/>
                    </a:prstGeom>
                    <a:noFill/>
                  </pic:spPr>
                </pic:pic>
              </a:graphicData>
            </a:graphic>
          </wp:inline>
        </w:drawing>
      </w:r>
    </w:p>
    <w:p w:rsidR="009F39B4" w:rsidRDefault="009F39B4" w:rsidP="005C05A5"/>
    <w:p w:rsidR="009F39B4" w:rsidRDefault="009F39B4" w:rsidP="005C05A5"/>
    <w:p w:rsidR="009F39B4" w:rsidRDefault="009F39B4" w:rsidP="005C05A5"/>
    <w:p w:rsidR="009F39B4" w:rsidRDefault="009F39B4" w:rsidP="005C05A5"/>
    <w:p w:rsidR="009F39B4" w:rsidRDefault="009F39B4" w:rsidP="005C05A5"/>
    <w:p w:rsidR="009F39B4" w:rsidRDefault="009F39B4" w:rsidP="005C05A5"/>
    <w:p w:rsidR="009F39B4" w:rsidRDefault="009F39B4" w:rsidP="005C05A5"/>
    <w:p w:rsidR="009F39B4" w:rsidRDefault="009F39B4" w:rsidP="005C05A5"/>
    <w:p w:rsidR="009F39B4" w:rsidRDefault="009F39B4" w:rsidP="005C05A5"/>
    <w:p w:rsidR="001B48F9" w:rsidRDefault="001B48F9" w:rsidP="005C05A5"/>
    <w:p w:rsidR="001B48F9" w:rsidRDefault="001B48F9" w:rsidP="005C05A5"/>
    <w:p w:rsidR="001B48F9" w:rsidRDefault="001B48F9" w:rsidP="005C05A5"/>
    <w:p w:rsidR="009F39B4" w:rsidRDefault="009F39B4" w:rsidP="005C05A5"/>
    <w:p w:rsidR="009F39B4" w:rsidRDefault="009F39B4" w:rsidP="009D42A5">
      <w:pPr>
        <w:numPr>
          <w:ilvl w:val="0"/>
          <w:numId w:val="5"/>
        </w:numPr>
      </w:pPr>
      <w:r>
        <w:t>How resilient are you? Do you need to strengthen or improve you</w:t>
      </w:r>
      <w:r w:rsidR="0074066B">
        <w:t>r</w:t>
      </w:r>
      <w:r>
        <w:t xml:space="preserve"> resiliency?</w:t>
      </w:r>
    </w:p>
    <w:p w:rsidR="009F39B4" w:rsidRDefault="009F39B4" w:rsidP="005C05A5"/>
    <w:p w:rsidR="009F39B4" w:rsidRDefault="009F39B4" w:rsidP="005C05A5"/>
    <w:p w:rsidR="009F39B4" w:rsidRDefault="007F2E6E" w:rsidP="005C05A5">
      <w:r>
        <w:rPr>
          <w:noProof/>
        </w:rPr>
        <w:drawing>
          <wp:inline distT="0" distB="0" distL="0" distR="0">
            <wp:extent cx="2726055" cy="2044700"/>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6055" cy="2044700"/>
                    </a:xfrm>
                    <a:prstGeom prst="rect">
                      <a:avLst/>
                    </a:prstGeom>
                    <a:noFill/>
                  </pic:spPr>
                </pic:pic>
              </a:graphicData>
            </a:graphic>
          </wp:inline>
        </w:drawing>
      </w:r>
    </w:p>
    <w:p w:rsidR="005C05A5" w:rsidRDefault="005C05A5" w:rsidP="005C05A5"/>
    <w:p w:rsidR="005E3442" w:rsidRDefault="005C05A5" w:rsidP="005E3442">
      <w:pPr>
        <w:rPr>
          <w:rFonts w:cs="Arial"/>
          <w:b/>
          <w:u w:val="single"/>
        </w:rPr>
      </w:pPr>
      <w:r>
        <w:br w:type="page"/>
      </w:r>
    </w:p>
    <w:p w:rsidR="005E3442" w:rsidRPr="00F32BFE" w:rsidRDefault="005E3442" w:rsidP="005E3442">
      <w:pPr>
        <w:jc w:val="center"/>
        <w:rPr>
          <w:b/>
          <w:u w:val="single"/>
        </w:rPr>
      </w:pPr>
      <w:r>
        <w:rPr>
          <w:b/>
          <w:sz w:val="28"/>
          <w:u w:val="single"/>
        </w:rPr>
        <w:lastRenderedPageBreak/>
        <w:t>B-A-SMARTER</w:t>
      </w:r>
      <w:r w:rsidRPr="00F32BFE">
        <w:rPr>
          <w:b/>
          <w:sz w:val="28"/>
          <w:u w:val="single"/>
        </w:rPr>
        <w:t xml:space="preserve"> Goal and Objective</w:t>
      </w:r>
      <w:r>
        <w:rPr>
          <w:b/>
          <w:sz w:val="28"/>
          <w:u w:val="single"/>
        </w:rPr>
        <w:t xml:space="preserve"> Writer</w:t>
      </w:r>
    </w:p>
    <w:p w:rsidR="005E3442" w:rsidRDefault="005E3442" w:rsidP="005E3442"/>
    <w:p w:rsidR="005E3442" w:rsidRPr="00102AD6" w:rsidRDefault="005E3442" w:rsidP="005E3442">
      <w:r w:rsidRPr="00102AD6">
        <w:t>Evidence shows that writing down goals increases the likelihood of fulfilling them.  Review this framework and the example below</w:t>
      </w:r>
      <w:r w:rsidRPr="00EE6AA4">
        <w:t>,</w:t>
      </w:r>
      <w:r w:rsidRPr="00891E49">
        <w:rPr>
          <w:b/>
          <w:color w:val="FF0000"/>
        </w:rPr>
        <w:t xml:space="preserve"> </w:t>
      </w:r>
      <w:r w:rsidRPr="00102AD6">
        <w:t>as we will use this or similar techniques during the session.</w:t>
      </w:r>
    </w:p>
    <w:p w:rsidR="005E3442" w:rsidRPr="00102AD6" w:rsidRDefault="005E3442" w:rsidP="005E3442"/>
    <w:tbl>
      <w:tblPr>
        <w:tblW w:w="10770" w:type="dxa"/>
        <w:tblInd w:w="108" w:type="dxa"/>
        <w:tblLayout w:type="fixed"/>
        <w:tblLook w:val="04A0" w:firstRow="1" w:lastRow="0" w:firstColumn="1" w:lastColumn="0" w:noHBand="0" w:noVBand="1"/>
      </w:tblPr>
      <w:tblGrid>
        <w:gridCol w:w="2136"/>
        <w:gridCol w:w="8634"/>
      </w:tblGrid>
      <w:tr w:rsidR="005E3442" w:rsidRPr="00102AD6" w:rsidTr="0013767C">
        <w:trPr>
          <w:trHeight w:val="362"/>
        </w:trPr>
        <w:tc>
          <w:tcPr>
            <w:tcW w:w="2136" w:type="dxa"/>
            <w:vAlign w:val="center"/>
          </w:tcPr>
          <w:p w:rsidR="005E3442" w:rsidRPr="0055737B" w:rsidRDefault="005E3442" w:rsidP="0013767C">
            <w:pPr>
              <w:rPr>
                <w:szCs w:val="22"/>
              </w:rPr>
            </w:pPr>
            <w:r w:rsidRPr="0055737B">
              <w:rPr>
                <w:szCs w:val="22"/>
              </w:rPr>
              <w:t>B - Barriers</w:t>
            </w:r>
          </w:p>
        </w:tc>
        <w:tc>
          <w:tcPr>
            <w:tcW w:w="8634" w:type="dxa"/>
            <w:vAlign w:val="center"/>
          </w:tcPr>
          <w:p w:rsidR="005E3442" w:rsidRPr="000B587D" w:rsidRDefault="005E3442" w:rsidP="0013767C">
            <w:pPr>
              <w:rPr>
                <w:sz w:val="22"/>
                <w:szCs w:val="22"/>
              </w:rPr>
            </w:pPr>
            <w:r w:rsidRPr="00EE6AA4">
              <w:rPr>
                <w:sz w:val="22"/>
                <w:szCs w:val="22"/>
              </w:rPr>
              <w:t>Identify major barriers</w:t>
            </w:r>
            <w:r w:rsidRPr="000B587D">
              <w:rPr>
                <w:sz w:val="22"/>
                <w:szCs w:val="22"/>
              </w:rPr>
              <w:t xml:space="preserve"> or challenges </w:t>
            </w:r>
            <w:r>
              <w:rPr>
                <w:sz w:val="22"/>
                <w:szCs w:val="22"/>
              </w:rPr>
              <w:t xml:space="preserve">to </w:t>
            </w:r>
            <w:r w:rsidRPr="000B587D">
              <w:rPr>
                <w:sz w:val="22"/>
                <w:szCs w:val="22"/>
              </w:rPr>
              <w:t>executing or maintaining your new personal goals and objectives.</w:t>
            </w:r>
          </w:p>
        </w:tc>
      </w:tr>
      <w:tr w:rsidR="005E3442" w:rsidRPr="00102AD6" w:rsidTr="0013767C">
        <w:trPr>
          <w:trHeight w:val="362"/>
        </w:trPr>
        <w:tc>
          <w:tcPr>
            <w:tcW w:w="2136" w:type="dxa"/>
            <w:vAlign w:val="center"/>
          </w:tcPr>
          <w:p w:rsidR="005E3442" w:rsidRPr="0055737B" w:rsidRDefault="005E3442" w:rsidP="0013767C">
            <w:pPr>
              <w:rPr>
                <w:szCs w:val="22"/>
              </w:rPr>
            </w:pPr>
            <w:r>
              <w:rPr>
                <w:szCs w:val="22"/>
              </w:rPr>
              <w:t>A - Accountability</w:t>
            </w:r>
          </w:p>
        </w:tc>
        <w:tc>
          <w:tcPr>
            <w:tcW w:w="8634" w:type="dxa"/>
            <w:vAlign w:val="center"/>
          </w:tcPr>
          <w:p w:rsidR="005E3442" w:rsidRPr="000B587D" w:rsidRDefault="005E3442" w:rsidP="0013767C">
            <w:pPr>
              <w:rPr>
                <w:sz w:val="22"/>
                <w:szCs w:val="22"/>
              </w:rPr>
            </w:pPr>
            <w:r>
              <w:rPr>
                <w:sz w:val="22"/>
                <w:szCs w:val="22"/>
              </w:rPr>
              <w:t>Select someone to serve as an advocate and hold you accountable to the tasks</w:t>
            </w:r>
          </w:p>
        </w:tc>
      </w:tr>
      <w:tr w:rsidR="005E3442" w:rsidRPr="00102AD6" w:rsidTr="0013767C">
        <w:trPr>
          <w:trHeight w:val="362"/>
        </w:trPr>
        <w:tc>
          <w:tcPr>
            <w:tcW w:w="2136" w:type="dxa"/>
            <w:vAlign w:val="center"/>
            <w:hideMark/>
          </w:tcPr>
          <w:p w:rsidR="005E3442" w:rsidRPr="0055737B" w:rsidRDefault="005E3442" w:rsidP="0013767C">
            <w:pPr>
              <w:rPr>
                <w:szCs w:val="22"/>
              </w:rPr>
            </w:pPr>
            <w:r w:rsidRPr="0055737B">
              <w:rPr>
                <w:szCs w:val="22"/>
              </w:rPr>
              <w:t>S – Specific</w:t>
            </w:r>
          </w:p>
        </w:tc>
        <w:tc>
          <w:tcPr>
            <w:tcW w:w="8634" w:type="dxa"/>
            <w:vAlign w:val="center"/>
          </w:tcPr>
          <w:p w:rsidR="005E3442" w:rsidRPr="000B587D" w:rsidRDefault="005E3442" w:rsidP="0013767C">
            <w:pPr>
              <w:rPr>
                <w:sz w:val="22"/>
                <w:szCs w:val="22"/>
              </w:rPr>
            </w:pPr>
            <w:r w:rsidRPr="000B587D">
              <w:rPr>
                <w:sz w:val="22"/>
                <w:szCs w:val="22"/>
              </w:rPr>
              <w:t xml:space="preserve">Make sure your goal is </w:t>
            </w:r>
            <w:r w:rsidRPr="000B587D">
              <w:rPr>
                <w:i/>
                <w:sz w:val="22"/>
                <w:szCs w:val="22"/>
              </w:rPr>
              <w:t>specific.</w:t>
            </w:r>
          </w:p>
        </w:tc>
      </w:tr>
      <w:tr w:rsidR="005E3442" w:rsidRPr="00102AD6" w:rsidTr="0013767C">
        <w:trPr>
          <w:trHeight w:val="362"/>
        </w:trPr>
        <w:tc>
          <w:tcPr>
            <w:tcW w:w="2136" w:type="dxa"/>
            <w:vAlign w:val="center"/>
            <w:hideMark/>
          </w:tcPr>
          <w:p w:rsidR="005E3442" w:rsidRPr="0055737B" w:rsidRDefault="005E3442" w:rsidP="0013767C">
            <w:pPr>
              <w:rPr>
                <w:szCs w:val="22"/>
              </w:rPr>
            </w:pPr>
            <w:r w:rsidRPr="0055737B">
              <w:rPr>
                <w:szCs w:val="22"/>
              </w:rPr>
              <w:t>M – Measurable</w:t>
            </w:r>
          </w:p>
        </w:tc>
        <w:tc>
          <w:tcPr>
            <w:tcW w:w="8634" w:type="dxa"/>
            <w:vAlign w:val="center"/>
          </w:tcPr>
          <w:p w:rsidR="005E3442" w:rsidRPr="000B587D" w:rsidRDefault="005E3442" w:rsidP="0013767C">
            <w:pPr>
              <w:rPr>
                <w:sz w:val="22"/>
                <w:szCs w:val="22"/>
              </w:rPr>
            </w:pPr>
            <w:r w:rsidRPr="000B587D">
              <w:rPr>
                <w:sz w:val="22"/>
                <w:szCs w:val="22"/>
              </w:rPr>
              <w:t xml:space="preserve">Make sure your goal has a </w:t>
            </w:r>
            <w:r w:rsidRPr="000B587D">
              <w:rPr>
                <w:i/>
                <w:sz w:val="22"/>
                <w:szCs w:val="22"/>
              </w:rPr>
              <w:t>measurable</w:t>
            </w:r>
            <w:r w:rsidRPr="000B587D">
              <w:rPr>
                <w:sz w:val="22"/>
                <w:szCs w:val="22"/>
              </w:rPr>
              <w:t xml:space="preserve"> outcome to define success.</w:t>
            </w:r>
          </w:p>
        </w:tc>
      </w:tr>
      <w:tr w:rsidR="005E3442" w:rsidRPr="00102AD6" w:rsidTr="0013767C">
        <w:trPr>
          <w:trHeight w:val="362"/>
        </w:trPr>
        <w:tc>
          <w:tcPr>
            <w:tcW w:w="2136" w:type="dxa"/>
            <w:vAlign w:val="center"/>
            <w:hideMark/>
          </w:tcPr>
          <w:p w:rsidR="005E3442" w:rsidRPr="0055737B" w:rsidRDefault="005E3442" w:rsidP="0013767C">
            <w:pPr>
              <w:rPr>
                <w:szCs w:val="22"/>
              </w:rPr>
            </w:pPr>
            <w:r w:rsidRPr="0055737B">
              <w:rPr>
                <w:szCs w:val="22"/>
              </w:rPr>
              <w:t>A – Appropriate</w:t>
            </w:r>
          </w:p>
        </w:tc>
        <w:tc>
          <w:tcPr>
            <w:tcW w:w="8634" w:type="dxa"/>
            <w:vAlign w:val="center"/>
            <w:hideMark/>
          </w:tcPr>
          <w:p w:rsidR="005E3442" w:rsidRPr="000B587D" w:rsidRDefault="005E3442" w:rsidP="0013767C">
            <w:pPr>
              <w:rPr>
                <w:b/>
                <w:sz w:val="22"/>
                <w:szCs w:val="22"/>
              </w:rPr>
            </w:pPr>
            <w:r w:rsidRPr="000B587D">
              <w:rPr>
                <w:sz w:val="22"/>
                <w:szCs w:val="22"/>
              </w:rPr>
              <w:t xml:space="preserve">Make sure your goal is </w:t>
            </w:r>
            <w:r w:rsidRPr="000B587D">
              <w:rPr>
                <w:i/>
                <w:sz w:val="22"/>
                <w:szCs w:val="22"/>
              </w:rPr>
              <w:t>appropriate</w:t>
            </w:r>
            <w:r w:rsidRPr="000B587D">
              <w:rPr>
                <w:sz w:val="22"/>
                <w:szCs w:val="22"/>
              </w:rPr>
              <w:t>, something that is attainable – in this lifetime.</w:t>
            </w:r>
          </w:p>
        </w:tc>
      </w:tr>
      <w:tr w:rsidR="005E3442" w:rsidRPr="00102AD6" w:rsidTr="0013767C">
        <w:trPr>
          <w:trHeight w:val="362"/>
        </w:trPr>
        <w:tc>
          <w:tcPr>
            <w:tcW w:w="2136" w:type="dxa"/>
            <w:vAlign w:val="center"/>
            <w:hideMark/>
          </w:tcPr>
          <w:p w:rsidR="005E3442" w:rsidRPr="0055737B" w:rsidRDefault="005E3442" w:rsidP="0013767C">
            <w:pPr>
              <w:rPr>
                <w:szCs w:val="22"/>
              </w:rPr>
            </w:pPr>
            <w:r w:rsidRPr="0055737B">
              <w:rPr>
                <w:szCs w:val="22"/>
              </w:rPr>
              <w:t xml:space="preserve">R – Relevant  </w:t>
            </w:r>
          </w:p>
        </w:tc>
        <w:tc>
          <w:tcPr>
            <w:tcW w:w="8634" w:type="dxa"/>
            <w:vAlign w:val="center"/>
          </w:tcPr>
          <w:p w:rsidR="005E3442" w:rsidRPr="0055737B" w:rsidRDefault="005E3442" w:rsidP="0013767C">
            <w:pPr>
              <w:rPr>
                <w:sz w:val="22"/>
                <w:szCs w:val="22"/>
              </w:rPr>
            </w:pPr>
            <w:r w:rsidRPr="000B587D">
              <w:rPr>
                <w:sz w:val="22"/>
                <w:szCs w:val="22"/>
              </w:rPr>
              <w:t>Make sure your goal is</w:t>
            </w:r>
            <w:r w:rsidRPr="000B587D">
              <w:rPr>
                <w:i/>
                <w:sz w:val="22"/>
                <w:szCs w:val="22"/>
              </w:rPr>
              <w:t xml:space="preserve"> relevant</w:t>
            </w:r>
            <w:r w:rsidRPr="000B587D">
              <w:rPr>
                <w:sz w:val="22"/>
                <w:szCs w:val="22"/>
              </w:rPr>
              <w:t xml:space="preserve"> to you – personally. Select someone to help hold you accountable for completing your goal.</w:t>
            </w:r>
          </w:p>
        </w:tc>
      </w:tr>
      <w:tr w:rsidR="005E3442" w:rsidRPr="00102AD6" w:rsidTr="0013767C">
        <w:trPr>
          <w:trHeight w:val="362"/>
        </w:trPr>
        <w:tc>
          <w:tcPr>
            <w:tcW w:w="2136" w:type="dxa"/>
            <w:vAlign w:val="center"/>
            <w:hideMark/>
          </w:tcPr>
          <w:p w:rsidR="005E3442" w:rsidRPr="0055737B" w:rsidRDefault="005E3442" w:rsidP="0013767C">
            <w:pPr>
              <w:rPr>
                <w:szCs w:val="22"/>
              </w:rPr>
            </w:pPr>
            <w:r w:rsidRPr="0055737B">
              <w:rPr>
                <w:szCs w:val="22"/>
              </w:rPr>
              <w:t>T – Timely</w:t>
            </w:r>
          </w:p>
        </w:tc>
        <w:tc>
          <w:tcPr>
            <w:tcW w:w="8634" w:type="dxa"/>
            <w:vAlign w:val="center"/>
            <w:hideMark/>
          </w:tcPr>
          <w:p w:rsidR="005E3442" w:rsidRPr="000B587D" w:rsidRDefault="005E3442" w:rsidP="0013767C">
            <w:pPr>
              <w:rPr>
                <w:sz w:val="22"/>
                <w:szCs w:val="22"/>
              </w:rPr>
            </w:pPr>
            <w:r w:rsidRPr="000B587D">
              <w:rPr>
                <w:sz w:val="22"/>
                <w:szCs w:val="22"/>
              </w:rPr>
              <w:t xml:space="preserve">Make </w:t>
            </w:r>
            <w:r>
              <w:rPr>
                <w:sz w:val="22"/>
                <w:szCs w:val="22"/>
              </w:rPr>
              <w:t xml:space="preserve">sure </w:t>
            </w:r>
            <w:r w:rsidRPr="000B587D">
              <w:rPr>
                <w:sz w:val="22"/>
                <w:szCs w:val="22"/>
              </w:rPr>
              <w:t xml:space="preserve">your goal is </w:t>
            </w:r>
            <w:r w:rsidRPr="000B587D">
              <w:rPr>
                <w:i/>
                <w:sz w:val="22"/>
                <w:szCs w:val="22"/>
              </w:rPr>
              <w:t>timely</w:t>
            </w:r>
            <w:r w:rsidRPr="000B587D">
              <w:rPr>
                <w:sz w:val="22"/>
                <w:szCs w:val="22"/>
              </w:rPr>
              <w:t xml:space="preserve"> – list as either short-term (1-2 weeks), intermediate (2-4 weeks), or long-term (1-12 months).</w:t>
            </w:r>
          </w:p>
        </w:tc>
      </w:tr>
      <w:tr w:rsidR="005E3442" w:rsidRPr="00102AD6" w:rsidTr="0013767C">
        <w:trPr>
          <w:trHeight w:val="362"/>
        </w:trPr>
        <w:tc>
          <w:tcPr>
            <w:tcW w:w="2136" w:type="dxa"/>
            <w:vAlign w:val="center"/>
            <w:hideMark/>
          </w:tcPr>
          <w:p w:rsidR="005E3442" w:rsidRPr="0055737B" w:rsidRDefault="005E3442" w:rsidP="0013767C">
            <w:pPr>
              <w:rPr>
                <w:szCs w:val="22"/>
              </w:rPr>
            </w:pPr>
            <w:r w:rsidRPr="0055737B">
              <w:rPr>
                <w:szCs w:val="22"/>
              </w:rPr>
              <w:t>E – Evaluate</w:t>
            </w:r>
          </w:p>
        </w:tc>
        <w:tc>
          <w:tcPr>
            <w:tcW w:w="8634" w:type="dxa"/>
            <w:vAlign w:val="center"/>
            <w:hideMark/>
          </w:tcPr>
          <w:p w:rsidR="005E3442" w:rsidRPr="000B587D" w:rsidRDefault="005E3442" w:rsidP="0013767C">
            <w:pPr>
              <w:rPr>
                <w:b/>
                <w:sz w:val="22"/>
                <w:szCs w:val="22"/>
              </w:rPr>
            </w:pPr>
            <w:r w:rsidRPr="000B587D">
              <w:rPr>
                <w:sz w:val="22"/>
                <w:szCs w:val="22"/>
              </w:rPr>
              <w:t xml:space="preserve">Identify a time to </w:t>
            </w:r>
            <w:r w:rsidRPr="000B587D">
              <w:rPr>
                <w:i/>
                <w:sz w:val="22"/>
                <w:szCs w:val="22"/>
              </w:rPr>
              <w:t>evaluate</w:t>
            </w:r>
            <w:r w:rsidRPr="000B587D">
              <w:rPr>
                <w:sz w:val="22"/>
                <w:szCs w:val="22"/>
              </w:rPr>
              <w:t xml:space="preserve"> your goal on a short-term, intermediate, and long-term basis.</w:t>
            </w:r>
          </w:p>
        </w:tc>
      </w:tr>
      <w:tr w:rsidR="005E3442" w:rsidRPr="00102AD6" w:rsidTr="0013767C">
        <w:trPr>
          <w:trHeight w:val="362"/>
        </w:trPr>
        <w:tc>
          <w:tcPr>
            <w:tcW w:w="2136" w:type="dxa"/>
            <w:vAlign w:val="center"/>
            <w:hideMark/>
          </w:tcPr>
          <w:p w:rsidR="005E3442" w:rsidRPr="0055737B" w:rsidRDefault="005E3442" w:rsidP="0013767C">
            <w:pPr>
              <w:rPr>
                <w:szCs w:val="22"/>
              </w:rPr>
            </w:pPr>
            <w:r w:rsidRPr="0055737B">
              <w:rPr>
                <w:szCs w:val="22"/>
              </w:rPr>
              <w:t>R – Re-evaluate</w:t>
            </w:r>
          </w:p>
        </w:tc>
        <w:tc>
          <w:tcPr>
            <w:tcW w:w="8634" w:type="dxa"/>
            <w:vAlign w:val="center"/>
            <w:hideMark/>
          </w:tcPr>
          <w:p w:rsidR="005E3442" w:rsidRPr="000B587D" w:rsidRDefault="005E3442" w:rsidP="0013767C">
            <w:pPr>
              <w:rPr>
                <w:sz w:val="22"/>
                <w:szCs w:val="22"/>
              </w:rPr>
            </w:pPr>
            <w:r>
              <w:rPr>
                <w:sz w:val="22"/>
                <w:szCs w:val="22"/>
              </w:rPr>
              <w:t>At the beginning of 2017</w:t>
            </w:r>
            <w:r w:rsidRPr="000B587D">
              <w:rPr>
                <w:sz w:val="22"/>
                <w:szCs w:val="22"/>
              </w:rPr>
              <w:t xml:space="preserve"> – </w:t>
            </w:r>
            <w:r w:rsidRPr="000B587D">
              <w:rPr>
                <w:i/>
                <w:sz w:val="22"/>
                <w:szCs w:val="22"/>
              </w:rPr>
              <w:t>re-evaluate</w:t>
            </w:r>
            <w:r>
              <w:rPr>
                <w:sz w:val="22"/>
                <w:szCs w:val="22"/>
              </w:rPr>
              <w:t xml:space="preserve"> your goals from 2016</w:t>
            </w:r>
            <w:r w:rsidRPr="000B587D">
              <w:rPr>
                <w:sz w:val="22"/>
                <w:szCs w:val="22"/>
              </w:rPr>
              <w:t xml:space="preserve"> and carry over those that worked </w:t>
            </w:r>
            <w:r w:rsidRPr="00EE6AA4">
              <w:rPr>
                <w:sz w:val="22"/>
                <w:szCs w:val="22"/>
              </w:rPr>
              <w:t>well, readjust those</w:t>
            </w:r>
            <w:r w:rsidRPr="000B587D">
              <w:rPr>
                <w:sz w:val="22"/>
                <w:szCs w:val="22"/>
              </w:rPr>
              <w:t xml:space="preserve"> that need modifying, and set new </w:t>
            </w:r>
            <w:r>
              <w:rPr>
                <w:sz w:val="22"/>
                <w:szCs w:val="22"/>
              </w:rPr>
              <w:t>goals</w:t>
            </w:r>
            <w:r w:rsidRPr="000B587D">
              <w:rPr>
                <w:sz w:val="22"/>
                <w:szCs w:val="22"/>
              </w:rPr>
              <w:t xml:space="preserve"> to build on the old ones.</w:t>
            </w:r>
          </w:p>
        </w:tc>
      </w:tr>
    </w:tbl>
    <w:p w:rsidR="005E3442" w:rsidRPr="00102AD6" w:rsidRDefault="005E3442" w:rsidP="005E3442"/>
    <w:p w:rsidR="005E3442" w:rsidRPr="00102AD6" w:rsidRDefault="005E3442" w:rsidP="005E3442">
      <w:r w:rsidRPr="00102AD6">
        <w:rPr>
          <w:b/>
          <w:u w:val="single"/>
        </w:rPr>
        <w:t>Example</w:t>
      </w:r>
      <w:r w:rsidRPr="00102AD6">
        <w:t xml:space="preserve">: </w:t>
      </w:r>
    </w:p>
    <w:p w:rsidR="005E3442" w:rsidRPr="00C05A6F" w:rsidRDefault="005E3442" w:rsidP="005E3442">
      <w:pPr>
        <w:rPr>
          <w:sz w:val="16"/>
          <w:szCs w:val="16"/>
        </w:rPr>
      </w:pPr>
    </w:p>
    <w:tbl>
      <w:tblPr>
        <w:tblW w:w="10934" w:type="dxa"/>
        <w:tblInd w:w="108" w:type="dxa"/>
        <w:tblLayout w:type="fixed"/>
        <w:tblLook w:val="04A0" w:firstRow="1" w:lastRow="0" w:firstColumn="1" w:lastColumn="0" w:noHBand="0" w:noVBand="1"/>
      </w:tblPr>
      <w:tblGrid>
        <w:gridCol w:w="2169"/>
        <w:gridCol w:w="8765"/>
      </w:tblGrid>
      <w:tr w:rsidR="005E3442" w:rsidRPr="00102AD6" w:rsidTr="0013767C">
        <w:trPr>
          <w:trHeight w:hRule="exact" w:val="369"/>
        </w:trPr>
        <w:tc>
          <w:tcPr>
            <w:tcW w:w="2169" w:type="dxa"/>
            <w:tcBorders>
              <w:top w:val="single" w:sz="4" w:space="0" w:color="A6A6A6"/>
              <w:left w:val="single" w:sz="4" w:space="0" w:color="A6A6A6"/>
              <w:right w:val="single" w:sz="4" w:space="0" w:color="A6A6A6"/>
            </w:tcBorders>
          </w:tcPr>
          <w:p w:rsidR="005E3442" w:rsidRPr="000B587D" w:rsidRDefault="005E3442" w:rsidP="0013767C">
            <w:pPr>
              <w:rPr>
                <w:sz w:val="22"/>
                <w:szCs w:val="22"/>
                <w:u w:val="single"/>
              </w:rPr>
            </w:pPr>
            <w:r w:rsidRPr="000B587D">
              <w:rPr>
                <w:sz w:val="22"/>
                <w:szCs w:val="22"/>
                <w:u w:val="single"/>
              </w:rPr>
              <w:t>Check List:</w:t>
            </w:r>
          </w:p>
        </w:tc>
        <w:tc>
          <w:tcPr>
            <w:tcW w:w="8765" w:type="dxa"/>
            <w:tcBorders>
              <w:left w:val="single" w:sz="4" w:space="0" w:color="A6A6A6"/>
            </w:tcBorders>
          </w:tcPr>
          <w:p w:rsidR="005E3442" w:rsidRPr="000B587D" w:rsidRDefault="005E3442" w:rsidP="0013767C">
            <w:pPr>
              <w:rPr>
                <w:sz w:val="22"/>
                <w:szCs w:val="22"/>
              </w:rPr>
            </w:pPr>
            <w:r w:rsidRPr="000B587D">
              <w:rPr>
                <w:sz w:val="22"/>
                <w:szCs w:val="22"/>
                <w:u w:val="single"/>
              </w:rPr>
              <w:t>Goal</w:t>
            </w:r>
            <w:r w:rsidRPr="002B5093">
              <w:rPr>
                <w:sz w:val="22"/>
                <w:szCs w:val="22"/>
                <w:u w:val="single"/>
              </w:rPr>
              <w:t>:</w:t>
            </w:r>
            <w:r w:rsidRPr="002B5093">
              <w:rPr>
                <w:sz w:val="22"/>
                <w:szCs w:val="22"/>
              </w:rPr>
              <w:t xml:space="preserve"> I intend to</w:t>
            </w:r>
            <w:r w:rsidRPr="000B587D">
              <w:rPr>
                <w:sz w:val="22"/>
                <w:szCs w:val="22"/>
              </w:rPr>
              <w:t xml:space="preserve"> improve my personal health and wellness over the next 12 months.</w:t>
            </w:r>
          </w:p>
        </w:tc>
      </w:tr>
      <w:tr w:rsidR="005E3442" w:rsidRPr="00102AD6" w:rsidTr="0013767C">
        <w:trPr>
          <w:trHeight w:val="589"/>
        </w:trPr>
        <w:tc>
          <w:tcPr>
            <w:tcW w:w="2169" w:type="dxa"/>
            <w:tcBorders>
              <w:left w:val="single" w:sz="4" w:space="0" w:color="A6A6A6"/>
              <w:right w:val="single" w:sz="4" w:space="0" w:color="A6A6A6"/>
            </w:tcBorders>
          </w:tcPr>
          <w:p w:rsidR="005E3442" w:rsidRPr="000B587D" w:rsidRDefault="005E3442" w:rsidP="009D42A5">
            <w:pPr>
              <w:numPr>
                <w:ilvl w:val="0"/>
                <w:numId w:val="11"/>
              </w:numPr>
              <w:rPr>
                <w:sz w:val="20"/>
                <w:szCs w:val="20"/>
              </w:rPr>
            </w:pPr>
            <w:r w:rsidRPr="000B587D">
              <w:rPr>
                <w:sz w:val="20"/>
                <w:szCs w:val="20"/>
              </w:rPr>
              <w:t>B - Barriers</w:t>
            </w:r>
          </w:p>
        </w:tc>
        <w:tc>
          <w:tcPr>
            <w:tcW w:w="8765" w:type="dxa"/>
            <w:vMerge w:val="restart"/>
            <w:tcBorders>
              <w:left w:val="single" w:sz="4" w:space="0" w:color="A6A6A6"/>
            </w:tcBorders>
          </w:tcPr>
          <w:p w:rsidR="005E3442" w:rsidRPr="000B587D" w:rsidRDefault="005E3442" w:rsidP="0013767C">
            <w:pPr>
              <w:rPr>
                <w:b/>
                <w:sz w:val="22"/>
                <w:szCs w:val="22"/>
              </w:rPr>
            </w:pPr>
            <w:r w:rsidRPr="000B587D">
              <w:rPr>
                <w:sz w:val="22"/>
                <w:szCs w:val="22"/>
                <w:u w:val="single"/>
              </w:rPr>
              <w:t>Objective:</w:t>
            </w:r>
            <w:r w:rsidRPr="000B587D">
              <w:rPr>
                <w:sz w:val="22"/>
                <w:szCs w:val="22"/>
              </w:rPr>
              <w:t xml:space="preserve"> </w:t>
            </w:r>
            <w:r>
              <w:rPr>
                <w:sz w:val="22"/>
                <w:szCs w:val="22"/>
              </w:rPr>
              <w:t>I will start eating three</w:t>
            </w:r>
            <w:r w:rsidRPr="000B587D">
              <w:rPr>
                <w:sz w:val="22"/>
                <w:szCs w:val="22"/>
              </w:rPr>
              <w:t xml:space="preserve"> servings of fish weekly and eat one vegetarian meal a day</w:t>
            </w:r>
            <w:r>
              <w:rPr>
                <w:sz w:val="22"/>
                <w:szCs w:val="22"/>
              </w:rPr>
              <w:t xml:space="preserve"> </w:t>
            </w:r>
            <w:r w:rsidRPr="000B587D">
              <w:rPr>
                <w:sz w:val="22"/>
                <w:szCs w:val="22"/>
              </w:rPr>
              <w:t>and I will increase my physical activity</w:t>
            </w:r>
            <w:r>
              <w:rPr>
                <w:sz w:val="22"/>
                <w:szCs w:val="22"/>
              </w:rPr>
              <w:t xml:space="preserve"> (climbing all stairs I encounter and walk or work out for 20 min/ 3-4 times a week) starting January 4th</w:t>
            </w:r>
            <w:r w:rsidRPr="000B587D">
              <w:rPr>
                <w:sz w:val="22"/>
                <w:szCs w:val="22"/>
              </w:rPr>
              <w:t>.</w:t>
            </w:r>
            <w:r>
              <w:rPr>
                <w:sz w:val="22"/>
                <w:szCs w:val="22"/>
              </w:rPr>
              <w:t xml:space="preserve"> My husband will be my advocate/accountability partner.</w:t>
            </w:r>
          </w:p>
          <w:p w:rsidR="005E3442" w:rsidRDefault="005E3442" w:rsidP="009D42A5">
            <w:pPr>
              <w:numPr>
                <w:ilvl w:val="0"/>
                <w:numId w:val="15"/>
              </w:numPr>
              <w:rPr>
                <w:sz w:val="22"/>
                <w:szCs w:val="22"/>
              </w:rPr>
            </w:pPr>
            <w:r w:rsidRPr="00C05A6F">
              <w:rPr>
                <w:sz w:val="22"/>
                <w:szCs w:val="22"/>
              </w:rPr>
              <w:t>Barriers: work, kid</w:t>
            </w:r>
            <w:r w:rsidR="0074066B">
              <w:rPr>
                <w:sz w:val="22"/>
                <w:szCs w:val="22"/>
              </w:rPr>
              <w:t>’s</w:t>
            </w:r>
            <w:r w:rsidRPr="00C05A6F">
              <w:rPr>
                <w:sz w:val="22"/>
                <w:szCs w:val="22"/>
              </w:rPr>
              <w:t xml:space="preserve"> activities, sometimes I will be tired</w:t>
            </w:r>
          </w:p>
          <w:p w:rsidR="005E3442" w:rsidRDefault="005E3442" w:rsidP="009D42A5">
            <w:pPr>
              <w:numPr>
                <w:ilvl w:val="0"/>
                <w:numId w:val="15"/>
              </w:numPr>
              <w:rPr>
                <w:sz w:val="22"/>
                <w:szCs w:val="22"/>
              </w:rPr>
            </w:pPr>
            <w:r w:rsidRPr="002B5093">
              <w:rPr>
                <w:sz w:val="22"/>
                <w:szCs w:val="22"/>
              </w:rPr>
              <w:t xml:space="preserve">Accountability: my spouse </w:t>
            </w:r>
          </w:p>
          <w:p w:rsidR="005E3442" w:rsidRPr="002B5093" w:rsidRDefault="005E3442" w:rsidP="009D42A5">
            <w:pPr>
              <w:numPr>
                <w:ilvl w:val="0"/>
                <w:numId w:val="15"/>
              </w:numPr>
              <w:rPr>
                <w:sz w:val="22"/>
                <w:szCs w:val="22"/>
              </w:rPr>
            </w:pPr>
            <w:r w:rsidRPr="002B5093">
              <w:rPr>
                <w:sz w:val="22"/>
                <w:szCs w:val="22"/>
              </w:rPr>
              <w:t xml:space="preserve">Specifics: </w:t>
            </w:r>
          </w:p>
          <w:p w:rsidR="005E3442" w:rsidRPr="003C7535" w:rsidRDefault="005E3442" w:rsidP="009D42A5">
            <w:pPr>
              <w:numPr>
                <w:ilvl w:val="0"/>
                <w:numId w:val="16"/>
              </w:numPr>
              <w:rPr>
                <w:sz w:val="22"/>
                <w:szCs w:val="22"/>
              </w:rPr>
            </w:pPr>
            <w:r w:rsidRPr="003C7535">
              <w:rPr>
                <w:sz w:val="22"/>
                <w:szCs w:val="22"/>
              </w:rPr>
              <w:t xml:space="preserve">Eat 2-3 fish servings weekly and </w:t>
            </w:r>
            <w:r>
              <w:rPr>
                <w:sz w:val="22"/>
                <w:szCs w:val="22"/>
              </w:rPr>
              <w:t>e</w:t>
            </w:r>
            <w:r w:rsidRPr="003C7535">
              <w:rPr>
                <w:sz w:val="22"/>
                <w:szCs w:val="22"/>
              </w:rPr>
              <w:t xml:space="preserve">at </w:t>
            </w:r>
            <w:r>
              <w:rPr>
                <w:sz w:val="22"/>
                <w:szCs w:val="22"/>
              </w:rPr>
              <w:t>vegetarian mean/day</w:t>
            </w:r>
          </w:p>
          <w:p w:rsidR="005E3442" w:rsidRPr="000B587D" w:rsidRDefault="005E3442" w:rsidP="009D42A5">
            <w:pPr>
              <w:numPr>
                <w:ilvl w:val="0"/>
                <w:numId w:val="16"/>
              </w:numPr>
              <w:rPr>
                <w:sz w:val="22"/>
                <w:szCs w:val="22"/>
              </w:rPr>
            </w:pPr>
            <w:r w:rsidRPr="000B587D">
              <w:rPr>
                <w:sz w:val="22"/>
                <w:szCs w:val="22"/>
              </w:rPr>
              <w:t>Exercise at least three</w:t>
            </w:r>
            <w:r>
              <w:rPr>
                <w:sz w:val="22"/>
                <w:szCs w:val="22"/>
              </w:rPr>
              <w:t>-four</w:t>
            </w:r>
            <w:r w:rsidRPr="000B587D">
              <w:rPr>
                <w:sz w:val="22"/>
                <w:szCs w:val="22"/>
              </w:rPr>
              <w:t xml:space="preserve"> times a week including:</w:t>
            </w:r>
          </w:p>
          <w:p w:rsidR="005E3442" w:rsidRPr="000B587D" w:rsidRDefault="005E3442" w:rsidP="009D42A5">
            <w:pPr>
              <w:numPr>
                <w:ilvl w:val="0"/>
                <w:numId w:val="17"/>
              </w:numPr>
              <w:rPr>
                <w:sz w:val="22"/>
                <w:szCs w:val="22"/>
              </w:rPr>
            </w:pPr>
            <w:r w:rsidRPr="000B587D">
              <w:rPr>
                <w:sz w:val="22"/>
                <w:szCs w:val="22"/>
              </w:rPr>
              <w:t>Flexibility (</w:t>
            </w:r>
            <w:r>
              <w:rPr>
                <w:sz w:val="22"/>
                <w:szCs w:val="22"/>
              </w:rPr>
              <w:t>Monday</w:t>
            </w:r>
            <w:r w:rsidRPr="000B587D">
              <w:rPr>
                <w:sz w:val="22"/>
                <w:szCs w:val="22"/>
              </w:rPr>
              <w:t xml:space="preserve"> - yoga and stretching)</w:t>
            </w:r>
          </w:p>
          <w:p w:rsidR="005E3442" w:rsidRPr="00EE6AA4" w:rsidRDefault="005E3442" w:rsidP="009D42A5">
            <w:pPr>
              <w:numPr>
                <w:ilvl w:val="0"/>
                <w:numId w:val="17"/>
              </w:numPr>
              <w:rPr>
                <w:color w:val="FF0000"/>
                <w:sz w:val="22"/>
                <w:szCs w:val="22"/>
              </w:rPr>
            </w:pPr>
            <w:r w:rsidRPr="00EE6AA4">
              <w:rPr>
                <w:sz w:val="22"/>
                <w:szCs w:val="22"/>
              </w:rPr>
              <w:t xml:space="preserve">Strengthening (Wednesdays - upper body and Fridays - lower body) </w:t>
            </w:r>
          </w:p>
          <w:p w:rsidR="005E3442" w:rsidRPr="000B587D" w:rsidRDefault="005E3442" w:rsidP="009D42A5">
            <w:pPr>
              <w:numPr>
                <w:ilvl w:val="0"/>
                <w:numId w:val="17"/>
              </w:numPr>
              <w:rPr>
                <w:sz w:val="22"/>
                <w:szCs w:val="22"/>
              </w:rPr>
            </w:pPr>
            <w:r w:rsidRPr="000B587D">
              <w:rPr>
                <w:sz w:val="22"/>
                <w:szCs w:val="22"/>
              </w:rPr>
              <w:t>Cardiovascular endurance (Saturday mornings and walk stairs daily)</w:t>
            </w:r>
          </w:p>
          <w:p w:rsidR="005E3442" w:rsidRPr="000B587D" w:rsidRDefault="005E3442" w:rsidP="009D42A5">
            <w:pPr>
              <w:numPr>
                <w:ilvl w:val="0"/>
                <w:numId w:val="1"/>
              </w:numPr>
              <w:rPr>
                <w:sz w:val="22"/>
                <w:szCs w:val="22"/>
              </w:rPr>
            </w:pPr>
            <w:r w:rsidRPr="000B587D">
              <w:rPr>
                <w:sz w:val="22"/>
                <w:szCs w:val="22"/>
              </w:rPr>
              <w:t xml:space="preserve">Measures: Will </w:t>
            </w:r>
            <w:r w:rsidRPr="00EE6AA4">
              <w:rPr>
                <w:sz w:val="22"/>
                <w:szCs w:val="22"/>
              </w:rPr>
              <w:t>measure by checkmarks on calendar</w:t>
            </w:r>
            <w:r>
              <w:rPr>
                <w:sz w:val="22"/>
                <w:szCs w:val="22"/>
              </w:rPr>
              <w:t xml:space="preserve"> and set phone alarm to 5:30 daily</w:t>
            </w:r>
          </w:p>
          <w:p w:rsidR="005E3442" w:rsidRPr="000B587D" w:rsidRDefault="005E3442" w:rsidP="009D42A5">
            <w:pPr>
              <w:numPr>
                <w:ilvl w:val="0"/>
                <w:numId w:val="1"/>
              </w:numPr>
              <w:rPr>
                <w:sz w:val="22"/>
                <w:szCs w:val="22"/>
              </w:rPr>
            </w:pPr>
            <w:r w:rsidRPr="000B587D">
              <w:rPr>
                <w:sz w:val="22"/>
                <w:szCs w:val="22"/>
              </w:rPr>
              <w:t>Appropriate: Yes – improves my health and fitness</w:t>
            </w:r>
          </w:p>
          <w:p w:rsidR="005E3442" w:rsidRPr="000B587D" w:rsidRDefault="005E3442" w:rsidP="009D42A5">
            <w:pPr>
              <w:numPr>
                <w:ilvl w:val="0"/>
                <w:numId w:val="1"/>
              </w:numPr>
              <w:rPr>
                <w:sz w:val="22"/>
                <w:szCs w:val="22"/>
              </w:rPr>
            </w:pPr>
            <w:r w:rsidRPr="000B587D">
              <w:rPr>
                <w:sz w:val="22"/>
                <w:szCs w:val="22"/>
              </w:rPr>
              <w:t>Relevant: Important at middle age</w:t>
            </w:r>
          </w:p>
          <w:p w:rsidR="005E3442" w:rsidRPr="000B587D" w:rsidRDefault="005E3442" w:rsidP="009D42A5">
            <w:pPr>
              <w:numPr>
                <w:ilvl w:val="0"/>
                <w:numId w:val="12"/>
              </w:numPr>
              <w:tabs>
                <w:tab w:val="num" w:pos="153"/>
              </w:tabs>
              <w:rPr>
                <w:sz w:val="22"/>
                <w:szCs w:val="22"/>
              </w:rPr>
            </w:pPr>
            <w:r w:rsidRPr="000B587D">
              <w:rPr>
                <w:sz w:val="22"/>
                <w:szCs w:val="22"/>
              </w:rPr>
              <w:t>Timely: Short term</w:t>
            </w:r>
            <w:r>
              <w:rPr>
                <w:sz w:val="22"/>
                <w:szCs w:val="22"/>
              </w:rPr>
              <w:t xml:space="preserve"> -</w:t>
            </w:r>
            <w:r w:rsidRPr="000B587D">
              <w:rPr>
                <w:sz w:val="22"/>
                <w:szCs w:val="22"/>
              </w:rPr>
              <w:t xml:space="preserve"> Start </w:t>
            </w:r>
            <w:r>
              <w:rPr>
                <w:sz w:val="22"/>
                <w:szCs w:val="22"/>
              </w:rPr>
              <w:t>now</w:t>
            </w:r>
          </w:p>
          <w:p w:rsidR="005E3442" w:rsidRDefault="005E3442" w:rsidP="009D42A5">
            <w:pPr>
              <w:numPr>
                <w:ilvl w:val="0"/>
                <w:numId w:val="12"/>
              </w:numPr>
              <w:rPr>
                <w:sz w:val="22"/>
                <w:szCs w:val="22"/>
              </w:rPr>
            </w:pPr>
            <w:r w:rsidRPr="000B587D">
              <w:rPr>
                <w:sz w:val="22"/>
                <w:szCs w:val="22"/>
              </w:rPr>
              <w:t>Evaluate:  Self-assessment</w:t>
            </w:r>
            <w:r>
              <w:rPr>
                <w:sz w:val="22"/>
                <w:szCs w:val="22"/>
              </w:rPr>
              <w:t>s</w:t>
            </w:r>
            <w:r w:rsidRPr="000B587D">
              <w:rPr>
                <w:sz w:val="22"/>
                <w:szCs w:val="22"/>
              </w:rPr>
              <w:t xml:space="preserve"> at baseline</w:t>
            </w:r>
            <w:r>
              <w:rPr>
                <w:sz w:val="22"/>
                <w:szCs w:val="22"/>
              </w:rPr>
              <w:t xml:space="preserve"> vs. 3 months vs. 6 months vs.</w:t>
            </w:r>
            <w:r w:rsidRPr="000B587D">
              <w:rPr>
                <w:sz w:val="22"/>
                <w:szCs w:val="22"/>
              </w:rPr>
              <w:t xml:space="preserve"> 12 months </w:t>
            </w:r>
          </w:p>
          <w:p w:rsidR="005E3442" w:rsidRPr="000B587D" w:rsidRDefault="005E3442" w:rsidP="009D42A5">
            <w:pPr>
              <w:numPr>
                <w:ilvl w:val="0"/>
                <w:numId w:val="12"/>
              </w:numPr>
              <w:rPr>
                <w:sz w:val="22"/>
                <w:szCs w:val="22"/>
              </w:rPr>
            </w:pPr>
            <w:r w:rsidRPr="000B587D">
              <w:rPr>
                <w:sz w:val="22"/>
                <w:szCs w:val="22"/>
              </w:rPr>
              <w:t>Re-evaluate: January 201</w:t>
            </w:r>
            <w:r>
              <w:rPr>
                <w:sz w:val="22"/>
                <w:szCs w:val="22"/>
              </w:rPr>
              <w:t>7</w:t>
            </w:r>
            <w:r w:rsidRPr="000B587D">
              <w:rPr>
                <w:sz w:val="22"/>
                <w:szCs w:val="22"/>
              </w:rPr>
              <w:t xml:space="preserve"> – fitness testing and overall satisfaction with weight, muscle tone, and </w:t>
            </w:r>
            <w:r>
              <w:rPr>
                <w:sz w:val="22"/>
                <w:szCs w:val="22"/>
              </w:rPr>
              <w:t>cardiovascular</w:t>
            </w:r>
            <w:r w:rsidRPr="000B587D">
              <w:rPr>
                <w:sz w:val="22"/>
                <w:szCs w:val="22"/>
              </w:rPr>
              <w:t xml:space="preserve"> stamina</w:t>
            </w:r>
          </w:p>
        </w:tc>
      </w:tr>
      <w:tr w:rsidR="005E3442" w:rsidRPr="00102AD6" w:rsidTr="0013767C">
        <w:trPr>
          <w:trHeight w:val="589"/>
        </w:trPr>
        <w:tc>
          <w:tcPr>
            <w:tcW w:w="2169" w:type="dxa"/>
            <w:tcBorders>
              <w:left w:val="single" w:sz="4" w:space="0" w:color="A6A6A6"/>
              <w:right w:val="single" w:sz="4" w:space="0" w:color="A6A6A6"/>
            </w:tcBorders>
          </w:tcPr>
          <w:p w:rsidR="005E3442" w:rsidRPr="006D5626" w:rsidRDefault="005E3442" w:rsidP="009D42A5">
            <w:pPr>
              <w:numPr>
                <w:ilvl w:val="0"/>
                <w:numId w:val="11"/>
              </w:numPr>
              <w:rPr>
                <w:sz w:val="20"/>
              </w:rPr>
            </w:pPr>
            <w:r>
              <w:rPr>
                <w:sz w:val="20"/>
              </w:rPr>
              <w:t>A – Accountability</w:t>
            </w:r>
          </w:p>
        </w:tc>
        <w:tc>
          <w:tcPr>
            <w:tcW w:w="8765" w:type="dxa"/>
            <w:vMerge/>
            <w:tcBorders>
              <w:left w:val="single" w:sz="4" w:space="0" w:color="A6A6A6"/>
            </w:tcBorders>
          </w:tcPr>
          <w:p w:rsidR="005E3442" w:rsidRPr="00102AD6" w:rsidRDefault="005E3442" w:rsidP="0013767C"/>
        </w:tc>
      </w:tr>
      <w:tr w:rsidR="005E3442" w:rsidRPr="00102AD6" w:rsidTr="0013767C">
        <w:trPr>
          <w:trHeight w:val="589"/>
        </w:trPr>
        <w:tc>
          <w:tcPr>
            <w:tcW w:w="2169" w:type="dxa"/>
            <w:tcBorders>
              <w:left w:val="single" w:sz="4" w:space="0" w:color="A6A6A6"/>
              <w:right w:val="single" w:sz="4" w:space="0" w:color="A6A6A6"/>
            </w:tcBorders>
          </w:tcPr>
          <w:p w:rsidR="005E3442" w:rsidRPr="006D5626" w:rsidRDefault="005E3442" w:rsidP="009D42A5">
            <w:pPr>
              <w:numPr>
                <w:ilvl w:val="0"/>
                <w:numId w:val="11"/>
              </w:numPr>
              <w:rPr>
                <w:sz w:val="20"/>
              </w:rPr>
            </w:pPr>
            <w:r w:rsidRPr="006D5626">
              <w:rPr>
                <w:sz w:val="20"/>
              </w:rPr>
              <w:t>S – Specific</w:t>
            </w:r>
          </w:p>
        </w:tc>
        <w:tc>
          <w:tcPr>
            <w:tcW w:w="8765" w:type="dxa"/>
            <w:vMerge/>
            <w:tcBorders>
              <w:left w:val="single" w:sz="4" w:space="0" w:color="A6A6A6"/>
            </w:tcBorders>
          </w:tcPr>
          <w:p w:rsidR="005E3442" w:rsidRPr="00102AD6" w:rsidRDefault="005E3442" w:rsidP="0013767C"/>
        </w:tc>
      </w:tr>
      <w:tr w:rsidR="005E3442" w:rsidRPr="00102AD6" w:rsidTr="0013767C">
        <w:trPr>
          <w:trHeight w:val="589"/>
        </w:trPr>
        <w:tc>
          <w:tcPr>
            <w:tcW w:w="2169" w:type="dxa"/>
            <w:tcBorders>
              <w:left w:val="single" w:sz="4" w:space="0" w:color="A6A6A6"/>
              <w:right w:val="single" w:sz="4" w:space="0" w:color="A6A6A6"/>
            </w:tcBorders>
          </w:tcPr>
          <w:p w:rsidR="005E3442" w:rsidRPr="006D5626" w:rsidRDefault="005E3442" w:rsidP="009D42A5">
            <w:pPr>
              <w:numPr>
                <w:ilvl w:val="0"/>
                <w:numId w:val="11"/>
              </w:numPr>
              <w:rPr>
                <w:sz w:val="20"/>
              </w:rPr>
            </w:pPr>
            <w:r w:rsidRPr="006D5626">
              <w:rPr>
                <w:sz w:val="20"/>
              </w:rPr>
              <w:t>M – Measurable</w:t>
            </w:r>
          </w:p>
        </w:tc>
        <w:tc>
          <w:tcPr>
            <w:tcW w:w="8765" w:type="dxa"/>
            <w:vMerge/>
            <w:tcBorders>
              <w:left w:val="single" w:sz="4" w:space="0" w:color="A6A6A6"/>
            </w:tcBorders>
          </w:tcPr>
          <w:p w:rsidR="005E3442" w:rsidRPr="00102AD6" w:rsidRDefault="005E3442" w:rsidP="0013767C">
            <w:pPr>
              <w:rPr>
                <w:b/>
              </w:rPr>
            </w:pPr>
          </w:p>
        </w:tc>
      </w:tr>
      <w:tr w:rsidR="005E3442" w:rsidRPr="00102AD6" w:rsidTr="0013767C">
        <w:trPr>
          <w:trHeight w:val="589"/>
        </w:trPr>
        <w:tc>
          <w:tcPr>
            <w:tcW w:w="2169" w:type="dxa"/>
            <w:tcBorders>
              <w:left w:val="single" w:sz="4" w:space="0" w:color="A6A6A6"/>
              <w:right w:val="single" w:sz="4" w:space="0" w:color="A6A6A6"/>
            </w:tcBorders>
          </w:tcPr>
          <w:p w:rsidR="005E3442" w:rsidRPr="006D5626" w:rsidRDefault="005E3442" w:rsidP="009D42A5">
            <w:pPr>
              <w:numPr>
                <w:ilvl w:val="0"/>
                <w:numId w:val="11"/>
              </w:numPr>
              <w:rPr>
                <w:sz w:val="20"/>
              </w:rPr>
            </w:pPr>
            <w:r w:rsidRPr="006D5626">
              <w:rPr>
                <w:sz w:val="20"/>
              </w:rPr>
              <w:t>A – Appropriate</w:t>
            </w:r>
          </w:p>
        </w:tc>
        <w:tc>
          <w:tcPr>
            <w:tcW w:w="8765" w:type="dxa"/>
            <w:vMerge/>
            <w:tcBorders>
              <w:left w:val="single" w:sz="4" w:space="0" w:color="A6A6A6"/>
            </w:tcBorders>
          </w:tcPr>
          <w:p w:rsidR="005E3442" w:rsidRPr="00102AD6" w:rsidRDefault="005E3442" w:rsidP="0013767C">
            <w:pPr>
              <w:rPr>
                <w:b/>
              </w:rPr>
            </w:pPr>
          </w:p>
        </w:tc>
      </w:tr>
      <w:tr w:rsidR="005E3442" w:rsidRPr="00102AD6" w:rsidTr="0013767C">
        <w:trPr>
          <w:trHeight w:val="589"/>
        </w:trPr>
        <w:tc>
          <w:tcPr>
            <w:tcW w:w="2169" w:type="dxa"/>
            <w:tcBorders>
              <w:left w:val="single" w:sz="4" w:space="0" w:color="A6A6A6"/>
              <w:right w:val="single" w:sz="4" w:space="0" w:color="A6A6A6"/>
            </w:tcBorders>
          </w:tcPr>
          <w:p w:rsidR="005E3442" w:rsidRPr="006D5626" w:rsidRDefault="005E3442" w:rsidP="009D42A5">
            <w:pPr>
              <w:numPr>
                <w:ilvl w:val="0"/>
                <w:numId w:val="11"/>
              </w:numPr>
              <w:rPr>
                <w:sz w:val="20"/>
              </w:rPr>
            </w:pPr>
            <w:r w:rsidRPr="006D5626">
              <w:rPr>
                <w:sz w:val="20"/>
              </w:rPr>
              <w:t xml:space="preserve">R – Relevant  </w:t>
            </w:r>
          </w:p>
        </w:tc>
        <w:tc>
          <w:tcPr>
            <w:tcW w:w="8765" w:type="dxa"/>
            <w:vMerge/>
            <w:tcBorders>
              <w:left w:val="single" w:sz="4" w:space="0" w:color="A6A6A6"/>
            </w:tcBorders>
          </w:tcPr>
          <w:p w:rsidR="005E3442" w:rsidRPr="00102AD6" w:rsidRDefault="005E3442" w:rsidP="0013767C"/>
        </w:tc>
      </w:tr>
      <w:tr w:rsidR="005E3442" w:rsidRPr="00102AD6" w:rsidTr="0013767C">
        <w:trPr>
          <w:trHeight w:val="589"/>
        </w:trPr>
        <w:tc>
          <w:tcPr>
            <w:tcW w:w="2169" w:type="dxa"/>
            <w:tcBorders>
              <w:left w:val="single" w:sz="4" w:space="0" w:color="A6A6A6"/>
              <w:right w:val="single" w:sz="4" w:space="0" w:color="A6A6A6"/>
            </w:tcBorders>
          </w:tcPr>
          <w:p w:rsidR="005E3442" w:rsidRPr="006D5626" w:rsidRDefault="005E3442" w:rsidP="009D42A5">
            <w:pPr>
              <w:numPr>
                <w:ilvl w:val="0"/>
                <w:numId w:val="11"/>
              </w:numPr>
              <w:rPr>
                <w:sz w:val="20"/>
              </w:rPr>
            </w:pPr>
            <w:r w:rsidRPr="006D5626">
              <w:rPr>
                <w:sz w:val="20"/>
              </w:rPr>
              <w:t>T – Timely</w:t>
            </w:r>
          </w:p>
        </w:tc>
        <w:tc>
          <w:tcPr>
            <w:tcW w:w="8765" w:type="dxa"/>
            <w:vMerge/>
            <w:tcBorders>
              <w:left w:val="single" w:sz="4" w:space="0" w:color="A6A6A6"/>
            </w:tcBorders>
          </w:tcPr>
          <w:p w:rsidR="005E3442" w:rsidRPr="00102AD6" w:rsidRDefault="005E3442" w:rsidP="0013767C">
            <w:pPr>
              <w:rPr>
                <w:b/>
              </w:rPr>
            </w:pPr>
          </w:p>
        </w:tc>
      </w:tr>
      <w:tr w:rsidR="005E3442" w:rsidRPr="00102AD6" w:rsidTr="0013767C">
        <w:trPr>
          <w:trHeight w:val="589"/>
        </w:trPr>
        <w:tc>
          <w:tcPr>
            <w:tcW w:w="2169" w:type="dxa"/>
            <w:tcBorders>
              <w:left w:val="single" w:sz="4" w:space="0" w:color="A6A6A6"/>
              <w:right w:val="single" w:sz="4" w:space="0" w:color="A6A6A6"/>
            </w:tcBorders>
          </w:tcPr>
          <w:p w:rsidR="005E3442" w:rsidRPr="006D5626" w:rsidRDefault="005E3442" w:rsidP="009D42A5">
            <w:pPr>
              <w:numPr>
                <w:ilvl w:val="0"/>
                <w:numId w:val="11"/>
              </w:numPr>
              <w:rPr>
                <w:sz w:val="20"/>
              </w:rPr>
            </w:pPr>
            <w:r w:rsidRPr="006D5626">
              <w:rPr>
                <w:sz w:val="20"/>
              </w:rPr>
              <w:t>E – Evaluate</w:t>
            </w:r>
          </w:p>
        </w:tc>
        <w:tc>
          <w:tcPr>
            <w:tcW w:w="8765" w:type="dxa"/>
            <w:vMerge/>
            <w:tcBorders>
              <w:left w:val="single" w:sz="4" w:space="0" w:color="A6A6A6"/>
            </w:tcBorders>
          </w:tcPr>
          <w:p w:rsidR="005E3442" w:rsidRPr="00102AD6" w:rsidRDefault="005E3442" w:rsidP="0013767C"/>
        </w:tc>
      </w:tr>
      <w:tr w:rsidR="005E3442" w:rsidRPr="00102AD6" w:rsidTr="0013767C">
        <w:trPr>
          <w:trHeight w:val="589"/>
        </w:trPr>
        <w:tc>
          <w:tcPr>
            <w:tcW w:w="2169" w:type="dxa"/>
            <w:tcBorders>
              <w:left w:val="single" w:sz="4" w:space="0" w:color="A6A6A6"/>
              <w:bottom w:val="single" w:sz="4" w:space="0" w:color="A6A6A6"/>
              <w:right w:val="single" w:sz="4" w:space="0" w:color="A6A6A6"/>
            </w:tcBorders>
          </w:tcPr>
          <w:p w:rsidR="005E3442" w:rsidRPr="006D5626" w:rsidRDefault="005E3442" w:rsidP="009D42A5">
            <w:pPr>
              <w:numPr>
                <w:ilvl w:val="0"/>
                <w:numId w:val="11"/>
              </w:numPr>
              <w:rPr>
                <w:sz w:val="20"/>
              </w:rPr>
            </w:pPr>
            <w:r w:rsidRPr="006D5626">
              <w:rPr>
                <w:sz w:val="20"/>
              </w:rPr>
              <w:t>R – Re-evaluate</w:t>
            </w:r>
          </w:p>
        </w:tc>
        <w:tc>
          <w:tcPr>
            <w:tcW w:w="8765" w:type="dxa"/>
            <w:vMerge/>
            <w:tcBorders>
              <w:left w:val="single" w:sz="4" w:space="0" w:color="A6A6A6"/>
            </w:tcBorders>
          </w:tcPr>
          <w:p w:rsidR="005E3442" w:rsidRPr="00102AD6" w:rsidRDefault="005E3442" w:rsidP="0013767C"/>
        </w:tc>
      </w:tr>
    </w:tbl>
    <w:p w:rsidR="005E3442" w:rsidRPr="00102AD6" w:rsidRDefault="005E3442" w:rsidP="005E3442">
      <w:pPr>
        <w:rPr>
          <w:rFonts w:cs="Arial"/>
          <w:iCs/>
        </w:rPr>
      </w:pPr>
    </w:p>
    <w:p w:rsidR="005E3442" w:rsidRDefault="005E3442" w:rsidP="005E3442">
      <w:pPr>
        <w:rPr>
          <w:rFonts w:cs="Arial"/>
        </w:rPr>
      </w:pPr>
    </w:p>
    <w:p w:rsidR="005E3442" w:rsidRDefault="005E3442" w:rsidP="005E3442">
      <w:pPr>
        <w:rPr>
          <w:rFonts w:cs="Arial"/>
        </w:rPr>
      </w:pPr>
    </w:p>
    <w:p w:rsidR="005E3442" w:rsidRDefault="005E3442" w:rsidP="009D42A5">
      <w:pPr>
        <w:numPr>
          <w:ilvl w:val="0"/>
          <w:numId w:val="4"/>
        </w:numPr>
        <w:rPr>
          <w:rFonts w:cs="Arial"/>
        </w:rPr>
      </w:pPr>
      <w:r w:rsidRPr="00102AD6">
        <w:rPr>
          <w:rFonts w:cs="Arial"/>
          <w:iCs/>
        </w:rPr>
        <w:t xml:space="preserve">Write a </w:t>
      </w:r>
      <w:r>
        <w:rPr>
          <w:rFonts w:cs="Arial"/>
          <w:iCs/>
        </w:rPr>
        <w:t>B-A-SMARTER</w:t>
      </w:r>
      <w:r w:rsidRPr="00F96998">
        <w:rPr>
          <w:rFonts w:cs="Arial"/>
          <w:iCs/>
        </w:rPr>
        <w:t xml:space="preserve"> </w:t>
      </w:r>
      <w:r>
        <w:rPr>
          <w:rFonts w:cs="Arial"/>
          <w:iCs/>
        </w:rPr>
        <w:t>g</w:t>
      </w:r>
      <w:r w:rsidRPr="00F96998">
        <w:rPr>
          <w:rFonts w:cs="Arial"/>
          <w:iCs/>
        </w:rPr>
        <w:t>oa</w:t>
      </w:r>
      <w:r>
        <w:rPr>
          <w:rFonts w:cs="Arial"/>
          <w:iCs/>
        </w:rPr>
        <w:t>l</w:t>
      </w:r>
      <w:r w:rsidRPr="00F96998">
        <w:rPr>
          <w:rFonts w:cs="Arial"/>
          <w:iCs/>
        </w:rPr>
        <w:t>/objective</w:t>
      </w:r>
      <w:r w:rsidRPr="00102AD6">
        <w:rPr>
          <w:rFonts w:cs="Arial"/>
          <w:iCs/>
        </w:rPr>
        <w:t xml:space="preserve"> for</w:t>
      </w:r>
      <w:r>
        <w:rPr>
          <w:rFonts w:cs="Arial"/>
          <w:iCs/>
        </w:rPr>
        <w:t xml:space="preserve"> one behavior or activity you plan to do to improve your professional health and wellness at work and at home</w:t>
      </w:r>
      <w:r w:rsidRPr="00102AD6">
        <w:rPr>
          <w:rFonts w:cs="Arial"/>
          <w:iCs/>
        </w:rPr>
        <w:t>.</w:t>
      </w:r>
      <w:r w:rsidRPr="00ED6805">
        <w:rPr>
          <w:rFonts w:cs="Arial"/>
        </w:rPr>
        <w:t xml:space="preserve"> </w:t>
      </w:r>
      <w:r>
        <w:rPr>
          <w:rFonts w:cs="Arial"/>
        </w:rPr>
        <w:t>Share with your partner.</w:t>
      </w:r>
    </w:p>
    <w:p w:rsidR="005E3442" w:rsidRDefault="005E3442" w:rsidP="005E3442">
      <w:pPr>
        <w:rPr>
          <w:rFonts w:cs="Arial"/>
        </w:rPr>
      </w:pPr>
    </w:p>
    <w:p w:rsidR="005E3442" w:rsidRPr="003A0817" w:rsidRDefault="005E3442" w:rsidP="003A0817">
      <w:pPr>
        <w:jc w:val="center"/>
        <w:rPr>
          <w:b/>
          <w:sz w:val="28"/>
          <w:szCs w:val="28"/>
        </w:rPr>
      </w:pPr>
      <w:r w:rsidRPr="003A0817">
        <w:rPr>
          <w:rFonts w:cs="Arial"/>
          <w:b/>
          <w:sz w:val="28"/>
          <w:szCs w:val="28"/>
          <w:u w:val="single"/>
        </w:rPr>
        <w:t>Home</w:t>
      </w:r>
      <w:r w:rsidRPr="003A0817">
        <w:rPr>
          <w:b/>
          <w:sz w:val="28"/>
          <w:szCs w:val="28"/>
          <w:u w:val="single"/>
        </w:rPr>
        <w:t xml:space="preserve"> Goal</w:t>
      </w:r>
    </w:p>
    <w:p w:rsidR="003A0817" w:rsidRDefault="003A0817" w:rsidP="003A0817">
      <w:pPr>
        <w:rPr>
          <w:rFonts w:cs="Arial"/>
        </w:rPr>
      </w:pPr>
    </w:p>
    <w:p w:rsidR="003A0817" w:rsidRPr="009F39B4" w:rsidRDefault="003A0817" w:rsidP="003A0817">
      <w:pPr>
        <w:rPr>
          <w:rFonts w:cs="Arial"/>
        </w:rPr>
      </w:pPr>
      <w:r>
        <w:rPr>
          <w:rFonts w:cs="Arial"/>
        </w:rPr>
        <w:t>My goal is to:</w:t>
      </w:r>
    </w:p>
    <w:p w:rsidR="003A0817" w:rsidRDefault="003A0817" w:rsidP="003A0817">
      <w:pPr>
        <w:rPr>
          <w:rFonts w:cs="Arial"/>
          <w:b/>
          <w:u w:val="single"/>
        </w:rPr>
      </w:pPr>
    </w:p>
    <w:p w:rsidR="003A0817" w:rsidRDefault="003A0817" w:rsidP="003A0817">
      <w:pPr>
        <w:rPr>
          <w:rFonts w:cs="Arial"/>
          <w:b/>
          <w:u w:val="single"/>
        </w:rPr>
      </w:pPr>
    </w:p>
    <w:p w:rsidR="003A0817" w:rsidRDefault="003A0817" w:rsidP="003A0817">
      <w:pPr>
        <w:rPr>
          <w:rFonts w:cs="Arial"/>
          <w:b/>
          <w:u w:val="single"/>
        </w:rPr>
      </w:pPr>
    </w:p>
    <w:p w:rsidR="003A0817" w:rsidRPr="00A64CAB" w:rsidRDefault="003A0817" w:rsidP="003A0817">
      <w:pPr>
        <w:rPr>
          <w:rFonts w:cs="Arial"/>
          <w:b/>
          <w:u w:val="single"/>
        </w:rPr>
      </w:pPr>
    </w:p>
    <w:tbl>
      <w:tblPr>
        <w:tblW w:w="10769" w:type="dxa"/>
        <w:tblInd w:w="108" w:type="dxa"/>
        <w:tblLayout w:type="fixed"/>
        <w:tblLook w:val="04A0" w:firstRow="1" w:lastRow="0" w:firstColumn="1" w:lastColumn="0" w:noHBand="0" w:noVBand="1"/>
      </w:tblPr>
      <w:tblGrid>
        <w:gridCol w:w="2320"/>
        <w:gridCol w:w="8449"/>
      </w:tblGrid>
      <w:tr w:rsidR="003A0817" w:rsidRPr="00102AD6" w:rsidTr="003A0817">
        <w:trPr>
          <w:trHeight w:hRule="exact" w:val="643"/>
        </w:trPr>
        <w:tc>
          <w:tcPr>
            <w:tcW w:w="2320" w:type="dxa"/>
            <w:tcBorders>
              <w:top w:val="single" w:sz="4" w:space="0" w:color="A6A6A6"/>
              <w:left w:val="single" w:sz="4" w:space="0" w:color="A6A6A6"/>
              <w:right w:val="single" w:sz="4" w:space="0" w:color="A6A6A6"/>
            </w:tcBorders>
          </w:tcPr>
          <w:p w:rsidR="003A0817" w:rsidRPr="000B587D" w:rsidRDefault="003A0817" w:rsidP="003208AE">
            <w:pPr>
              <w:rPr>
                <w:sz w:val="22"/>
                <w:szCs w:val="22"/>
                <w:u w:val="single"/>
              </w:rPr>
            </w:pPr>
            <w:r w:rsidRPr="000B587D">
              <w:rPr>
                <w:sz w:val="22"/>
                <w:szCs w:val="22"/>
                <w:u w:val="single"/>
              </w:rPr>
              <w:t>Check List:</w:t>
            </w:r>
          </w:p>
        </w:tc>
        <w:tc>
          <w:tcPr>
            <w:tcW w:w="8449" w:type="dxa"/>
            <w:tcBorders>
              <w:left w:val="single" w:sz="4" w:space="0" w:color="A6A6A6"/>
            </w:tcBorders>
          </w:tcPr>
          <w:p w:rsidR="003A0817" w:rsidRDefault="003A0817" w:rsidP="003208AE">
            <w:pPr>
              <w:rPr>
                <w:sz w:val="22"/>
                <w:szCs w:val="22"/>
              </w:rPr>
            </w:pPr>
            <w:r w:rsidRPr="000B587D">
              <w:rPr>
                <w:sz w:val="22"/>
                <w:szCs w:val="22"/>
                <w:u w:val="single"/>
              </w:rPr>
              <w:t>Objective:</w:t>
            </w:r>
            <w:r w:rsidRPr="000B587D">
              <w:rPr>
                <w:sz w:val="22"/>
                <w:szCs w:val="22"/>
              </w:rPr>
              <w:t xml:space="preserve"> </w:t>
            </w:r>
          </w:p>
          <w:p w:rsidR="003A0817" w:rsidRPr="000B587D" w:rsidRDefault="003A0817" w:rsidP="003208AE">
            <w:pPr>
              <w:rPr>
                <w:sz w:val="22"/>
                <w:szCs w:val="22"/>
              </w:rPr>
            </w:pPr>
          </w:p>
        </w:tc>
      </w:tr>
      <w:tr w:rsidR="003A0817" w:rsidRPr="00102AD6" w:rsidTr="003A0817">
        <w:trPr>
          <w:trHeight w:val="962"/>
        </w:trPr>
        <w:tc>
          <w:tcPr>
            <w:tcW w:w="2320" w:type="dxa"/>
            <w:tcBorders>
              <w:left w:val="single" w:sz="4" w:space="0" w:color="A6A6A6"/>
              <w:right w:val="single" w:sz="4" w:space="0" w:color="A6A6A6"/>
            </w:tcBorders>
          </w:tcPr>
          <w:p w:rsidR="003A0817" w:rsidRPr="000B587D" w:rsidRDefault="003A0817" w:rsidP="009D42A5">
            <w:pPr>
              <w:numPr>
                <w:ilvl w:val="0"/>
                <w:numId w:val="18"/>
              </w:numPr>
              <w:rPr>
                <w:sz w:val="20"/>
                <w:szCs w:val="20"/>
              </w:rPr>
            </w:pPr>
            <w:r w:rsidRPr="000B587D">
              <w:rPr>
                <w:sz w:val="20"/>
                <w:szCs w:val="20"/>
              </w:rPr>
              <w:t>B - Barriers</w:t>
            </w:r>
          </w:p>
        </w:tc>
        <w:tc>
          <w:tcPr>
            <w:tcW w:w="8449" w:type="dxa"/>
            <w:vMerge w:val="restart"/>
            <w:tcBorders>
              <w:left w:val="single" w:sz="4" w:space="0" w:color="A6A6A6"/>
            </w:tcBorders>
          </w:tcPr>
          <w:p w:rsidR="003A0817" w:rsidRDefault="003A0817" w:rsidP="003208AE">
            <w:pPr>
              <w:rPr>
                <w:b/>
                <w:sz w:val="22"/>
                <w:szCs w:val="22"/>
              </w:rPr>
            </w:pPr>
          </w:p>
          <w:p w:rsidR="003A0817" w:rsidRDefault="003A0817" w:rsidP="003208AE">
            <w:pPr>
              <w:rPr>
                <w:b/>
                <w:sz w:val="22"/>
                <w:szCs w:val="22"/>
              </w:rPr>
            </w:pPr>
          </w:p>
          <w:p w:rsidR="003A0817" w:rsidRDefault="003A0817" w:rsidP="003208AE">
            <w:pPr>
              <w:rPr>
                <w:b/>
                <w:sz w:val="22"/>
                <w:szCs w:val="22"/>
              </w:rPr>
            </w:pPr>
          </w:p>
          <w:p w:rsidR="003A0817" w:rsidRDefault="003A0817" w:rsidP="003208AE">
            <w:pPr>
              <w:rPr>
                <w:b/>
                <w:sz w:val="22"/>
                <w:szCs w:val="22"/>
              </w:rPr>
            </w:pPr>
          </w:p>
          <w:p w:rsidR="003A0817" w:rsidRDefault="003A0817" w:rsidP="003208AE">
            <w:pPr>
              <w:rPr>
                <w:b/>
                <w:sz w:val="22"/>
                <w:szCs w:val="22"/>
              </w:rPr>
            </w:pPr>
          </w:p>
          <w:p w:rsidR="003A0817" w:rsidRDefault="003A0817" w:rsidP="009D42A5">
            <w:pPr>
              <w:numPr>
                <w:ilvl w:val="0"/>
                <w:numId w:val="14"/>
              </w:numPr>
              <w:spacing w:line="720" w:lineRule="auto"/>
              <w:ind w:left="243" w:hanging="243"/>
              <w:rPr>
                <w:sz w:val="22"/>
                <w:szCs w:val="22"/>
              </w:rPr>
            </w:pPr>
            <w:r w:rsidRPr="002B5093">
              <w:rPr>
                <w:sz w:val="22"/>
                <w:szCs w:val="22"/>
              </w:rPr>
              <w:t>Barriers:</w:t>
            </w:r>
          </w:p>
          <w:p w:rsidR="003A0817" w:rsidRPr="002B5093" w:rsidRDefault="003A0817" w:rsidP="009D42A5">
            <w:pPr>
              <w:numPr>
                <w:ilvl w:val="0"/>
                <w:numId w:val="14"/>
              </w:numPr>
              <w:spacing w:line="720" w:lineRule="auto"/>
              <w:ind w:left="243" w:hanging="243"/>
              <w:rPr>
                <w:sz w:val="22"/>
                <w:szCs w:val="22"/>
              </w:rPr>
            </w:pPr>
            <w:r w:rsidRPr="002B5093">
              <w:rPr>
                <w:sz w:val="22"/>
                <w:szCs w:val="22"/>
              </w:rPr>
              <w:t>Accountability:</w:t>
            </w:r>
          </w:p>
          <w:p w:rsidR="003A0817" w:rsidRPr="002B5093" w:rsidRDefault="003A0817" w:rsidP="009D42A5">
            <w:pPr>
              <w:numPr>
                <w:ilvl w:val="0"/>
                <w:numId w:val="3"/>
              </w:numPr>
              <w:spacing w:line="720" w:lineRule="auto"/>
              <w:ind w:left="243" w:hanging="243"/>
              <w:rPr>
                <w:sz w:val="22"/>
                <w:szCs w:val="22"/>
              </w:rPr>
            </w:pPr>
            <w:r w:rsidRPr="000B587D">
              <w:rPr>
                <w:sz w:val="22"/>
                <w:szCs w:val="22"/>
              </w:rPr>
              <w:t xml:space="preserve">Specifics: </w:t>
            </w:r>
          </w:p>
          <w:p w:rsidR="003A0817" w:rsidRPr="002B5093" w:rsidRDefault="003A0817" w:rsidP="009D42A5">
            <w:pPr>
              <w:numPr>
                <w:ilvl w:val="0"/>
                <w:numId w:val="1"/>
              </w:numPr>
              <w:spacing w:line="720" w:lineRule="auto"/>
              <w:rPr>
                <w:sz w:val="22"/>
                <w:szCs w:val="22"/>
              </w:rPr>
            </w:pPr>
            <w:r w:rsidRPr="000B587D">
              <w:rPr>
                <w:sz w:val="22"/>
                <w:szCs w:val="22"/>
              </w:rPr>
              <w:t xml:space="preserve">Measures: </w:t>
            </w:r>
          </w:p>
          <w:p w:rsidR="003A0817" w:rsidRPr="002B5093" w:rsidRDefault="003A0817" w:rsidP="009D42A5">
            <w:pPr>
              <w:numPr>
                <w:ilvl w:val="0"/>
                <w:numId w:val="1"/>
              </w:numPr>
              <w:spacing w:line="720" w:lineRule="auto"/>
              <w:rPr>
                <w:sz w:val="22"/>
                <w:szCs w:val="22"/>
              </w:rPr>
            </w:pPr>
            <w:r w:rsidRPr="000B587D">
              <w:rPr>
                <w:sz w:val="22"/>
                <w:szCs w:val="22"/>
              </w:rPr>
              <w:t xml:space="preserve">Appropriate: </w:t>
            </w:r>
          </w:p>
          <w:p w:rsidR="003A0817" w:rsidRPr="002B5093" w:rsidRDefault="003A0817" w:rsidP="00683EE8">
            <w:pPr>
              <w:numPr>
                <w:ilvl w:val="0"/>
                <w:numId w:val="31"/>
              </w:numPr>
              <w:spacing w:line="720" w:lineRule="auto"/>
              <w:rPr>
                <w:sz w:val="22"/>
                <w:szCs w:val="22"/>
              </w:rPr>
            </w:pPr>
            <w:r w:rsidRPr="00A64CAB">
              <w:rPr>
                <w:sz w:val="22"/>
                <w:szCs w:val="22"/>
              </w:rPr>
              <w:t xml:space="preserve">Relevant: </w:t>
            </w:r>
          </w:p>
          <w:p w:rsidR="003A0817" w:rsidRPr="002B5093" w:rsidRDefault="003A0817" w:rsidP="00683EE8">
            <w:pPr>
              <w:numPr>
                <w:ilvl w:val="0"/>
                <w:numId w:val="31"/>
              </w:numPr>
              <w:spacing w:line="720" w:lineRule="auto"/>
              <w:rPr>
                <w:sz w:val="22"/>
                <w:szCs w:val="22"/>
              </w:rPr>
            </w:pPr>
            <w:r w:rsidRPr="00A64CAB">
              <w:rPr>
                <w:sz w:val="22"/>
                <w:szCs w:val="22"/>
              </w:rPr>
              <w:t xml:space="preserve">Timely: </w:t>
            </w:r>
          </w:p>
          <w:p w:rsidR="003A0817" w:rsidRPr="002B5093" w:rsidRDefault="003A0817" w:rsidP="00683EE8">
            <w:pPr>
              <w:numPr>
                <w:ilvl w:val="0"/>
                <w:numId w:val="31"/>
              </w:numPr>
              <w:spacing w:line="720" w:lineRule="auto"/>
              <w:rPr>
                <w:sz w:val="22"/>
                <w:szCs w:val="22"/>
              </w:rPr>
            </w:pPr>
            <w:r w:rsidRPr="000B587D">
              <w:rPr>
                <w:sz w:val="22"/>
                <w:szCs w:val="22"/>
              </w:rPr>
              <w:t xml:space="preserve">Evaluate:  </w:t>
            </w:r>
          </w:p>
          <w:p w:rsidR="003A0817" w:rsidRPr="002B5093" w:rsidRDefault="003A0817" w:rsidP="00683EE8">
            <w:pPr>
              <w:numPr>
                <w:ilvl w:val="0"/>
                <w:numId w:val="31"/>
              </w:numPr>
              <w:spacing w:line="720" w:lineRule="auto"/>
              <w:rPr>
                <w:sz w:val="22"/>
                <w:szCs w:val="22"/>
              </w:rPr>
            </w:pPr>
            <w:r w:rsidRPr="000B587D">
              <w:rPr>
                <w:sz w:val="22"/>
                <w:szCs w:val="22"/>
              </w:rPr>
              <w:t xml:space="preserve">Re-evaluate: </w:t>
            </w:r>
          </w:p>
        </w:tc>
      </w:tr>
      <w:tr w:rsidR="003A0817" w:rsidRPr="00102AD6" w:rsidTr="003A0817">
        <w:trPr>
          <w:trHeight w:val="962"/>
        </w:trPr>
        <w:tc>
          <w:tcPr>
            <w:tcW w:w="2320" w:type="dxa"/>
            <w:tcBorders>
              <w:left w:val="single" w:sz="4" w:space="0" w:color="A6A6A6"/>
              <w:right w:val="single" w:sz="4" w:space="0" w:color="A6A6A6"/>
            </w:tcBorders>
          </w:tcPr>
          <w:p w:rsidR="003A0817" w:rsidRPr="006D5626" w:rsidRDefault="003A0817" w:rsidP="009D42A5">
            <w:pPr>
              <w:numPr>
                <w:ilvl w:val="0"/>
                <w:numId w:val="18"/>
              </w:numPr>
              <w:rPr>
                <w:sz w:val="20"/>
              </w:rPr>
            </w:pPr>
            <w:r>
              <w:rPr>
                <w:sz w:val="20"/>
              </w:rPr>
              <w:t>A – Accountability</w:t>
            </w:r>
          </w:p>
        </w:tc>
        <w:tc>
          <w:tcPr>
            <w:tcW w:w="8449" w:type="dxa"/>
            <w:vMerge/>
            <w:tcBorders>
              <w:left w:val="single" w:sz="4" w:space="0" w:color="A6A6A6"/>
            </w:tcBorders>
          </w:tcPr>
          <w:p w:rsidR="003A0817" w:rsidRPr="00102AD6" w:rsidRDefault="003A0817" w:rsidP="003208AE"/>
        </w:tc>
      </w:tr>
      <w:tr w:rsidR="003A0817" w:rsidRPr="00102AD6" w:rsidTr="003A0817">
        <w:trPr>
          <w:trHeight w:val="962"/>
        </w:trPr>
        <w:tc>
          <w:tcPr>
            <w:tcW w:w="2320" w:type="dxa"/>
            <w:tcBorders>
              <w:left w:val="single" w:sz="4" w:space="0" w:color="A6A6A6"/>
              <w:right w:val="single" w:sz="4" w:space="0" w:color="A6A6A6"/>
            </w:tcBorders>
          </w:tcPr>
          <w:p w:rsidR="003A0817" w:rsidRPr="006D5626" w:rsidRDefault="003A0817" w:rsidP="009D42A5">
            <w:pPr>
              <w:numPr>
                <w:ilvl w:val="0"/>
                <w:numId w:val="18"/>
              </w:numPr>
              <w:rPr>
                <w:sz w:val="20"/>
              </w:rPr>
            </w:pPr>
            <w:r w:rsidRPr="006D5626">
              <w:rPr>
                <w:sz w:val="20"/>
              </w:rPr>
              <w:t>S – Specific</w:t>
            </w:r>
          </w:p>
        </w:tc>
        <w:tc>
          <w:tcPr>
            <w:tcW w:w="8449" w:type="dxa"/>
            <w:vMerge/>
            <w:tcBorders>
              <w:left w:val="single" w:sz="4" w:space="0" w:color="A6A6A6"/>
            </w:tcBorders>
          </w:tcPr>
          <w:p w:rsidR="003A0817" w:rsidRPr="00102AD6" w:rsidRDefault="003A0817" w:rsidP="003208AE"/>
        </w:tc>
      </w:tr>
      <w:tr w:rsidR="003A0817" w:rsidRPr="00102AD6" w:rsidTr="003A0817">
        <w:trPr>
          <w:trHeight w:val="962"/>
        </w:trPr>
        <w:tc>
          <w:tcPr>
            <w:tcW w:w="2320" w:type="dxa"/>
            <w:tcBorders>
              <w:left w:val="single" w:sz="4" w:space="0" w:color="A6A6A6"/>
              <w:right w:val="single" w:sz="4" w:space="0" w:color="A6A6A6"/>
            </w:tcBorders>
          </w:tcPr>
          <w:p w:rsidR="003A0817" w:rsidRPr="006D5626" w:rsidRDefault="003A0817" w:rsidP="009D42A5">
            <w:pPr>
              <w:numPr>
                <w:ilvl w:val="0"/>
                <w:numId w:val="18"/>
              </w:numPr>
              <w:rPr>
                <w:sz w:val="20"/>
              </w:rPr>
            </w:pPr>
            <w:r w:rsidRPr="006D5626">
              <w:rPr>
                <w:sz w:val="20"/>
              </w:rPr>
              <w:t>M – Measurable</w:t>
            </w:r>
          </w:p>
        </w:tc>
        <w:tc>
          <w:tcPr>
            <w:tcW w:w="8449" w:type="dxa"/>
            <w:vMerge/>
            <w:tcBorders>
              <w:left w:val="single" w:sz="4" w:space="0" w:color="A6A6A6"/>
            </w:tcBorders>
          </w:tcPr>
          <w:p w:rsidR="003A0817" w:rsidRPr="00102AD6" w:rsidRDefault="003A0817" w:rsidP="003208AE">
            <w:pPr>
              <w:rPr>
                <w:b/>
              </w:rPr>
            </w:pPr>
          </w:p>
        </w:tc>
      </w:tr>
      <w:tr w:rsidR="003A0817" w:rsidRPr="00102AD6" w:rsidTr="003A0817">
        <w:trPr>
          <w:trHeight w:val="962"/>
        </w:trPr>
        <w:tc>
          <w:tcPr>
            <w:tcW w:w="2320" w:type="dxa"/>
            <w:tcBorders>
              <w:left w:val="single" w:sz="4" w:space="0" w:color="A6A6A6"/>
              <w:right w:val="single" w:sz="4" w:space="0" w:color="A6A6A6"/>
            </w:tcBorders>
          </w:tcPr>
          <w:p w:rsidR="003A0817" w:rsidRPr="006D5626" w:rsidRDefault="003A0817" w:rsidP="009D42A5">
            <w:pPr>
              <w:numPr>
                <w:ilvl w:val="0"/>
                <w:numId w:val="18"/>
              </w:numPr>
              <w:rPr>
                <w:sz w:val="20"/>
              </w:rPr>
            </w:pPr>
            <w:r w:rsidRPr="006D5626">
              <w:rPr>
                <w:sz w:val="20"/>
              </w:rPr>
              <w:t>A – Appropriate</w:t>
            </w:r>
          </w:p>
        </w:tc>
        <w:tc>
          <w:tcPr>
            <w:tcW w:w="8449" w:type="dxa"/>
            <w:vMerge/>
            <w:tcBorders>
              <w:left w:val="single" w:sz="4" w:space="0" w:color="A6A6A6"/>
            </w:tcBorders>
          </w:tcPr>
          <w:p w:rsidR="003A0817" w:rsidRPr="00102AD6" w:rsidRDefault="003A0817" w:rsidP="003208AE">
            <w:pPr>
              <w:rPr>
                <w:b/>
              </w:rPr>
            </w:pPr>
          </w:p>
        </w:tc>
      </w:tr>
      <w:tr w:rsidR="003A0817" w:rsidRPr="00102AD6" w:rsidTr="003A0817">
        <w:trPr>
          <w:trHeight w:val="962"/>
        </w:trPr>
        <w:tc>
          <w:tcPr>
            <w:tcW w:w="2320" w:type="dxa"/>
            <w:tcBorders>
              <w:left w:val="single" w:sz="4" w:space="0" w:color="A6A6A6"/>
              <w:right w:val="single" w:sz="4" w:space="0" w:color="A6A6A6"/>
            </w:tcBorders>
          </w:tcPr>
          <w:p w:rsidR="003A0817" w:rsidRPr="006D5626" w:rsidRDefault="003A0817" w:rsidP="009D42A5">
            <w:pPr>
              <w:numPr>
                <w:ilvl w:val="0"/>
                <w:numId w:val="18"/>
              </w:numPr>
              <w:rPr>
                <w:sz w:val="20"/>
              </w:rPr>
            </w:pPr>
            <w:r w:rsidRPr="006D5626">
              <w:rPr>
                <w:sz w:val="20"/>
              </w:rPr>
              <w:t xml:space="preserve">R – Relevant  </w:t>
            </w:r>
          </w:p>
        </w:tc>
        <w:tc>
          <w:tcPr>
            <w:tcW w:w="8449" w:type="dxa"/>
            <w:vMerge/>
            <w:tcBorders>
              <w:left w:val="single" w:sz="4" w:space="0" w:color="A6A6A6"/>
            </w:tcBorders>
          </w:tcPr>
          <w:p w:rsidR="003A0817" w:rsidRPr="00102AD6" w:rsidRDefault="003A0817" w:rsidP="003208AE"/>
        </w:tc>
      </w:tr>
      <w:tr w:rsidR="003A0817" w:rsidRPr="00102AD6" w:rsidTr="003A0817">
        <w:trPr>
          <w:trHeight w:val="962"/>
        </w:trPr>
        <w:tc>
          <w:tcPr>
            <w:tcW w:w="2320" w:type="dxa"/>
            <w:tcBorders>
              <w:left w:val="single" w:sz="4" w:space="0" w:color="A6A6A6"/>
              <w:right w:val="single" w:sz="4" w:space="0" w:color="A6A6A6"/>
            </w:tcBorders>
          </w:tcPr>
          <w:p w:rsidR="003A0817" w:rsidRPr="006D5626" w:rsidRDefault="003A0817" w:rsidP="009D42A5">
            <w:pPr>
              <w:numPr>
                <w:ilvl w:val="0"/>
                <w:numId w:val="18"/>
              </w:numPr>
              <w:rPr>
                <w:sz w:val="20"/>
              </w:rPr>
            </w:pPr>
            <w:r w:rsidRPr="006D5626">
              <w:rPr>
                <w:sz w:val="20"/>
              </w:rPr>
              <w:t>T – Timely</w:t>
            </w:r>
          </w:p>
        </w:tc>
        <w:tc>
          <w:tcPr>
            <w:tcW w:w="8449" w:type="dxa"/>
            <w:vMerge/>
            <w:tcBorders>
              <w:left w:val="single" w:sz="4" w:space="0" w:color="A6A6A6"/>
            </w:tcBorders>
          </w:tcPr>
          <w:p w:rsidR="003A0817" w:rsidRPr="00102AD6" w:rsidRDefault="003A0817" w:rsidP="003208AE">
            <w:pPr>
              <w:rPr>
                <w:b/>
              </w:rPr>
            </w:pPr>
          </w:p>
        </w:tc>
      </w:tr>
      <w:tr w:rsidR="003A0817" w:rsidRPr="00102AD6" w:rsidTr="003A0817">
        <w:trPr>
          <w:trHeight w:val="962"/>
        </w:trPr>
        <w:tc>
          <w:tcPr>
            <w:tcW w:w="2320" w:type="dxa"/>
            <w:tcBorders>
              <w:left w:val="single" w:sz="4" w:space="0" w:color="A6A6A6"/>
              <w:right w:val="single" w:sz="4" w:space="0" w:color="A6A6A6"/>
            </w:tcBorders>
          </w:tcPr>
          <w:p w:rsidR="003A0817" w:rsidRPr="006D5626" w:rsidRDefault="003A0817" w:rsidP="009D42A5">
            <w:pPr>
              <w:numPr>
                <w:ilvl w:val="0"/>
                <w:numId w:val="18"/>
              </w:numPr>
              <w:rPr>
                <w:sz w:val="20"/>
              </w:rPr>
            </w:pPr>
            <w:r w:rsidRPr="006D5626">
              <w:rPr>
                <w:sz w:val="20"/>
              </w:rPr>
              <w:t>E – Evaluate</w:t>
            </w:r>
          </w:p>
        </w:tc>
        <w:tc>
          <w:tcPr>
            <w:tcW w:w="8449" w:type="dxa"/>
            <w:vMerge/>
            <w:tcBorders>
              <w:left w:val="single" w:sz="4" w:space="0" w:color="A6A6A6"/>
            </w:tcBorders>
          </w:tcPr>
          <w:p w:rsidR="003A0817" w:rsidRPr="00102AD6" w:rsidRDefault="003A0817" w:rsidP="003208AE"/>
        </w:tc>
      </w:tr>
      <w:tr w:rsidR="003A0817" w:rsidRPr="00102AD6" w:rsidTr="003A0817">
        <w:trPr>
          <w:trHeight w:val="1380"/>
        </w:trPr>
        <w:tc>
          <w:tcPr>
            <w:tcW w:w="2320" w:type="dxa"/>
            <w:tcBorders>
              <w:left w:val="single" w:sz="4" w:space="0" w:color="A6A6A6"/>
              <w:bottom w:val="single" w:sz="4" w:space="0" w:color="A6A6A6"/>
              <w:right w:val="single" w:sz="4" w:space="0" w:color="A6A6A6"/>
            </w:tcBorders>
          </w:tcPr>
          <w:p w:rsidR="003A0817" w:rsidRPr="006D5626" w:rsidRDefault="003A0817" w:rsidP="009D42A5">
            <w:pPr>
              <w:numPr>
                <w:ilvl w:val="0"/>
                <w:numId w:val="18"/>
              </w:numPr>
              <w:rPr>
                <w:sz w:val="20"/>
              </w:rPr>
            </w:pPr>
            <w:r w:rsidRPr="006D5626">
              <w:rPr>
                <w:sz w:val="20"/>
              </w:rPr>
              <w:t>R – Re-evaluate</w:t>
            </w:r>
          </w:p>
        </w:tc>
        <w:tc>
          <w:tcPr>
            <w:tcW w:w="8449" w:type="dxa"/>
            <w:vMerge/>
            <w:tcBorders>
              <w:left w:val="single" w:sz="4" w:space="0" w:color="A6A6A6"/>
            </w:tcBorders>
          </w:tcPr>
          <w:p w:rsidR="003A0817" w:rsidRPr="00102AD6" w:rsidRDefault="003A0817" w:rsidP="003208AE"/>
        </w:tc>
      </w:tr>
    </w:tbl>
    <w:p w:rsidR="003A0817" w:rsidRDefault="003A0817" w:rsidP="003A0817">
      <w:pPr>
        <w:jc w:val="center"/>
        <w:rPr>
          <w:rFonts w:cs="Arial"/>
          <w:b/>
          <w:sz w:val="28"/>
          <w:u w:val="single"/>
        </w:rPr>
      </w:pPr>
    </w:p>
    <w:p w:rsidR="009F39B4" w:rsidRDefault="003A0817" w:rsidP="003A0817">
      <w:pPr>
        <w:rPr>
          <w:rFonts w:cs="Arial"/>
          <w:sz w:val="16"/>
          <w:szCs w:val="16"/>
        </w:rPr>
      </w:pPr>
      <w:r>
        <w:rPr>
          <w:rFonts w:cs="Arial"/>
          <w:b/>
          <w:sz w:val="28"/>
          <w:u w:val="single"/>
        </w:rPr>
        <w:br w:type="page"/>
      </w:r>
    </w:p>
    <w:p w:rsidR="005E3442" w:rsidRPr="009F39B4" w:rsidRDefault="005E3442" w:rsidP="009F39B4">
      <w:pPr>
        <w:jc w:val="center"/>
        <w:rPr>
          <w:rFonts w:cs="Arial"/>
          <w:b/>
          <w:sz w:val="28"/>
          <w:u w:val="single"/>
        </w:rPr>
      </w:pPr>
      <w:r w:rsidRPr="009F39B4">
        <w:rPr>
          <w:rFonts w:cs="Arial"/>
          <w:b/>
          <w:sz w:val="28"/>
          <w:u w:val="single"/>
        </w:rPr>
        <w:lastRenderedPageBreak/>
        <w:t>Work Goal</w:t>
      </w:r>
    </w:p>
    <w:p w:rsidR="009F39B4" w:rsidRDefault="009F39B4" w:rsidP="005E3442">
      <w:pPr>
        <w:rPr>
          <w:rFonts w:cs="Arial"/>
          <w:b/>
          <w:u w:val="single"/>
        </w:rPr>
      </w:pPr>
    </w:p>
    <w:p w:rsidR="003A0817" w:rsidRPr="009F39B4" w:rsidRDefault="003A0817" w:rsidP="003A0817">
      <w:pPr>
        <w:rPr>
          <w:rFonts w:cs="Arial"/>
        </w:rPr>
      </w:pPr>
      <w:r>
        <w:rPr>
          <w:rFonts w:cs="Arial"/>
        </w:rPr>
        <w:t>My goal is to:</w:t>
      </w:r>
    </w:p>
    <w:p w:rsidR="009F39B4" w:rsidRDefault="009F39B4" w:rsidP="005E3442">
      <w:pPr>
        <w:rPr>
          <w:rFonts w:cs="Arial"/>
          <w:b/>
          <w:u w:val="single"/>
        </w:rPr>
      </w:pPr>
    </w:p>
    <w:p w:rsidR="009F39B4" w:rsidRDefault="009F39B4" w:rsidP="005E3442">
      <w:pPr>
        <w:rPr>
          <w:rFonts w:cs="Arial"/>
          <w:b/>
          <w:u w:val="single"/>
        </w:rPr>
      </w:pPr>
    </w:p>
    <w:p w:rsidR="003A0817" w:rsidRDefault="003A0817" w:rsidP="005E3442">
      <w:pPr>
        <w:rPr>
          <w:rFonts w:cs="Arial"/>
          <w:b/>
          <w:u w:val="single"/>
        </w:rPr>
      </w:pPr>
    </w:p>
    <w:p w:rsidR="003A0817" w:rsidRDefault="003A0817" w:rsidP="005E3442">
      <w:pPr>
        <w:rPr>
          <w:rFonts w:cs="Arial"/>
          <w:b/>
          <w:u w:val="single"/>
        </w:rPr>
      </w:pPr>
    </w:p>
    <w:p w:rsidR="003A0817" w:rsidRPr="00A64CAB" w:rsidRDefault="003A0817" w:rsidP="005E3442">
      <w:pPr>
        <w:rPr>
          <w:rFonts w:cs="Arial"/>
          <w:b/>
          <w:u w:val="single"/>
        </w:rPr>
      </w:pPr>
    </w:p>
    <w:tbl>
      <w:tblPr>
        <w:tblW w:w="10750" w:type="dxa"/>
        <w:tblInd w:w="108" w:type="dxa"/>
        <w:tblLayout w:type="fixed"/>
        <w:tblLook w:val="04A0" w:firstRow="1" w:lastRow="0" w:firstColumn="1" w:lastColumn="0" w:noHBand="0" w:noVBand="1"/>
      </w:tblPr>
      <w:tblGrid>
        <w:gridCol w:w="2316"/>
        <w:gridCol w:w="8434"/>
      </w:tblGrid>
      <w:tr w:rsidR="005E3442" w:rsidRPr="00102AD6" w:rsidTr="003A0817">
        <w:trPr>
          <w:trHeight w:hRule="exact" w:val="651"/>
        </w:trPr>
        <w:tc>
          <w:tcPr>
            <w:tcW w:w="2316" w:type="dxa"/>
            <w:tcBorders>
              <w:top w:val="single" w:sz="4" w:space="0" w:color="A6A6A6"/>
              <w:left w:val="single" w:sz="4" w:space="0" w:color="A6A6A6"/>
              <w:right w:val="single" w:sz="4" w:space="0" w:color="A6A6A6"/>
            </w:tcBorders>
          </w:tcPr>
          <w:p w:rsidR="005E3442" w:rsidRPr="000B587D" w:rsidRDefault="005E3442" w:rsidP="0013767C">
            <w:pPr>
              <w:rPr>
                <w:sz w:val="22"/>
                <w:szCs w:val="22"/>
                <w:u w:val="single"/>
              </w:rPr>
            </w:pPr>
            <w:r w:rsidRPr="000B587D">
              <w:rPr>
                <w:sz w:val="22"/>
                <w:szCs w:val="22"/>
                <w:u w:val="single"/>
              </w:rPr>
              <w:t>Check List:</w:t>
            </w:r>
          </w:p>
        </w:tc>
        <w:tc>
          <w:tcPr>
            <w:tcW w:w="8434" w:type="dxa"/>
            <w:tcBorders>
              <w:left w:val="single" w:sz="4" w:space="0" w:color="A6A6A6"/>
            </w:tcBorders>
          </w:tcPr>
          <w:p w:rsidR="005E3442" w:rsidRDefault="005E3442" w:rsidP="0013767C">
            <w:pPr>
              <w:rPr>
                <w:sz w:val="22"/>
                <w:szCs w:val="22"/>
              </w:rPr>
            </w:pPr>
            <w:r w:rsidRPr="000B587D">
              <w:rPr>
                <w:sz w:val="22"/>
                <w:szCs w:val="22"/>
                <w:u w:val="single"/>
              </w:rPr>
              <w:t>Objective:</w:t>
            </w:r>
            <w:r w:rsidRPr="000B587D">
              <w:rPr>
                <w:sz w:val="22"/>
                <w:szCs w:val="22"/>
              </w:rPr>
              <w:t xml:space="preserve"> </w:t>
            </w:r>
          </w:p>
          <w:p w:rsidR="005E3442" w:rsidRPr="000B587D" w:rsidRDefault="005E3442" w:rsidP="0013767C">
            <w:pPr>
              <w:rPr>
                <w:sz w:val="22"/>
                <w:szCs w:val="22"/>
              </w:rPr>
            </w:pPr>
          </w:p>
        </w:tc>
      </w:tr>
      <w:tr w:rsidR="005E3442" w:rsidRPr="00102AD6" w:rsidTr="003A0817">
        <w:trPr>
          <w:trHeight w:val="974"/>
        </w:trPr>
        <w:tc>
          <w:tcPr>
            <w:tcW w:w="2316" w:type="dxa"/>
            <w:tcBorders>
              <w:left w:val="single" w:sz="4" w:space="0" w:color="A6A6A6"/>
              <w:right w:val="single" w:sz="4" w:space="0" w:color="A6A6A6"/>
            </w:tcBorders>
          </w:tcPr>
          <w:p w:rsidR="005E3442" w:rsidRPr="000B587D" w:rsidRDefault="005E3442" w:rsidP="009D42A5">
            <w:pPr>
              <w:numPr>
                <w:ilvl w:val="0"/>
                <w:numId w:val="18"/>
              </w:numPr>
              <w:rPr>
                <w:sz w:val="20"/>
                <w:szCs w:val="20"/>
              </w:rPr>
            </w:pPr>
            <w:r w:rsidRPr="000B587D">
              <w:rPr>
                <w:sz w:val="20"/>
                <w:szCs w:val="20"/>
              </w:rPr>
              <w:t>B - Barriers</w:t>
            </w:r>
          </w:p>
        </w:tc>
        <w:tc>
          <w:tcPr>
            <w:tcW w:w="8434" w:type="dxa"/>
            <w:vMerge w:val="restart"/>
            <w:tcBorders>
              <w:left w:val="single" w:sz="4" w:space="0" w:color="A6A6A6"/>
            </w:tcBorders>
          </w:tcPr>
          <w:p w:rsidR="005E3442" w:rsidRDefault="005E3442" w:rsidP="0013767C">
            <w:pPr>
              <w:rPr>
                <w:b/>
                <w:sz w:val="22"/>
                <w:szCs w:val="22"/>
              </w:rPr>
            </w:pPr>
          </w:p>
          <w:p w:rsidR="009F39B4" w:rsidRDefault="009F39B4" w:rsidP="0013767C">
            <w:pPr>
              <w:rPr>
                <w:b/>
                <w:sz w:val="22"/>
                <w:szCs w:val="22"/>
              </w:rPr>
            </w:pPr>
          </w:p>
          <w:p w:rsidR="009F39B4" w:rsidRDefault="009F39B4" w:rsidP="0013767C">
            <w:pPr>
              <w:rPr>
                <w:b/>
                <w:sz w:val="22"/>
                <w:szCs w:val="22"/>
              </w:rPr>
            </w:pPr>
          </w:p>
          <w:p w:rsidR="009F39B4" w:rsidRDefault="009F39B4" w:rsidP="0013767C">
            <w:pPr>
              <w:rPr>
                <w:b/>
                <w:sz w:val="22"/>
                <w:szCs w:val="22"/>
              </w:rPr>
            </w:pPr>
          </w:p>
          <w:p w:rsidR="009F39B4" w:rsidRDefault="009F39B4" w:rsidP="0013767C">
            <w:pPr>
              <w:rPr>
                <w:b/>
                <w:sz w:val="22"/>
                <w:szCs w:val="22"/>
              </w:rPr>
            </w:pPr>
          </w:p>
          <w:p w:rsidR="005E3442" w:rsidRDefault="005E3442" w:rsidP="0013767C">
            <w:pPr>
              <w:rPr>
                <w:b/>
                <w:sz w:val="22"/>
                <w:szCs w:val="22"/>
              </w:rPr>
            </w:pPr>
          </w:p>
          <w:p w:rsidR="005E3442" w:rsidRDefault="005E3442" w:rsidP="009D42A5">
            <w:pPr>
              <w:numPr>
                <w:ilvl w:val="0"/>
                <w:numId w:val="14"/>
              </w:numPr>
              <w:spacing w:line="720" w:lineRule="auto"/>
              <w:ind w:left="243" w:hanging="243"/>
              <w:rPr>
                <w:sz w:val="22"/>
                <w:szCs w:val="22"/>
              </w:rPr>
            </w:pPr>
            <w:r w:rsidRPr="002B5093">
              <w:rPr>
                <w:sz w:val="22"/>
                <w:szCs w:val="22"/>
              </w:rPr>
              <w:t>Barriers:</w:t>
            </w:r>
          </w:p>
          <w:p w:rsidR="005E3442" w:rsidRPr="002B5093" w:rsidRDefault="005E3442" w:rsidP="009D42A5">
            <w:pPr>
              <w:numPr>
                <w:ilvl w:val="0"/>
                <w:numId w:val="14"/>
              </w:numPr>
              <w:spacing w:line="720" w:lineRule="auto"/>
              <w:ind w:left="243" w:hanging="243"/>
              <w:rPr>
                <w:sz w:val="22"/>
                <w:szCs w:val="22"/>
              </w:rPr>
            </w:pPr>
            <w:r w:rsidRPr="002B5093">
              <w:rPr>
                <w:sz w:val="22"/>
                <w:szCs w:val="22"/>
              </w:rPr>
              <w:t>Accountability:</w:t>
            </w:r>
          </w:p>
          <w:p w:rsidR="005E3442" w:rsidRPr="002B5093" w:rsidRDefault="005E3442" w:rsidP="009D42A5">
            <w:pPr>
              <w:numPr>
                <w:ilvl w:val="0"/>
                <w:numId w:val="3"/>
              </w:numPr>
              <w:spacing w:line="720" w:lineRule="auto"/>
              <w:ind w:left="243" w:hanging="243"/>
              <w:rPr>
                <w:sz w:val="22"/>
                <w:szCs w:val="22"/>
              </w:rPr>
            </w:pPr>
            <w:r w:rsidRPr="000B587D">
              <w:rPr>
                <w:sz w:val="22"/>
                <w:szCs w:val="22"/>
              </w:rPr>
              <w:t xml:space="preserve">Specifics: </w:t>
            </w:r>
          </w:p>
          <w:p w:rsidR="005E3442" w:rsidRPr="002B5093" w:rsidRDefault="005E3442" w:rsidP="009D42A5">
            <w:pPr>
              <w:numPr>
                <w:ilvl w:val="0"/>
                <w:numId w:val="1"/>
              </w:numPr>
              <w:spacing w:line="720" w:lineRule="auto"/>
              <w:rPr>
                <w:sz w:val="22"/>
                <w:szCs w:val="22"/>
              </w:rPr>
            </w:pPr>
            <w:r w:rsidRPr="000B587D">
              <w:rPr>
                <w:sz w:val="22"/>
                <w:szCs w:val="22"/>
              </w:rPr>
              <w:t xml:space="preserve">Measures: </w:t>
            </w:r>
          </w:p>
          <w:p w:rsidR="005E3442" w:rsidRPr="002B5093" w:rsidRDefault="005E3442" w:rsidP="009D42A5">
            <w:pPr>
              <w:numPr>
                <w:ilvl w:val="0"/>
                <w:numId w:val="1"/>
              </w:numPr>
              <w:spacing w:line="720" w:lineRule="auto"/>
              <w:rPr>
                <w:sz w:val="22"/>
                <w:szCs w:val="22"/>
              </w:rPr>
            </w:pPr>
            <w:r w:rsidRPr="000B587D">
              <w:rPr>
                <w:sz w:val="22"/>
                <w:szCs w:val="22"/>
              </w:rPr>
              <w:t xml:space="preserve">Appropriate: </w:t>
            </w:r>
          </w:p>
          <w:p w:rsidR="005E3442" w:rsidRPr="002B5093" w:rsidRDefault="005E3442" w:rsidP="00683EE8">
            <w:pPr>
              <w:numPr>
                <w:ilvl w:val="0"/>
                <w:numId w:val="32"/>
              </w:numPr>
              <w:spacing w:line="720" w:lineRule="auto"/>
              <w:rPr>
                <w:sz w:val="22"/>
                <w:szCs w:val="22"/>
              </w:rPr>
            </w:pPr>
            <w:r w:rsidRPr="00A64CAB">
              <w:rPr>
                <w:sz w:val="22"/>
                <w:szCs w:val="22"/>
              </w:rPr>
              <w:t xml:space="preserve">Relevant: </w:t>
            </w:r>
          </w:p>
          <w:p w:rsidR="005E3442" w:rsidRPr="002B5093" w:rsidRDefault="005E3442" w:rsidP="00683EE8">
            <w:pPr>
              <w:numPr>
                <w:ilvl w:val="0"/>
                <w:numId w:val="32"/>
              </w:numPr>
              <w:spacing w:line="720" w:lineRule="auto"/>
              <w:rPr>
                <w:sz w:val="22"/>
                <w:szCs w:val="22"/>
              </w:rPr>
            </w:pPr>
            <w:r w:rsidRPr="00A64CAB">
              <w:rPr>
                <w:sz w:val="22"/>
                <w:szCs w:val="22"/>
              </w:rPr>
              <w:t xml:space="preserve">Timely: </w:t>
            </w:r>
          </w:p>
          <w:p w:rsidR="005E3442" w:rsidRPr="002B5093" w:rsidRDefault="005E3442" w:rsidP="00683EE8">
            <w:pPr>
              <w:numPr>
                <w:ilvl w:val="0"/>
                <w:numId w:val="32"/>
              </w:numPr>
              <w:spacing w:line="720" w:lineRule="auto"/>
              <w:rPr>
                <w:sz w:val="22"/>
                <w:szCs w:val="22"/>
              </w:rPr>
            </w:pPr>
            <w:r w:rsidRPr="000B587D">
              <w:rPr>
                <w:sz w:val="22"/>
                <w:szCs w:val="22"/>
              </w:rPr>
              <w:t xml:space="preserve">Evaluate:  </w:t>
            </w:r>
          </w:p>
          <w:p w:rsidR="005E3442" w:rsidRPr="002B5093" w:rsidRDefault="005E3442" w:rsidP="00683EE8">
            <w:pPr>
              <w:numPr>
                <w:ilvl w:val="0"/>
                <w:numId w:val="32"/>
              </w:numPr>
              <w:spacing w:line="720" w:lineRule="auto"/>
              <w:rPr>
                <w:sz w:val="22"/>
                <w:szCs w:val="22"/>
              </w:rPr>
            </w:pPr>
            <w:r w:rsidRPr="000B587D">
              <w:rPr>
                <w:sz w:val="22"/>
                <w:szCs w:val="22"/>
              </w:rPr>
              <w:t xml:space="preserve">Re-evaluate: </w:t>
            </w:r>
          </w:p>
        </w:tc>
      </w:tr>
      <w:tr w:rsidR="005E3442" w:rsidRPr="00102AD6" w:rsidTr="003A0817">
        <w:trPr>
          <w:trHeight w:val="974"/>
        </w:trPr>
        <w:tc>
          <w:tcPr>
            <w:tcW w:w="2316" w:type="dxa"/>
            <w:tcBorders>
              <w:left w:val="single" w:sz="4" w:space="0" w:color="A6A6A6"/>
              <w:right w:val="single" w:sz="4" w:space="0" w:color="A6A6A6"/>
            </w:tcBorders>
          </w:tcPr>
          <w:p w:rsidR="005E3442" w:rsidRPr="006D5626" w:rsidRDefault="005E3442" w:rsidP="009D42A5">
            <w:pPr>
              <w:numPr>
                <w:ilvl w:val="0"/>
                <w:numId w:val="18"/>
              </w:numPr>
              <w:rPr>
                <w:sz w:val="20"/>
              </w:rPr>
            </w:pPr>
            <w:r>
              <w:rPr>
                <w:sz w:val="20"/>
              </w:rPr>
              <w:t>A – Accountability</w:t>
            </w:r>
          </w:p>
        </w:tc>
        <w:tc>
          <w:tcPr>
            <w:tcW w:w="8434" w:type="dxa"/>
            <w:vMerge/>
            <w:tcBorders>
              <w:left w:val="single" w:sz="4" w:space="0" w:color="A6A6A6"/>
            </w:tcBorders>
          </w:tcPr>
          <w:p w:rsidR="005E3442" w:rsidRPr="00102AD6" w:rsidRDefault="005E3442" w:rsidP="0013767C"/>
        </w:tc>
      </w:tr>
      <w:tr w:rsidR="005E3442" w:rsidRPr="00102AD6" w:rsidTr="003A0817">
        <w:trPr>
          <w:trHeight w:val="974"/>
        </w:trPr>
        <w:tc>
          <w:tcPr>
            <w:tcW w:w="2316" w:type="dxa"/>
            <w:tcBorders>
              <w:left w:val="single" w:sz="4" w:space="0" w:color="A6A6A6"/>
              <w:right w:val="single" w:sz="4" w:space="0" w:color="A6A6A6"/>
            </w:tcBorders>
          </w:tcPr>
          <w:p w:rsidR="005E3442" w:rsidRPr="006D5626" w:rsidRDefault="005E3442" w:rsidP="009D42A5">
            <w:pPr>
              <w:numPr>
                <w:ilvl w:val="0"/>
                <w:numId w:val="18"/>
              </w:numPr>
              <w:rPr>
                <w:sz w:val="20"/>
              </w:rPr>
            </w:pPr>
            <w:r w:rsidRPr="006D5626">
              <w:rPr>
                <w:sz w:val="20"/>
              </w:rPr>
              <w:t>S – Specific</w:t>
            </w:r>
          </w:p>
        </w:tc>
        <w:tc>
          <w:tcPr>
            <w:tcW w:w="8434" w:type="dxa"/>
            <w:vMerge/>
            <w:tcBorders>
              <w:left w:val="single" w:sz="4" w:space="0" w:color="A6A6A6"/>
            </w:tcBorders>
          </w:tcPr>
          <w:p w:rsidR="005E3442" w:rsidRPr="00102AD6" w:rsidRDefault="005E3442" w:rsidP="0013767C"/>
        </w:tc>
      </w:tr>
      <w:tr w:rsidR="005E3442" w:rsidRPr="00102AD6" w:rsidTr="003A0817">
        <w:trPr>
          <w:trHeight w:val="974"/>
        </w:trPr>
        <w:tc>
          <w:tcPr>
            <w:tcW w:w="2316" w:type="dxa"/>
            <w:tcBorders>
              <w:left w:val="single" w:sz="4" w:space="0" w:color="A6A6A6"/>
              <w:right w:val="single" w:sz="4" w:space="0" w:color="A6A6A6"/>
            </w:tcBorders>
          </w:tcPr>
          <w:p w:rsidR="005E3442" w:rsidRPr="006D5626" w:rsidRDefault="005E3442" w:rsidP="009D42A5">
            <w:pPr>
              <w:numPr>
                <w:ilvl w:val="0"/>
                <w:numId w:val="18"/>
              </w:numPr>
              <w:rPr>
                <w:sz w:val="20"/>
              </w:rPr>
            </w:pPr>
            <w:r w:rsidRPr="006D5626">
              <w:rPr>
                <w:sz w:val="20"/>
              </w:rPr>
              <w:t>M – Measurable</w:t>
            </w:r>
          </w:p>
        </w:tc>
        <w:tc>
          <w:tcPr>
            <w:tcW w:w="8434" w:type="dxa"/>
            <w:vMerge/>
            <w:tcBorders>
              <w:left w:val="single" w:sz="4" w:space="0" w:color="A6A6A6"/>
            </w:tcBorders>
          </w:tcPr>
          <w:p w:rsidR="005E3442" w:rsidRPr="00102AD6" w:rsidRDefault="005E3442" w:rsidP="0013767C">
            <w:pPr>
              <w:rPr>
                <w:b/>
              </w:rPr>
            </w:pPr>
          </w:p>
        </w:tc>
      </w:tr>
      <w:tr w:rsidR="005E3442" w:rsidRPr="00102AD6" w:rsidTr="003A0817">
        <w:trPr>
          <w:trHeight w:val="974"/>
        </w:trPr>
        <w:tc>
          <w:tcPr>
            <w:tcW w:w="2316" w:type="dxa"/>
            <w:tcBorders>
              <w:left w:val="single" w:sz="4" w:space="0" w:color="A6A6A6"/>
              <w:right w:val="single" w:sz="4" w:space="0" w:color="A6A6A6"/>
            </w:tcBorders>
          </w:tcPr>
          <w:p w:rsidR="005E3442" w:rsidRPr="006D5626" w:rsidRDefault="005E3442" w:rsidP="009D42A5">
            <w:pPr>
              <w:numPr>
                <w:ilvl w:val="0"/>
                <w:numId w:val="18"/>
              </w:numPr>
              <w:rPr>
                <w:sz w:val="20"/>
              </w:rPr>
            </w:pPr>
            <w:r w:rsidRPr="006D5626">
              <w:rPr>
                <w:sz w:val="20"/>
              </w:rPr>
              <w:t>A – Appropriate</w:t>
            </w:r>
          </w:p>
        </w:tc>
        <w:tc>
          <w:tcPr>
            <w:tcW w:w="8434" w:type="dxa"/>
            <w:vMerge/>
            <w:tcBorders>
              <w:left w:val="single" w:sz="4" w:space="0" w:color="A6A6A6"/>
            </w:tcBorders>
          </w:tcPr>
          <w:p w:rsidR="005E3442" w:rsidRPr="00102AD6" w:rsidRDefault="005E3442" w:rsidP="0013767C">
            <w:pPr>
              <w:rPr>
                <w:b/>
              </w:rPr>
            </w:pPr>
          </w:p>
        </w:tc>
      </w:tr>
      <w:tr w:rsidR="005E3442" w:rsidRPr="00102AD6" w:rsidTr="003A0817">
        <w:trPr>
          <w:trHeight w:val="974"/>
        </w:trPr>
        <w:tc>
          <w:tcPr>
            <w:tcW w:w="2316" w:type="dxa"/>
            <w:tcBorders>
              <w:left w:val="single" w:sz="4" w:space="0" w:color="A6A6A6"/>
              <w:right w:val="single" w:sz="4" w:space="0" w:color="A6A6A6"/>
            </w:tcBorders>
          </w:tcPr>
          <w:p w:rsidR="005E3442" w:rsidRPr="006D5626" w:rsidRDefault="005E3442" w:rsidP="009D42A5">
            <w:pPr>
              <w:numPr>
                <w:ilvl w:val="0"/>
                <w:numId w:val="18"/>
              </w:numPr>
              <w:rPr>
                <w:sz w:val="20"/>
              </w:rPr>
            </w:pPr>
            <w:r w:rsidRPr="006D5626">
              <w:rPr>
                <w:sz w:val="20"/>
              </w:rPr>
              <w:t xml:space="preserve">R – Relevant  </w:t>
            </w:r>
          </w:p>
        </w:tc>
        <w:tc>
          <w:tcPr>
            <w:tcW w:w="8434" w:type="dxa"/>
            <w:vMerge/>
            <w:tcBorders>
              <w:left w:val="single" w:sz="4" w:space="0" w:color="A6A6A6"/>
            </w:tcBorders>
          </w:tcPr>
          <w:p w:rsidR="005E3442" w:rsidRPr="00102AD6" w:rsidRDefault="005E3442" w:rsidP="0013767C"/>
        </w:tc>
      </w:tr>
      <w:tr w:rsidR="005E3442" w:rsidRPr="00102AD6" w:rsidTr="003A0817">
        <w:trPr>
          <w:trHeight w:val="974"/>
        </w:trPr>
        <w:tc>
          <w:tcPr>
            <w:tcW w:w="2316" w:type="dxa"/>
            <w:tcBorders>
              <w:left w:val="single" w:sz="4" w:space="0" w:color="A6A6A6"/>
              <w:right w:val="single" w:sz="4" w:space="0" w:color="A6A6A6"/>
            </w:tcBorders>
          </w:tcPr>
          <w:p w:rsidR="005E3442" w:rsidRPr="006D5626" w:rsidRDefault="005E3442" w:rsidP="009D42A5">
            <w:pPr>
              <w:numPr>
                <w:ilvl w:val="0"/>
                <w:numId w:val="18"/>
              </w:numPr>
              <w:rPr>
                <w:sz w:val="20"/>
              </w:rPr>
            </w:pPr>
            <w:r w:rsidRPr="006D5626">
              <w:rPr>
                <w:sz w:val="20"/>
              </w:rPr>
              <w:t>T – Timely</w:t>
            </w:r>
          </w:p>
        </w:tc>
        <w:tc>
          <w:tcPr>
            <w:tcW w:w="8434" w:type="dxa"/>
            <w:vMerge/>
            <w:tcBorders>
              <w:left w:val="single" w:sz="4" w:space="0" w:color="A6A6A6"/>
            </w:tcBorders>
          </w:tcPr>
          <w:p w:rsidR="005E3442" w:rsidRPr="00102AD6" w:rsidRDefault="005E3442" w:rsidP="0013767C">
            <w:pPr>
              <w:rPr>
                <w:b/>
              </w:rPr>
            </w:pPr>
          </w:p>
        </w:tc>
      </w:tr>
      <w:tr w:rsidR="005E3442" w:rsidRPr="00102AD6" w:rsidTr="003A0817">
        <w:trPr>
          <w:trHeight w:val="974"/>
        </w:trPr>
        <w:tc>
          <w:tcPr>
            <w:tcW w:w="2316" w:type="dxa"/>
            <w:tcBorders>
              <w:left w:val="single" w:sz="4" w:space="0" w:color="A6A6A6"/>
              <w:right w:val="single" w:sz="4" w:space="0" w:color="A6A6A6"/>
            </w:tcBorders>
          </w:tcPr>
          <w:p w:rsidR="005E3442" w:rsidRPr="006D5626" w:rsidRDefault="005E3442" w:rsidP="009D42A5">
            <w:pPr>
              <w:numPr>
                <w:ilvl w:val="0"/>
                <w:numId w:val="18"/>
              </w:numPr>
              <w:rPr>
                <w:sz w:val="20"/>
              </w:rPr>
            </w:pPr>
            <w:r w:rsidRPr="006D5626">
              <w:rPr>
                <w:sz w:val="20"/>
              </w:rPr>
              <w:t>E – Evaluate</w:t>
            </w:r>
          </w:p>
        </w:tc>
        <w:tc>
          <w:tcPr>
            <w:tcW w:w="8434" w:type="dxa"/>
            <w:vMerge/>
            <w:tcBorders>
              <w:left w:val="single" w:sz="4" w:space="0" w:color="A6A6A6"/>
            </w:tcBorders>
          </w:tcPr>
          <w:p w:rsidR="005E3442" w:rsidRPr="00102AD6" w:rsidRDefault="005E3442" w:rsidP="0013767C"/>
        </w:tc>
      </w:tr>
      <w:tr w:rsidR="005E3442" w:rsidRPr="00102AD6" w:rsidTr="003A0817">
        <w:trPr>
          <w:trHeight w:val="1398"/>
        </w:trPr>
        <w:tc>
          <w:tcPr>
            <w:tcW w:w="2316" w:type="dxa"/>
            <w:tcBorders>
              <w:left w:val="single" w:sz="4" w:space="0" w:color="A6A6A6"/>
              <w:bottom w:val="single" w:sz="4" w:space="0" w:color="A6A6A6"/>
              <w:right w:val="single" w:sz="4" w:space="0" w:color="A6A6A6"/>
            </w:tcBorders>
          </w:tcPr>
          <w:p w:rsidR="005E3442" w:rsidRPr="006D5626" w:rsidRDefault="005E3442" w:rsidP="009D42A5">
            <w:pPr>
              <w:numPr>
                <w:ilvl w:val="0"/>
                <w:numId w:val="18"/>
              </w:numPr>
              <w:rPr>
                <w:sz w:val="20"/>
              </w:rPr>
            </w:pPr>
            <w:r w:rsidRPr="006D5626">
              <w:rPr>
                <w:sz w:val="20"/>
              </w:rPr>
              <w:t>R – Re-evaluate</w:t>
            </w:r>
          </w:p>
        </w:tc>
        <w:tc>
          <w:tcPr>
            <w:tcW w:w="8434" w:type="dxa"/>
            <w:vMerge/>
            <w:tcBorders>
              <w:left w:val="single" w:sz="4" w:space="0" w:color="A6A6A6"/>
            </w:tcBorders>
          </w:tcPr>
          <w:p w:rsidR="005E3442" w:rsidRPr="00102AD6" w:rsidRDefault="005E3442" w:rsidP="0013767C"/>
        </w:tc>
      </w:tr>
    </w:tbl>
    <w:p w:rsidR="005E3442" w:rsidRDefault="005E3442" w:rsidP="005E3442">
      <w:pPr>
        <w:jc w:val="center"/>
        <w:rPr>
          <w:rFonts w:cs="Arial"/>
          <w:b/>
          <w:sz w:val="28"/>
          <w:u w:val="single"/>
        </w:rPr>
      </w:pPr>
    </w:p>
    <w:p w:rsidR="005E3442" w:rsidRPr="00102AD6" w:rsidRDefault="005E3442" w:rsidP="005E3442">
      <w:pPr>
        <w:jc w:val="center"/>
        <w:rPr>
          <w:rFonts w:cs="Arial"/>
          <w:b/>
          <w:sz w:val="32"/>
          <w:u w:val="single"/>
        </w:rPr>
      </w:pPr>
      <w:r>
        <w:rPr>
          <w:rFonts w:cs="Arial"/>
          <w:b/>
          <w:sz w:val="28"/>
          <w:u w:val="single"/>
        </w:rPr>
        <w:br w:type="page"/>
      </w:r>
      <w:r>
        <w:rPr>
          <w:rFonts w:cs="Arial"/>
          <w:b/>
          <w:sz w:val="32"/>
          <w:u w:val="single"/>
        </w:rPr>
        <w:lastRenderedPageBreak/>
        <w:t>Wellness Resources</w:t>
      </w:r>
    </w:p>
    <w:p w:rsidR="005E3442" w:rsidRPr="00102AD6" w:rsidRDefault="005E3442" w:rsidP="005E3442">
      <w:pPr>
        <w:rPr>
          <w:rFonts w:cs="Arial"/>
        </w:rPr>
      </w:pPr>
    </w:p>
    <w:p w:rsidR="005E3442" w:rsidRPr="00102AD6" w:rsidRDefault="005E3442" w:rsidP="005E3442">
      <w:pPr>
        <w:rPr>
          <w:rFonts w:cs="Arial"/>
        </w:rPr>
      </w:pPr>
    </w:p>
    <w:p w:rsidR="005E3442" w:rsidRDefault="005E3442" w:rsidP="009D42A5">
      <w:pPr>
        <w:numPr>
          <w:ilvl w:val="0"/>
          <w:numId w:val="2"/>
        </w:numPr>
        <w:spacing w:line="360" w:lineRule="auto"/>
        <w:rPr>
          <w:rFonts w:cs="Arial"/>
        </w:rPr>
      </w:pPr>
      <w:r>
        <w:rPr>
          <w:rFonts w:cs="Arial"/>
        </w:rPr>
        <w:t>Vanderbilt resources:</w:t>
      </w:r>
    </w:p>
    <w:p w:rsidR="00DD10EF" w:rsidRDefault="00DD10EF" w:rsidP="009D42A5">
      <w:pPr>
        <w:numPr>
          <w:ilvl w:val="1"/>
          <w:numId w:val="8"/>
        </w:numPr>
        <w:rPr>
          <w:rFonts w:cs="Arial"/>
          <w:sz w:val="22"/>
        </w:rPr>
      </w:pPr>
      <w:r w:rsidRPr="00DD10EF">
        <w:rPr>
          <w:rFonts w:cs="Arial"/>
          <w:sz w:val="22"/>
        </w:rPr>
        <w:t>Faculty and Physician Wellness Program – Work/Life Connections EAP is available 24 hrs a day, seven days a week and counseling servic</w:t>
      </w:r>
      <w:r w:rsidR="0074066B">
        <w:rPr>
          <w:rFonts w:cs="Arial"/>
          <w:sz w:val="22"/>
        </w:rPr>
        <w:t>es are free for all Vanderbilt f</w:t>
      </w:r>
      <w:r w:rsidRPr="00DD10EF">
        <w:rPr>
          <w:rFonts w:cs="Arial"/>
          <w:sz w:val="22"/>
        </w:rPr>
        <w:t>aculty</w:t>
      </w:r>
      <w:r w:rsidR="0074066B">
        <w:rPr>
          <w:rFonts w:cs="Arial"/>
          <w:sz w:val="22"/>
        </w:rPr>
        <w:t xml:space="preserve"> and staff</w:t>
      </w:r>
      <w:r w:rsidRPr="00DD10EF">
        <w:rPr>
          <w:rFonts w:cs="Arial"/>
          <w:sz w:val="22"/>
        </w:rPr>
        <w:t xml:space="preserve">. </w:t>
      </w:r>
      <w:r w:rsidR="003A0817">
        <w:rPr>
          <w:rFonts w:cs="Arial"/>
          <w:sz w:val="22"/>
        </w:rPr>
        <w:t xml:space="preserve"> </w:t>
      </w:r>
      <w:r w:rsidRPr="00DD10EF">
        <w:rPr>
          <w:rFonts w:cs="Arial"/>
          <w:sz w:val="22"/>
        </w:rPr>
        <w:t>Call:</w:t>
      </w:r>
      <w:r w:rsidR="003A0817">
        <w:rPr>
          <w:rFonts w:cs="Arial"/>
          <w:sz w:val="22"/>
        </w:rPr>
        <w:t xml:space="preserve">       </w:t>
      </w:r>
      <w:r w:rsidRPr="00773920">
        <w:rPr>
          <w:rFonts w:cs="Arial"/>
          <w:b/>
          <w:sz w:val="22"/>
        </w:rPr>
        <w:t>x6-1327</w:t>
      </w:r>
      <w:r w:rsidRPr="00DD10EF">
        <w:rPr>
          <w:rFonts w:cs="Arial"/>
          <w:sz w:val="22"/>
        </w:rPr>
        <w:t xml:space="preserve"> or visit their web page at: </w:t>
      </w:r>
      <w:hyperlink r:id="rId23" w:history="1">
        <w:r w:rsidRPr="00281B9F">
          <w:rPr>
            <w:rStyle w:val="Hyperlink"/>
            <w:rFonts w:cs="Arial"/>
            <w:sz w:val="22"/>
          </w:rPr>
          <w:t>http://healthandwellness.vanderbilt.edu/work-life/eap/</w:t>
        </w:r>
      </w:hyperlink>
      <w:r>
        <w:rPr>
          <w:rFonts w:cs="Arial"/>
          <w:sz w:val="22"/>
        </w:rPr>
        <w:t xml:space="preserve"> </w:t>
      </w:r>
      <w:r w:rsidRPr="00DD10EF">
        <w:rPr>
          <w:rFonts w:cs="Arial"/>
          <w:sz w:val="22"/>
        </w:rPr>
        <w:t xml:space="preserve"> </w:t>
      </w:r>
    </w:p>
    <w:p w:rsidR="003A0817" w:rsidRPr="00DD10EF" w:rsidRDefault="003A0817" w:rsidP="003A0817">
      <w:pPr>
        <w:ind w:left="1440"/>
        <w:rPr>
          <w:rFonts w:cs="Arial"/>
          <w:sz w:val="22"/>
        </w:rPr>
      </w:pPr>
    </w:p>
    <w:p w:rsidR="005E3442" w:rsidRDefault="005E3442" w:rsidP="009D42A5">
      <w:pPr>
        <w:numPr>
          <w:ilvl w:val="1"/>
          <w:numId w:val="8"/>
        </w:numPr>
        <w:rPr>
          <w:rFonts w:cs="Arial"/>
          <w:sz w:val="22"/>
        </w:rPr>
      </w:pPr>
      <w:r w:rsidRPr="0072690F">
        <w:rPr>
          <w:rFonts w:cs="Arial"/>
          <w:sz w:val="22"/>
        </w:rPr>
        <w:t xml:space="preserve">Vanderbilt Center for Professional Health &amp; Faculty and Physician Wellness Committee – Educational Resources at: </w:t>
      </w:r>
      <w:hyperlink r:id="rId24" w:history="1">
        <w:r w:rsidRPr="0072690F">
          <w:rPr>
            <w:rFonts w:cs="Arial"/>
            <w:color w:val="0000FF"/>
            <w:sz w:val="22"/>
            <w:u w:val="single"/>
          </w:rPr>
          <w:t>http://www.mc.vanderbilt.edu/cph</w:t>
        </w:r>
      </w:hyperlink>
      <w:r w:rsidRPr="0072690F">
        <w:rPr>
          <w:rFonts w:cs="Arial"/>
          <w:sz w:val="22"/>
        </w:rPr>
        <w:t xml:space="preserve"> </w:t>
      </w:r>
    </w:p>
    <w:p w:rsidR="003A0817" w:rsidRDefault="003A0817" w:rsidP="003A0817">
      <w:pPr>
        <w:pStyle w:val="ListParagraph"/>
        <w:rPr>
          <w:sz w:val="22"/>
        </w:rPr>
      </w:pPr>
    </w:p>
    <w:p w:rsidR="005E3442" w:rsidRDefault="005E3442" w:rsidP="009D42A5">
      <w:pPr>
        <w:numPr>
          <w:ilvl w:val="1"/>
          <w:numId w:val="8"/>
        </w:numPr>
        <w:spacing w:line="360" w:lineRule="auto"/>
        <w:rPr>
          <w:rFonts w:cs="Arial"/>
          <w:sz w:val="22"/>
        </w:rPr>
      </w:pPr>
      <w:r w:rsidRPr="0072690F">
        <w:rPr>
          <w:rFonts w:cs="Arial"/>
          <w:sz w:val="22"/>
        </w:rPr>
        <w:t xml:space="preserve">Vanderbilt Center for Integrated Health at: </w:t>
      </w:r>
      <w:hyperlink r:id="rId25" w:history="1">
        <w:r w:rsidRPr="0072690F">
          <w:rPr>
            <w:rFonts w:cs="Arial"/>
            <w:color w:val="0000FF"/>
            <w:sz w:val="22"/>
            <w:u w:val="single"/>
          </w:rPr>
          <w:t>http://www.vanderbilthealth.com/integrativehealth/</w:t>
        </w:r>
      </w:hyperlink>
      <w:r w:rsidRPr="0072690F">
        <w:rPr>
          <w:rFonts w:cs="Arial"/>
          <w:sz w:val="22"/>
        </w:rPr>
        <w:t xml:space="preserve"> </w:t>
      </w:r>
    </w:p>
    <w:p w:rsidR="003A0817" w:rsidRPr="0074066B" w:rsidRDefault="003A0817" w:rsidP="003A0817">
      <w:pPr>
        <w:pStyle w:val="ListParagraph"/>
        <w:rPr>
          <w:sz w:val="14"/>
        </w:rPr>
      </w:pPr>
    </w:p>
    <w:p w:rsidR="005E3442" w:rsidRDefault="005E3442" w:rsidP="009D42A5">
      <w:pPr>
        <w:numPr>
          <w:ilvl w:val="1"/>
          <w:numId w:val="8"/>
        </w:numPr>
        <w:rPr>
          <w:rFonts w:cs="Arial"/>
          <w:sz w:val="22"/>
        </w:rPr>
      </w:pPr>
      <w:r w:rsidRPr="0072690F">
        <w:rPr>
          <w:rFonts w:cs="Arial"/>
          <w:sz w:val="22"/>
        </w:rPr>
        <w:t>Vanderbilt Center for Patient &amp; Professional Advocacy (CPPA) at:</w:t>
      </w:r>
      <w:r w:rsidRPr="0072690F">
        <w:rPr>
          <w:rFonts w:cs="Arial"/>
          <w:b/>
          <w:color w:val="FF0000"/>
          <w:sz w:val="22"/>
        </w:rPr>
        <w:t xml:space="preserve"> </w:t>
      </w:r>
      <w:hyperlink r:id="rId26" w:history="1">
        <w:r w:rsidRPr="0072690F">
          <w:rPr>
            <w:rFonts w:cs="Arial"/>
            <w:color w:val="0000FF"/>
            <w:sz w:val="22"/>
            <w:u w:val="single"/>
          </w:rPr>
          <w:t>http://www.mc.vanderbilt.edu/centers/cppa</w:t>
        </w:r>
      </w:hyperlink>
    </w:p>
    <w:p w:rsidR="003A0817" w:rsidRDefault="003A0817" w:rsidP="003A0817">
      <w:pPr>
        <w:pStyle w:val="ListParagraph"/>
        <w:rPr>
          <w:sz w:val="22"/>
        </w:rPr>
      </w:pPr>
    </w:p>
    <w:p w:rsidR="005E3442" w:rsidRDefault="005E3442" w:rsidP="009D42A5">
      <w:pPr>
        <w:numPr>
          <w:ilvl w:val="1"/>
          <w:numId w:val="8"/>
        </w:numPr>
        <w:rPr>
          <w:rFonts w:cs="Arial"/>
          <w:sz w:val="22"/>
        </w:rPr>
      </w:pPr>
      <w:r w:rsidRPr="0072690F">
        <w:rPr>
          <w:rFonts w:cs="Arial"/>
          <w:sz w:val="22"/>
        </w:rPr>
        <w:t xml:space="preserve">Vanderbilt Comprehensive Assessment Program for Professionals (VCAP) at: </w:t>
      </w:r>
      <w:hyperlink r:id="rId27" w:history="1">
        <w:r w:rsidRPr="0072690F">
          <w:rPr>
            <w:rFonts w:cs="Arial"/>
            <w:color w:val="0000FF"/>
            <w:sz w:val="22"/>
            <w:u w:val="single"/>
          </w:rPr>
          <w:t>http://www.mc.vanderbilt.edu/root/vcap</w:t>
        </w:r>
      </w:hyperlink>
    </w:p>
    <w:p w:rsidR="003A0817" w:rsidRDefault="003A0817" w:rsidP="003A0817">
      <w:pPr>
        <w:pStyle w:val="ListParagraph"/>
        <w:rPr>
          <w:sz w:val="22"/>
        </w:rPr>
      </w:pPr>
    </w:p>
    <w:p w:rsidR="003A0817" w:rsidRPr="0072690F" w:rsidRDefault="003A0817" w:rsidP="003A0817">
      <w:pPr>
        <w:rPr>
          <w:rFonts w:cs="Arial"/>
          <w:sz w:val="22"/>
        </w:rPr>
      </w:pPr>
    </w:p>
    <w:p w:rsidR="005E3442" w:rsidRDefault="005E3442" w:rsidP="009D42A5">
      <w:pPr>
        <w:numPr>
          <w:ilvl w:val="0"/>
          <w:numId w:val="2"/>
        </w:numPr>
        <w:spacing w:line="360" w:lineRule="auto"/>
        <w:rPr>
          <w:rFonts w:cs="Arial"/>
        </w:rPr>
      </w:pPr>
      <w:r>
        <w:rPr>
          <w:rFonts w:cs="Arial"/>
        </w:rPr>
        <w:t>Institutional, State or Federation of State Physician Health Programs at:</w:t>
      </w:r>
      <w:r w:rsidRPr="00886C81">
        <w:t xml:space="preserve"> </w:t>
      </w:r>
      <w:hyperlink r:id="rId28" w:history="1">
        <w:r w:rsidRPr="00317CAD">
          <w:rPr>
            <w:rStyle w:val="Hyperlink"/>
            <w:rFonts w:cs="Arial"/>
          </w:rPr>
          <w:t>http://www.fsphp.org/</w:t>
        </w:r>
      </w:hyperlink>
      <w:r>
        <w:rPr>
          <w:rFonts w:cs="Arial"/>
        </w:rPr>
        <w:t xml:space="preserve"> </w:t>
      </w:r>
    </w:p>
    <w:p w:rsidR="005E3442" w:rsidRPr="00102AD6" w:rsidRDefault="005E3442" w:rsidP="009D42A5">
      <w:pPr>
        <w:numPr>
          <w:ilvl w:val="0"/>
          <w:numId w:val="2"/>
        </w:numPr>
        <w:spacing w:line="360" w:lineRule="auto"/>
        <w:rPr>
          <w:rFonts w:cs="Arial"/>
        </w:rPr>
      </w:pPr>
      <w:r w:rsidRPr="00102AD6">
        <w:rPr>
          <w:rFonts w:cs="Arial"/>
        </w:rPr>
        <w:t>Primary care provider</w:t>
      </w:r>
    </w:p>
    <w:p w:rsidR="005E3442" w:rsidRPr="0074066B" w:rsidRDefault="005E3442" w:rsidP="009D42A5">
      <w:pPr>
        <w:numPr>
          <w:ilvl w:val="0"/>
          <w:numId w:val="2"/>
        </w:numPr>
        <w:spacing w:line="360" w:lineRule="auto"/>
        <w:rPr>
          <w:rFonts w:cs="Arial"/>
          <w:sz w:val="28"/>
        </w:rPr>
      </w:pPr>
      <w:r w:rsidRPr="0074066B">
        <w:rPr>
          <w:rFonts w:cs="Arial"/>
        </w:rPr>
        <w:t>TN Resources:</w:t>
      </w:r>
    </w:p>
    <w:p w:rsidR="005E3442" w:rsidRPr="00553C8B" w:rsidRDefault="005E3442" w:rsidP="009D42A5">
      <w:pPr>
        <w:numPr>
          <w:ilvl w:val="1"/>
          <w:numId w:val="2"/>
        </w:numPr>
        <w:spacing w:line="360" w:lineRule="auto"/>
        <w:rPr>
          <w:rFonts w:cs="Arial"/>
        </w:rPr>
      </w:pPr>
      <w:r>
        <w:rPr>
          <w:rFonts w:cs="Arial"/>
          <w:sz w:val="22"/>
        </w:rPr>
        <w:t>TN</w:t>
      </w:r>
      <w:r w:rsidRPr="0072690F">
        <w:rPr>
          <w:rFonts w:cs="Arial"/>
          <w:sz w:val="22"/>
        </w:rPr>
        <w:t xml:space="preserve"> State Board of </w:t>
      </w:r>
      <w:r>
        <w:rPr>
          <w:rFonts w:cs="Arial"/>
          <w:sz w:val="22"/>
        </w:rPr>
        <w:t xml:space="preserve">Medical </w:t>
      </w:r>
      <w:r w:rsidRPr="0072690F">
        <w:rPr>
          <w:rFonts w:cs="Arial"/>
          <w:sz w:val="22"/>
        </w:rPr>
        <w:t xml:space="preserve">Examiners: </w:t>
      </w:r>
      <w:hyperlink r:id="rId29" w:history="1">
        <w:r w:rsidRPr="00DD7AF2">
          <w:rPr>
            <w:rStyle w:val="Hyperlink"/>
            <w:rFonts w:cs="Arial"/>
            <w:sz w:val="22"/>
          </w:rPr>
          <w:t>http://www.tn.gov/health/article/ME-licensure</w:t>
        </w:r>
      </w:hyperlink>
    </w:p>
    <w:p w:rsidR="005E3442" w:rsidRPr="00553C8B" w:rsidRDefault="005E3442" w:rsidP="009D42A5">
      <w:pPr>
        <w:numPr>
          <w:ilvl w:val="1"/>
          <w:numId w:val="2"/>
        </w:numPr>
        <w:spacing w:line="360" w:lineRule="auto"/>
        <w:rPr>
          <w:rFonts w:cs="Arial"/>
        </w:rPr>
      </w:pPr>
      <w:r>
        <w:rPr>
          <w:rFonts w:cs="Arial"/>
          <w:sz w:val="22"/>
        </w:rPr>
        <w:t>TN State Physicians Health Program –</w:t>
      </w:r>
      <w:r>
        <w:rPr>
          <w:rFonts w:cs="Arial"/>
        </w:rPr>
        <w:t xml:space="preserve"> TN Medical Foundation: </w:t>
      </w:r>
      <w:hyperlink r:id="rId30" w:history="1">
        <w:r w:rsidRPr="00DD7AF2">
          <w:rPr>
            <w:rStyle w:val="Hyperlink"/>
            <w:rFonts w:cs="Arial"/>
          </w:rPr>
          <w:t>https://www.e-tmf.org/</w:t>
        </w:r>
      </w:hyperlink>
      <w:r>
        <w:rPr>
          <w:rFonts w:cs="Arial"/>
        </w:rPr>
        <w:t xml:space="preserve"> </w:t>
      </w:r>
    </w:p>
    <w:p w:rsidR="005E3442" w:rsidRDefault="005E3442" w:rsidP="009D42A5">
      <w:pPr>
        <w:numPr>
          <w:ilvl w:val="0"/>
          <w:numId w:val="2"/>
        </w:numPr>
        <w:spacing w:line="360" w:lineRule="auto"/>
        <w:rPr>
          <w:rFonts w:cs="Arial"/>
        </w:rPr>
      </w:pPr>
      <w:r w:rsidRPr="00102AD6">
        <w:rPr>
          <w:rFonts w:cs="Arial"/>
        </w:rPr>
        <w:t xml:space="preserve">Private counseling </w:t>
      </w:r>
      <w:r>
        <w:rPr>
          <w:rFonts w:cs="Arial"/>
        </w:rPr>
        <w:t xml:space="preserve">or coaching </w:t>
      </w:r>
      <w:r w:rsidRPr="00102AD6">
        <w:rPr>
          <w:rFonts w:cs="Arial"/>
        </w:rPr>
        <w:t>services</w:t>
      </w:r>
      <w:r>
        <w:rPr>
          <w:rFonts w:cs="Arial"/>
        </w:rPr>
        <w:t>:</w:t>
      </w:r>
    </w:p>
    <w:p w:rsidR="005E3442" w:rsidRDefault="005E3442" w:rsidP="009D42A5">
      <w:pPr>
        <w:numPr>
          <w:ilvl w:val="1"/>
          <w:numId w:val="9"/>
        </w:numPr>
        <w:spacing w:line="360" w:lineRule="auto"/>
        <w:rPr>
          <w:rFonts w:cs="Arial"/>
        </w:rPr>
      </w:pPr>
      <w:r w:rsidRPr="0072690F">
        <w:rPr>
          <w:rFonts w:cs="Arial"/>
          <w:sz w:val="22"/>
        </w:rPr>
        <w:t>Personal coaching services</w:t>
      </w:r>
    </w:p>
    <w:p w:rsidR="005E3442" w:rsidRPr="00A40EB8" w:rsidRDefault="005E3442" w:rsidP="009D42A5">
      <w:pPr>
        <w:numPr>
          <w:ilvl w:val="1"/>
          <w:numId w:val="9"/>
        </w:numPr>
        <w:spacing w:line="360" w:lineRule="auto"/>
        <w:rPr>
          <w:rFonts w:cs="Arial"/>
          <w:sz w:val="22"/>
        </w:rPr>
      </w:pPr>
      <w:r w:rsidRPr="00A40EB8">
        <w:rPr>
          <w:rFonts w:cs="Arial"/>
          <w:sz w:val="22"/>
        </w:rPr>
        <w:t>Other professional coaching organizations</w:t>
      </w:r>
    </w:p>
    <w:p w:rsidR="005E3442" w:rsidRPr="00102AD6" w:rsidRDefault="005E3442" w:rsidP="009D42A5">
      <w:pPr>
        <w:numPr>
          <w:ilvl w:val="0"/>
          <w:numId w:val="2"/>
        </w:numPr>
        <w:spacing w:line="360" w:lineRule="auto"/>
        <w:rPr>
          <w:rFonts w:cs="Arial"/>
        </w:rPr>
      </w:pPr>
      <w:r w:rsidRPr="00102AD6">
        <w:rPr>
          <w:rFonts w:cs="Arial"/>
        </w:rPr>
        <w:t xml:space="preserve">Substance use services: </w:t>
      </w:r>
    </w:p>
    <w:p w:rsidR="005E3442" w:rsidRPr="0072690F" w:rsidRDefault="005E3442" w:rsidP="009D42A5">
      <w:pPr>
        <w:numPr>
          <w:ilvl w:val="1"/>
          <w:numId w:val="10"/>
        </w:numPr>
        <w:spacing w:line="360" w:lineRule="auto"/>
        <w:rPr>
          <w:rFonts w:cs="Arial"/>
          <w:sz w:val="22"/>
        </w:rPr>
      </w:pPr>
      <w:r>
        <w:rPr>
          <w:rFonts w:cs="Arial"/>
          <w:sz w:val="22"/>
        </w:rPr>
        <w:t xml:space="preserve">Substance Abuse and Mental Health Services Administration: </w:t>
      </w:r>
      <w:hyperlink r:id="rId31" w:history="1">
        <w:r w:rsidRPr="00DD7AF2">
          <w:rPr>
            <w:rStyle w:val="Hyperlink"/>
            <w:rFonts w:cs="Arial"/>
            <w:sz w:val="22"/>
          </w:rPr>
          <w:t>http://www.samhsa.gov/</w:t>
        </w:r>
      </w:hyperlink>
      <w:r>
        <w:rPr>
          <w:rFonts w:cs="Arial"/>
          <w:sz w:val="22"/>
        </w:rPr>
        <w:t xml:space="preserve"> </w:t>
      </w:r>
    </w:p>
    <w:p w:rsidR="005E3442" w:rsidRPr="0072690F" w:rsidRDefault="005E3442" w:rsidP="009D42A5">
      <w:pPr>
        <w:numPr>
          <w:ilvl w:val="1"/>
          <w:numId w:val="10"/>
        </w:numPr>
        <w:spacing w:line="360" w:lineRule="auto"/>
        <w:rPr>
          <w:rFonts w:cs="Arial"/>
          <w:sz w:val="22"/>
        </w:rPr>
      </w:pPr>
      <w:r w:rsidRPr="0072690F">
        <w:rPr>
          <w:rFonts w:cs="Arial"/>
          <w:sz w:val="22"/>
        </w:rPr>
        <w:t>Alcoholics Anonymous</w:t>
      </w:r>
      <w:r w:rsidRPr="0072690F">
        <w:rPr>
          <w:rFonts w:cs="Arial"/>
          <w:sz w:val="22"/>
          <w:vertAlign w:val="superscript"/>
        </w:rPr>
        <w:t xml:space="preserve">® </w:t>
      </w:r>
      <w:r w:rsidRPr="0072690F">
        <w:rPr>
          <w:rFonts w:cs="Arial"/>
          <w:sz w:val="22"/>
        </w:rPr>
        <w:t>at:</w:t>
      </w:r>
      <w:r w:rsidRPr="0072690F">
        <w:rPr>
          <w:sz w:val="22"/>
        </w:rPr>
        <w:t xml:space="preserve"> </w:t>
      </w:r>
      <w:hyperlink r:id="rId32" w:history="1">
        <w:r w:rsidRPr="0072690F">
          <w:rPr>
            <w:rStyle w:val="Hyperlink"/>
            <w:rFonts w:cs="Arial"/>
            <w:sz w:val="22"/>
          </w:rPr>
          <w:t>http://www.aa.org/</w:t>
        </w:r>
      </w:hyperlink>
    </w:p>
    <w:p w:rsidR="005E3442" w:rsidRPr="0072690F" w:rsidRDefault="005E3442" w:rsidP="009D42A5">
      <w:pPr>
        <w:numPr>
          <w:ilvl w:val="1"/>
          <w:numId w:val="10"/>
        </w:numPr>
        <w:spacing w:line="360" w:lineRule="auto"/>
        <w:rPr>
          <w:rFonts w:cs="Arial"/>
          <w:sz w:val="22"/>
        </w:rPr>
      </w:pPr>
      <w:r w:rsidRPr="0072690F">
        <w:rPr>
          <w:rFonts w:cs="Arial"/>
          <w:sz w:val="22"/>
        </w:rPr>
        <w:t xml:space="preserve">Narcotics Anonymous at: </w:t>
      </w:r>
      <w:hyperlink r:id="rId33" w:history="1">
        <w:r w:rsidRPr="0072690F">
          <w:rPr>
            <w:rFonts w:cs="Arial"/>
            <w:color w:val="0000FF"/>
            <w:sz w:val="22"/>
            <w:u w:val="single"/>
          </w:rPr>
          <w:t>http://www.na.org/</w:t>
        </w:r>
      </w:hyperlink>
    </w:p>
    <w:p w:rsidR="005E3442" w:rsidRPr="0072690F" w:rsidRDefault="005E3442" w:rsidP="009D42A5">
      <w:pPr>
        <w:numPr>
          <w:ilvl w:val="1"/>
          <w:numId w:val="10"/>
        </w:numPr>
        <w:spacing w:line="360" w:lineRule="auto"/>
        <w:rPr>
          <w:rFonts w:cs="Arial"/>
          <w:sz w:val="22"/>
        </w:rPr>
      </w:pPr>
      <w:r w:rsidRPr="0072690F">
        <w:rPr>
          <w:rFonts w:cs="Arial"/>
          <w:sz w:val="22"/>
        </w:rPr>
        <w:t xml:space="preserve">Nicotine Anonymous at: </w:t>
      </w:r>
      <w:hyperlink r:id="rId34" w:history="1">
        <w:r w:rsidRPr="0072690F">
          <w:rPr>
            <w:rFonts w:cs="Arial"/>
            <w:color w:val="0000FF"/>
            <w:sz w:val="22"/>
            <w:u w:val="single"/>
          </w:rPr>
          <w:t>http://www.nicotine-anonymous.org/</w:t>
        </w:r>
      </w:hyperlink>
    </w:p>
    <w:p w:rsidR="005E3442" w:rsidRPr="00102AD6" w:rsidRDefault="003A0817" w:rsidP="009D42A5">
      <w:pPr>
        <w:numPr>
          <w:ilvl w:val="0"/>
          <w:numId w:val="2"/>
        </w:numPr>
        <w:spacing w:line="360" w:lineRule="auto"/>
        <w:rPr>
          <w:rFonts w:cs="Arial"/>
        </w:rPr>
      </w:pPr>
      <w:r>
        <w:rPr>
          <w:rFonts w:cs="Arial"/>
        </w:rPr>
        <w:t>National Suicide P</w:t>
      </w:r>
      <w:r w:rsidRPr="00102AD6">
        <w:rPr>
          <w:rFonts w:cs="Arial"/>
        </w:rPr>
        <w:t xml:space="preserve">revention </w:t>
      </w:r>
      <w:r>
        <w:rPr>
          <w:rFonts w:cs="Arial"/>
        </w:rPr>
        <w:t>H</w:t>
      </w:r>
      <w:r w:rsidRPr="00102AD6">
        <w:rPr>
          <w:rFonts w:cs="Arial"/>
        </w:rPr>
        <w:t>otline</w:t>
      </w:r>
      <w:r>
        <w:rPr>
          <w:rFonts w:cs="Arial"/>
        </w:rPr>
        <w:t>:</w:t>
      </w:r>
      <w:r w:rsidRPr="00102AD6">
        <w:rPr>
          <w:rFonts w:cs="Arial"/>
        </w:rPr>
        <w:t xml:space="preserve"> </w:t>
      </w:r>
      <w:r w:rsidR="005E3442" w:rsidRPr="00102AD6">
        <w:rPr>
          <w:rFonts w:cs="Arial"/>
        </w:rPr>
        <w:t>1-800-273-TALK</w:t>
      </w:r>
      <w:r>
        <w:rPr>
          <w:rFonts w:cs="Arial"/>
        </w:rPr>
        <w:t xml:space="preserve"> </w:t>
      </w:r>
      <w:r w:rsidR="005E3442" w:rsidRPr="00102AD6">
        <w:rPr>
          <w:rFonts w:cs="Arial"/>
        </w:rPr>
        <w:t>or visit</w:t>
      </w:r>
      <w:r w:rsidR="005E3442">
        <w:rPr>
          <w:rFonts w:cs="Arial"/>
        </w:rPr>
        <w:t xml:space="preserve"> at</w:t>
      </w:r>
      <w:r w:rsidR="005E3442" w:rsidRPr="00102AD6">
        <w:rPr>
          <w:rFonts w:cs="Arial"/>
        </w:rPr>
        <w:t xml:space="preserve">: </w:t>
      </w:r>
      <w:hyperlink r:id="rId35" w:history="1">
        <w:r w:rsidR="005E3442" w:rsidRPr="00D15469">
          <w:rPr>
            <w:rStyle w:val="Hyperlink"/>
            <w:rFonts w:cs="Arial"/>
          </w:rPr>
          <w:t>http://www.suicidepreventionlifeline.org/</w:t>
        </w:r>
      </w:hyperlink>
      <w:r w:rsidR="005E3442" w:rsidRPr="00102AD6">
        <w:rPr>
          <w:rFonts w:cs="Arial"/>
        </w:rPr>
        <w:t xml:space="preserve"> </w:t>
      </w:r>
    </w:p>
    <w:p w:rsidR="005E3442" w:rsidRPr="00102AD6" w:rsidRDefault="005E3442" w:rsidP="009D42A5">
      <w:pPr>
        <w:numPr>
          <w:ilvl w:val="0"/>
          <w:numId w:val="2"/>
        </w:numPr>
        <w:tabs>
          <w:tab w:val="num" w:pos="1440"/>
        </w:tabs>
        <w:spacing w:line="360" w:lineRule="auto"/>
        <w:rPr>
          <w:rFonts w:cs="Arial"/>
        </w:rPr>
      </w:pPr>
      <w:r>
        <w:rPr>
          <w:rFonts w:cs="Arial"/>
        </w:rPr>
        <w:t>Other: YMCA/YWCA, Massage E</w:t>
      </w:r>
      <w:r w:rsidRPr="00102AD6">
        <w:rPr>
          <w:rFonts w:cs="Arial"/>
        </w:rPr>
        <w:t>nv</w:t>
      </w:r>
      <w:r>
        <w:rPr>
          <w:rFonts w:cs="Arial"/>
        </w:rPr>
        <w:t>y, day salons, personal trainer</w:t>
      </w:r>
      <w:r w:rsidRPr="00102AD6">
        <w:rPr>
          <w:rFonts w:cs="Arial"/>
        </w:rPr>
        <w:t>, etc.</w:t>
      </w:r>
    </w:p>
    <w:p w:rsidR="005E3442" w:rsidRDefault="005E3442" w:rsidP="009D42A5">
      <w:pPr>
        <w:numPr>
          <w:ilvl w:val="0"/>
          <w:numId w:val="2"/>
        </w:numPr>
        <w:tabs>
          <w:tab w:val="num" w:pos="1440"/>
        </w:tabs>
        <w:spacing w:line="360" w:lineRule="auto"/>
        <w:rPr>
          <w:rFonts w:cs="Arial"/>
        </w:rPr>
      </w:pPr>
      <w:r w:rsidRPr="00102AD6">
        <w:rPr>
          <w:rFonts w:cs="Arial"/>
        </w:rPr>
        <w:t>Other: (fill in)_________________________________________________</w:t>
      </w:r>
    </w:p>
    <w:p w:rsidR="005E3442" w:rsidRDefault="005E3442" w:rsidP="005E3442"/>
    <w:p w:rsidR="00E46B60" w:rsidRDefault="00E46B60" w:rsidP="00E46B60">
      <w:pPr>
        <w:rPr>
          <w:rFonts w:cs="Arial"/>
        </w:rPr>
      </w:pPr>
    </w:p>
    <w:p w:rsidR="00C811CE" w:rsidRDefault="00C811CE" w:rsidP="00E46B60">
      <w:pPr>
        <w:rPr>
          <w:rFonts w:cs="Arial"/>
        </w:rPr>
      </w:pPr>
    </w:p>
    <w:p w:rsidR="00C811CE" w:rsidRDefault="007F2E6E" w:rsidP="00C811CE">
      <w:pPr>
        <w:jc w:val="center"/>
        <w:rPr>
          <w:noProof/>
        </w:rPr>
      </w:pPr>
      <w:r>
        <w:rPr>
          <w:noProof/>
        </w:rPr>
        <w:drawing>
          <wp:inline distT="0" distB="0" distL="0" distR="0">
            <wp:extent cx="6111240" cy="4640580"/>
            <wp:effectExtent l="0" t="0" r="3810" b="76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3618" r="12445"/>
                    <a:stretch>
                      <a:fillRect/>
                    </a:stretch>
                  </pic:blipFill>
                  <pic:spPr bwMode="auto">
                    <a:xfrm>
                      <a:off x="0" y="0"/>
                      <a:ext cx="6111240" cy="4640580"/>
                    </a:xfrm>
                    <a:prstGeom prst="rect">
                      <a:avLst/>
                    </a:prstGeom>
                    <a:noFill/>
                    <a:ln>
                      <a:noFill/>
                    </a:ln>
                  </pic:spPr>
                </pic:pic>
              </a:graphicData>
            </a:graphic>
          </wp:inline>
        </w:drawing>
      </w:r>
    </w:p>
    <w:p w:rsidR="00C811CE" w:rsidRDefault="00C811CE" w:rsidP="00E46B60">
      <w:pPr>
        <w:rPr>
          <w:noProof/>
        </w:rPr>
      </w:pPr>
    </w:p>
    <w:p w:rsidR="00C811CE" w:rsidRDefault="00C811CE" w:rsidP="00E46B60">
      <w:pPr>
        <w:rPr>
          <w:noProof/>
        </w:rPr>
      </w:pPr>
    </w:p>
    <w:p w:rsidR="00C811CE" w:rsidRDefault="00C811CE" w:rsidP="00C811CE">
      <w:pPr>
        <w:rPr>
          <w:rFonts w:cs="Arial"/>
        </w:rPr>
      </w:pPr>
    </w:p>
    <w:p w:rsidR="00C811CE" w:rsidRDefault="00C811CE" w:rsidP="00C811CE">
      <w:pPr>
        <w:jc w:val="center"/>
        <w:rPr>
          <w:rFonts w:cs="Arial"/>
          <w:b/>
          <w:sz w:val="32"/>
        </w:rPr>
      </w:pPr>
      <w:r w:rsidRPr="008A7A6E">
        <w:rPr>
          <w:rFonts w:cs="Arial"/>
          <w:b/>
          <w:sz w:val="32"/>
        </w:rPr>
        <w:t>Table of Contents</w:t>
      </w:r>
    </w:p>
    <w:p w:rsidR="00C811CE" w:rsidRDefault="00160081" w:rsidP="00C811CE">
      <w:pPr>
        <w:jc w:val="center"/>
        <w:rPr>
          <w:rFonts w:cs="Arial"/>
        </w:rPr>
      </w:pPr>
      <w:r>
        <w:rPr>
          <w:rFonts w:cs="Arial"/>
          <w:b/>
          <w:sz w:val="32"/>
        </w:rPr>
        <w:t xml:space="preserve">Session 2: </w:t>
      </w:r>
      <w:r w:rsidR="00C811CE">
        <w:rPr>
          <w:rFonts w:cs="Arial"/>
          <w:b/>
          <w:sz w:val="32"/>
        </w:rPr>
        <w:t>Stress and Stress Management</w:t>
      </w:r>
    </w:p>
    <w:p w:rsidR="00C811CE" w:rsidRDefault="00C811CE" w:rsidP="00C811CE">
      <w:pPr>
        <w:rPr>
          <w:rFonts w:cs="Arial"/>
        </w:rPr>
      </w:pPr>
    </w:p>
    <w:p w:rsidR="00160081" w:rsidRDefault="00160081" w:rsidP="00C811CE">
      <w:pPr>
        <w:rPr>
          <w:rFonts w:cs="Arial"/>
        </w:rPr>
      </w:pPr>
    </w:p>
    <w:tbl>
      <w:tblPr>
        <w:tblW w:w="10906" w:type="dxa"/>
        <w:jc w:val="center"/>
        <w:tblLook w:val="04A0" w:firstRow="1" w:lastRow="0" w:firstColumn="1" w:lastColumn="0" w:noHBand="0" w:noVBand="1"/>
      </w:tblPr>
      <w:tblGrid>
        <w:gridCol w:w="9552"/>
        <w:gridCol w:w="1354"/>
      </w:tblGrid>
      <w:tr w:rsidR="00C811CE" w:rsidRPr="00A51810" w:rsidTr="004740F1">
        <w:trPr>
          <w:trHeight w:val="426"/>
          <w:jc w:val="center"/>
        </w:trPr>
        <w:tc>
          <w:tcPr>
            <w:tcW w:w="9552" w:type="dxa"/>
            <w:shd w:val="clear" w:color="auto" w:fill="D9D9D9"/>
            <w:vAlign w:val="center"/>
          </w:tcPr>
          <w:p w:rsidR="00C811CE" w:rsidRPr="00A51810" w:rsidRDefault="00C811CE" w:rsidP="004740F1">
            <w:pPr>
              <w:rPr>
                <w:rFonts w:cs="Arial"/>
                <w:b/>
              </w:rPr>
            </w:pPr>
            <w:r w:rsidRPr="00A51810">
              <w:rPr>
                <w:rFonts w:cs="Arial"/>
                <w:b/>
              </w:rPr>
              <w:t>Topic</w:t>
            </w:r>
          </w:p>
        </w:tc>
        <w:tc>
          <w:tcPr>
            <w:tcW w:w="1354" w:type="dxa"/>
            <w:shd w:val="clear" w:color="auto" w:fill="D9D9D9"/>
            <w:vAlign w:val="center"/>
          </w:tcPr>
          <w:p w:rsidR="00C811CE" w:rsidRPr="00A51810" w:rsidRDefault="00C811CE" w:rsidP="004740F1">
            <w:pPr>
              <w:jc w:val="center"/>
              <w:rPr>
                <w:rFonts w:cs="Arial"/>
                <w:b/>
              </w:rPr>
            </w:pPr>
            <w:r w:rsidRPr="00A51810">
              <w:rPr>
                <w:rFonts w:cs="Arial"/>
                <w:b/>
              </w:rPr>
              <w:t>Page</w:t>
            </w:r>
          </w:p>
        </w:tc>
      </w:tr>
      <w:tr w:rsidR="00C811CE" w:rsidRPr="00A51810" w:rsidTr="004740F1">
        <w:trPr>
          <w:trHeight w:val="391"/>
          <w:jc w:val="center"/>
        </w:trPr>
        <w:tc>
          <w:tcPr>
            <w:tcW w:w="9552" w:type="dxa"/>
            <w:shd w:val="clear" w:color="auto" w:fill="auto"/>
            <w:vAlign w:val="center"/>
          </w:tcPr>
          <w:p w:rsidR="00C811CE" w:rsidRPr="00A51810" w:rsidRDefault="00C811CE" w:rsidP="004740F1">
            <w:pPr>
              <w:rPr>
                <w:rFonts w:cs="Arial"/>
              </w:rPr>
            </w:pPr>
            <w:r>
              <w:rPr>
                <w:rFonts w:cs="Arial"/>
              </w:rPr>
              <w:t>Stress</w:t>
            </w:r>
          </w:p>
        </w:tc>
        <w:tc>
          <w:tcPr>
            <w:tcW w:w="1354" w:type="dxa"/>
            <w:shd w:val="clear" w:color="auto" w:fill="auto"/>
            <w:vAlign w:val="center"/>
          </w:tcPr>
          <w:p w:rsidR="00C811CE" w:rsidRPr="00A51810" w:rsidRDefault="00611B47" w:rsidP="004740F1">
            <w:pPr>
              <w:jc w:val="center"/>
              <w:rPr>
                <w:rFonts w:cs="Arial"/>
              </w:rPr>
            </w:pPr>
            <w:r>
              <w:rPr>
                <w:rFonts w:cs="Arial"/>
              </w:rPr>
              <w:t>12</w:t>
            </w:r>
          </w:p>
        </w:tc>
      </w:tr>
      <w:tr w:rsidR="001B48F9" w:rsidRPr="00A51810" w:rsidTr="004740F1">
        <w:trPr>
          <w:trHeight w:val="426"/>
          <w:jc w:val="center"/>
        </w:trPr>
        <w:tc>
          <w:tcPr>
            <w:tcW w:w="9552" w:type="dxa"/>
            <w:shd w:val="clear" w:color="auto" w:fill="auto"/>
            <w:vAlign w:val="center"/>
          </w:tcPr>
          <w:p w:rsidR="001B48F9" w:rsidRPr="00A51810" w:rsidRDefault="001B48F9" w:rsidP="00A322C7">
            <w:pPr>
              <w:rPr>
                <w:rFonts w:cs="Arial"/>
              </w:rPr>
            </w:pPr>
            <w:r>
              <w:rPr>
                <w:rFonts w:cs="Arial"/>
              </w:rPr>
              <w:t>Flooding Assessment</w:t>
            </w:r>
          </w:p>
        </w:tc>
        <w:tc>
          <w:tcPr>
            <w:tcW w:w="1354" w:type="dxa"/>
            <w:shd w:val="clear" w:color="auto" w:fill="auto"/>
            <w:vAlign w:val="center"/>
          </w:tcPr>
          <w:p w:rsidR="001B48F9" w:rsidRPr="00A51810" w:rsidRDefault="001B48F9" w:rsidP="00611B47">
            <w:pPr>
              <w:jc w:val="center"/>
              <w:rPr>
                <w:rFonts w:cs="Arial"/>
              </w:rPr>
            </w:pPr>
            <w:r>
              <w:rPr>
                <w:rFonts w:cs="Arial"/>
              </w:rPr>
              <w:t>1</w:t>
            </w:r>
            <w:r w:rsidR="00611B47">
              <w:rPr>
                <w:rFonts w:cs="Arial"/>
              </w:rPr>
              <w:t>5</w:t>
            </w:r>
          </w:p>
        </w:tc>
      </w:tr>
      <w:tr w:rsidR="001B48F9" w:rsidRPr="00A51810" w:rsidTr="004740F1">
        <w:trPr>
          <w:trHeight w:val="426"/>
          <w:jc w:val="center"/>
        </w:trPr>
        <w:tc>
          <w:tcPr>
            <w:tcW w:w="9552" w:type="dxa"/>
            <w:shd w:val="clear" w:color="auto" w:fill="auto"/>
            <w:vAlign w:val="center"/>
          </w:tcPr>
          <w:p w:rsidR="001B48F9" w:rsidRPr="00A51810" w:rsidRDefault="001B48F9" w:rsidP="00A322C7">
            <w:pPr>
              <w:rPr>
                <w:rFonts w:cs="Arial"/>
              </w:rPr>
            </w:pPr>
            <w:r>
              <w:rPr>
                <w:rFonts w:cs="Arial"/>
              </w:rPr>
              <w:t>Stress Management</w:t>
            </w:r>
          </w:p>
        </w:tc>
        <w:tc>
          <w:tcPr>
            <w:tcW w:w="1354" w:type="dxa"/>
            <w:shd w:val="clear" w:color="auto" w:fill="auto"/>
            <w:vAlign w:val="center"/>
          </w:tcPr>
          <w:p w:rsidR="001B48F9" w:rsidRPr="00A51810" w:rsidRDefault="001B48F9" w:rsidP="00A322C7">
            <w:pPr>
              <w:jc w:val="center"/>
              <w:rPr>
                <w:rFonts w:cs="Arial"/>
              </w:rPr>
            </w:pPr>
            <w:r>
              <w:rPr>
                <w:rFonts w:cs="Arial"/>
              </w:rPr>
              <w:t>1</w:t>
            </w:r>
            <w:r w:rsidR="00611B47">
              <w:rPr>
                <w:rFonts w:cs="Arial"/>
              </w:rPr>
              <w:t>7</w:t>
            </w:r>
          </w:p>
        </w:tc>
      </w:tr>
      <w:tr w:rsidR="001B48F9" w:rsidRPr="00A51810" w:rsidTr="004740F1">
        <w:trPr>
          <w:trHeight w:val="391"/>
          <w:jc w:val="center"/>
        </w:trPr>
        <w:tc>
          <w:tcPr>
            <w:tcW w:w="9552" w:type="dxa"/>
            <w:shd w:val="clear" w:color="auto" w:fill="auto"/>
            <w:vAlign w:val="center"/>
          </w:tcPr>
          <w:p w:rsidR="001B48F9" w:rsidRPr="00A51810" w:rsidRDefault="001B48F9" w:rsidP="004740F1">
            <w:pPr>
              <w:rPr>
                <w:rFonts w:cs="Arial"/>
              </w:rPr>
            </w:pPr>
            <w:r>
              <w:rPr>
                <w:rFonts w:cs="Arial"/>
              </w:rPr>
              <w:t>Managing Energy</w:t>
            </w:r>
          </w:p>
        </w:tc>
        <w:tc>
          <w:tcPr>
            <w:tcW w:w="1354" w:type="dxa"/>
            <w:shd w:val="clear" w:color="auto" w:fill="auto"/>
            <w:vAlign w:val="center"/>
          </w:tcPr>
          <w:p w:rsidR="001B48F9" w:rsidRPr="00A51810" w:rsidRDefault="001B48F9" w:rsidP="00B47099">
            <w:pPr>
              <w:jc w:val="center"/>
              <w:rPr>
                <w:rFonts w:cs="Arial"/>
              </w:rPr>
            </w:pPr>
            <w:r>
              <w:rPr>
                <w:rFonts w:cs="Arial"/>
              </w:rPr>
              <w:t>1</w:t>
            </w:r>
            <w:r w:rsidR="00B47099">
              <w:rPr>
                <w:rFonts w:cs="Arial"/>
              </w:rPr>
              <w:t>7</w:t>
            </w:r>
          </w:p>
        </w:tc>
      </w:tr>
      <w:tr w:rsidR="001B48F9" w:rsidRPr="00A51810" w:rsidTr="004740F1">
        <w:trPr>
          <w:trHeight w:val="426"/>
          <w:jc w:val="center"/>
        </w:trPr>
        <w:tc>
          <w:tcPr>
            <w:tcW w:w="9552" w:type="dxa"/>
            <w:shd w:val="clear" w:color="auto" w:fill="auto"/>
            <w:vAlign w:val="center"/>
          </w:tcPr>
          <w:p w:rsidR="001B48F9" w:rsidRPr="00A51810" w:rsidRDefault="001B48F9" w:rsidP="004740F1">
            <w:pPr>
              <w:rPr>
                <w:rFonts w:cs="Arial"/>
              </w:rPr>
            </w:pPr>
            <w:r>
              <w:rPr>
                <w:rFonts w:cs="Arial"/>
              </w:rPr>
              <w:t>Energy Crisis Assessment</w:t>
            </w:r>
          </w:p>
        </w:tc>
        <w:tc>
          <w:tcPr>
            <w:tcW w:w="1354" w:type="dxa"/>
            <w:shd w:val="clear" w:color="auto" w:fill="auto"/>
            <w:vAlign w:val="center"/>
          </w:tcPr>
          <w:p w:rsidR="001B48F9" w:rsidRPr="00A51810" w:rsidRDefault="001B48F9" w:rsidP="004740F1">
            <w:pPr>
              <w:jc w:val="center"/>
              <w:rPr>
                <w:rFonts w:cs="Arial"/>
              </w:rPr>
            </w:pPr>
            <w:r>
              <w:rPr>
                <w:rFonts w:cs="Arial"/>
              </w:rPr>
              <w:t>1</w:t>
            </w:r>
            <w:r w:rsidR="00B47099">
              <w:rPr>
                <w:rFonts w:cs="Arial"/>
              </w:rPr>
              <w:t>8</w:t>
            </w:r>
          </w:p>
        </w:tc>
      </w:tr>
      <w:tr w:rsidR="001B48F9" w:rsidRPr="00A51810" w:rsidTr="004740F1">
        <w:trPr>
          <w:trHeight w:val="426"/>
          <w:jc w:val="center"/>
        </w:trPr>
        <w:tc>
          <w:tcPr>
            <w:tcW w:w="9552" w:type="dxa"/>
            <w:shd w:val="clear" w:color="auto" w:fill="auto"/>
            <w:vAlign w:val="center"/>
          </w:tcPr>
          <w:p w:rsidR="001B48F9" w:rsidRPr="00A51810" w:rsidRDefault="001B48F9" w:rsidP="004740F1">
            <w:pPr>
              <w:rPr>
                <w:rFonts w:cs="Arial"/>
              </w:rPr>
            </w:pPr>
            <w:r w:rsidRPr="00A51810">
              <w:rPr>
                <w:rFonts w:cs="Arial"/>
              </w:rPr>
              <w:t>B-A-SMARTER Goals and Objectives</w:t>
            </w:r>
          </w:p>
        </w:tc>
        <w:tc>
          <w:tcPr>
            <w:tcW w:w="1354" w:type="dxa"/>
            <w:shd w:val="clear" w:color="auto" w:fill="auto"/>
            <w:vAlign w:val="center"/>
          </w:tcPr>
          <w:p w:rsidR="001B48F9" w:rsidRPr="00A51810" w:rsidRDefault="001B48F9" w:rsidP="00C80982">
            <w:pPr>
              <w:jc w:val="center"/>
              <w:rPr>
                <w:rFonts w:cs="Arial"/>
              </w:rPr>
            </w:pPr>
            <w:r>
              <w:rPr>
                <w:rFonts w:cs="Arial"/>
              </w:rPr>
              <w:t>2</w:t>
            </w:r>
            <w:r w:rsidR="00B47099">
              <w:rPr>
                <w:rFonts w:cs="Arial"/>
              </w:rPr>
              <w:t>2</w:t>
            </w:r>
          </w:p>
        </w:tc>
      </w:tr>
    </w:tbl>
    <w:p w:rsidR="00C811CE" w:rsidRDefault="00C811CE" w:rsidP="00C811CE">
      <w:pPr>
        <w:rPr>
          <w:rFonts w:cs="Arial"/>
        </w:rPr>
      </w:pPr>
    </w:p>
    <w:p w:rsidR="00C811CE" w:rsidRDefault="00C811CE" w:rsidP="00C811CE">
      <w:pPr>
        <w:rPr>
          <w:rFonts w:cs="Arial"/>
        </w:rPr>
      </w:pPr>
    </w:p>
    <w:p w:rsidR="00C811CE" w:rsidRDefault="00C811CE" w:rsidP="00E46B60">
      <w:pPr>
        <w:rPr>
          <w:rFonts w:cs="Arial"/>
        </w:rPr>
      </w:pPr>
    </w:p>
    <w:p w:rsidR="00C811CE" w:rsidRPr="002A305D" w:rsidRDefault="002A305D" w:rsidP="002A305D">
      <w:pPr>
        <w:jc w:val="center"/>
        <w:rPr>
          <w:rFonts w:cs="Arial"/>
          <w:b/>
          <w:sz w:val="32"/>
        </w:rPr>
      </w:pPr>
      <w:r w:rsidRPr="002A305D">
        <w:rPr>
          <w:rFonts w:cs="Arial"/>
          <w:b/>
          <w:sz w:val="32"/>
        </w:rPr>
        <w:lastRenderedPageBreak/>
        <w:t>Stress</w:t>
      </w:r>
    </w:p>
    <w:p w:rsidR="002A305D" w:rsidRDefault="002A305D" w:rsidP="00E46B60">
      <w:pPr>
        <w:rPr>
          <w:rFonts w:cs="Arial"/>
        </w:rPr>
      </w:pPr>
    </w:p>
    <w:p w:rsidR="00C811CE" w:rsidRDefault="00DE7BFF" w:rsidP="00E46B60">
      <w:pPr>
        <w:rPr>
          <w:rFonts w:cs="Arial"/>
        </w:rPr>
      </w:pPr>
      <w:r>
        <w:rPr>
          <w:rFonts w:cs="Arial"/>
        </w:rPr>
        <w:t xml:space="preserve">Identify </w:t>
      </w:r>
      <w:r w:rsidR="004469D6">
        <w:rPr>
          <w:rFonts w:cs="Arial"/>
        </w:rPr>
        <w:t xml:space="preserve">(by circling) </w:t>
      </w:r>
      <w:r>
        <w:rPr>
          <w:rFonts w:cs="Arial"/>
        </w:rPr>
        <w:t>you</w:t>
      </w:r>
      <w:r w:rsidR="004469D6">
        <w:rPr>
          <w:rFonts w:cs="Arial"/>
        </w:rPr>
        <w:t>r</w:t>
      </w:r>
      <w:r>
        <w:rPr>
          <w:rFonts w:cs="Arial"/>
        </w:rPr>
        <w:t xml:space="preserve"> average stress level over the past 2 to 4 weeks.</w:t>
      </w:r>
    </w:p>
    <w:p w:rsidR="00C811CE" w:rsidRPr="00C811CE" w:rsidRDefault="00C811CE" w:rsidP="00C811CE">
      <w:pPr>
        <w:rPr>
          <w:rFonts w:cs="Arial"/>
        </w:rPr>
      </w:pPr>
    </w:p>
    <w:p w:rsidR="005C361A" w:rsidRDefault="007F2E6E" w:rsidP="00C811CE">
      <w:pPr>
        <w:rPr>
          <w:rFonts w:cs="Arial"/>
        </w:rPr>
      </w:pPr>
      <w:r>
        <w:rPr>
          <w:rFonts w:cs="Arial"/>
          <w:noProof/>
        </w:rPr>
        <w:drawing>
          <wp:inline distT="0" distB="0" distL="0" distR="0">
            <wp:extent cx="3657600" cy="27432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r w:rsidR="004469D6">
        <w:rPr>
          <w:rFonts w:cs="Arial"/>
        </w:rPr>
        <w:t xml:space="preserve">  </w:t>
      </w:r>
    </w:p>
    <w:p w:rsidR="005C361A" w:rsidRDefault="005C361A" w:rsidP="00C811CE">
      <w:pPr>
        <w:rPr>
          <w:rFonts w:cs="Arial"/>
        </w:rPr>
      </w:pPr>
    </w:p>
    <w:p w:rsidR="005C361A" w:rsidRDefault="005C361A" w:rsidP="00C811CE">
      <w:pPr>
        <w:rPr>
          <w:rFonts w:cs="Arial"/>
        </w:rPr>
      </w:pPr>
    </w:p>
    <w:p w:rsidR="005C361A" w:rsidRDefault="005C361A" w:rsidP="00C811CE">
      <w:pPr>
        <w:rPr>
          <w:rFonts w:cs="Arial"/>
        </w:rPr>
      </w:pPr>
      <w:r w:rsidRPr="005C361A">
        <w:rPr>
          <w:rFonts w:cs="Arial"/>
        </w:rPr>
        <w:t>List your stress triggers at home and work</w:t>
      </w:r>
      <w:r>
        <w:rPr>
          <w:rFonts w:cs="Arial"/>
        </w:rPr>
        <w:t>.</w:t>
      </w:r>
    </w:p>
    <w:p w:rsidR="005C361A" w:rsidRDefault="005C361A" w:rsidP="00C811C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DE7BFF" w:rsidRPr="004740F1" w:rsidTr="004740F1">
        <w:trPr>
          <w:trHeight w:val="593"/>
        </w:trPr>
        <w:tc>
          <w:tcPr>
            <w:tcW w:w="5508" w:type="dxa"/>
            <w:shd w:val="clear" w:color="auto" w:fill="CCC0D9"/>
            <w:vAlign w:val="center"/>
          </w:tcPr>
          <w:p w:rsidR="00DE7BFF" w:rsidRPr="004740F1" w:rsidRDefault="00DE7BFF" w:rsidP="004740F1">
            <w:pPr>
              <w:jc w:val="center"/>
              <w:rPr>
                <w:rFonts w:cs="Arial"/>
                <w:b/>
              </w:rPr>
            </w:pPr>
            <w:r w:rsidRPr="004740F1">
              <w:rPr>
                <w:rFonts w:cs="Arial"/>
                <w:b/>
              </w:rPr>
              <w:t>Stress Triggers at Home</w:t>
            </w:r>
          </w:p>
        </w:tc>
        <w:tc>
          <w:tcPr>
            <w:tcW w:w="5508" w:type="dxa"/>
            <w:shd w:val="clear" w:color="auto" w:fill="CCC0D9"/>
            <w:vAlign w:val="center"/>
          </w:tcPr>
          <w:p w:rsidR="00DE7BFF" w:rsidRPr="004740F1" w:rsidRDefault="00DE7BFF" w:rsidP="004740F1">
            <w:pPr>
              <w:jc w:val="center"/>
              <w:rPr>
                <w:rFonts w:cs="Arial"/>
                <w:b/>
              </w:rPr>
            </w:pPr>
            <w:r w:rsidRPr="004740F1">
              <w:rPr>
                <w:rFonts w:cs="Arial"/>
                <w:b/>
              </w:rPr>
              <w:t>Stress Triggers at Work</w:t>
            </w:r>
          </w:p>
        </w:tc>
      </w:tr>
      <w:tr w:rsidR="00DE7BFF" w:rsidRPr="004740F1" w:rsidTr="002A305D">
        <w:trPr>
          <w:trHeight w:val="6020"/>
        </w:trPr>
        <w:tc>
          <w:tcPr>
            <w:tcW w:w="5508" w:type="dxa"/>
            <w:shd w:val="clear" w:color="auto" w:fill="auto"/>
          </w:tcPr>
          <w:p w:rsidR="00DE7BFF" w:rsidRPr="004740F1" w:rsidRDefault="00DE7BFF" w:rsidP="00C811CE">
            <w:pPr>
              <w:rPr>
                <w:rFonts w:cs="Arial"/>
              </w:rPr>
            </w:pPr>
          </w:p>
        </w:tc>
        <w:tc>
          <w:tcPr>
            <w:tcW w:w="5508" w:type="dxa"/>
            <w:shd w:val="clear" w:color="auto" w:fill="auto"/>
          </w:tcPr>
          <w:p w:rsidR="00DE7BFF" w:rsidRPr="004740F1" w:rsidRDefault="00DE7BFF" w:rsidP="00C811CE">
            <w:pPr>
              <w:rPr>
                <w:rFonts w:cs="Arial"/>
              </w:rPr>
            </w:pPr>
          </w:p>
        </w:tc>
      </w:tr>
    </w:tbl>
    <w:p w:rsidR="00DE7BFF" w:rsidRDefault="00DE7BFF" w:rsidP="00C811CE">
      <w:pPr>
        <w:rPr>
          <w:rFonts w:cs="Arial"/>
        </w:rPr>
      </w:pPr>
    </w:p>
    <w:p w:rsidR="005C361A" w:rsidRDefault="005C361A" w:rsidP="005C361A">
      <w:pPr>
        <w:rPr>
          <w:rFonts w:cs="Arial"/>
        </w:rPr>
      </w:pPr>
    </w:p>
    <w:p w:rsidR="005C361A" w:rsidRDefault="005C361A" w:rsidP="005C361A">
      <w:pPr>
        <w:rPr>
          <w:rFonts w:cs="Arial"/>
        </w:rPr>
      </w:pPr>
      <w:r>
        <w:rPr>
          <w:rFonts w:cs="Arial"/>
        </w:rPr>
        <w:t>Planning helps reduce stress and allows calms between the waves.</w:t>
      </w:r>
    </w:p>
    <w:p w:rsidR="005C361A" w:rsidRDefault="005C361A" w:rsidP="005C361A">
      <w:pPr>
        <w:rPr>
          <w:rFonts w:cs="Arial"/>
        </w:rPr>
      </w:pPr>
    </w:p>
    <w:p w:rsidR="005C361A" w:rsidRDefault="007F2E6E" w:rsidP="005C361A">
      <w:pPr>
        <w:rPr>
          <w:rFonts w:cs="Arial"/>
        </w:rPr>
      </w:pPr>
      <w:r>
        <w:rPr>
          <w:rFonts w:cs="Arial"/>
          <w:noProof/>
        </w:rPr>
        <w:drawing>
          <wp:inline distT="0" distB="0" distL="0" distR="0">
            <wp:extent cx="3666490" cy="275209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6490" cy="2752090"/>
                    </a:xfrm>
                    <a:prstGeom prst="rect">
                      <a:avLst/>
                    </a:prstGeom>
                    <a:noFill/>
                  </pic:spPr>
                </pic:pic>
              </a:graphicData>
            </a:graphic>
          </wp:inline>
        </w:drawing>
      </w:r>
    </w:p>
    <w:p w:rsidR="005C361A" w:rsidRDefault="005C361A" w:rsidP="005C361A">
      <w:pPr>
        <w:rPr>
          <w:rFonts w:cs="Arial"/>
        </w:rPr>
      </w:pPr>
    </w:p>
    <w:p w:rsidR="005C361A" w:rsidRDefault="005C361A" w:rsidP="005C361A">
      <w:pPr>
        <w:rPr>
          <w:rFonts w:cs="Arial"/>
        </w:rPr>
      </w:pPr>
    </w:p>
    <w:p w:rsidR="00DE7BFF" w:rsidRDefault="00DE7BFF" w:rsidP="00C811CE">
      <w:pPr>
        <w:tabs>
          <w:tab w:val="left" w:pos="1841"/>
        </w:tabs>
        <w:rPr>
          <w:rFonts w:cs="Arial"/>
        </w:rPr>
      </w:pPr>
      <w:r>
        <w:rPr>
          <w:rFonts w:cs="Arial"/>
        </w:rPr>
        <w:t>Review your calendar and identify items that will produce “waves of stress”. Write an action item(s) to address the potential wave (prevent or manage).</w:t>
      </w:r>
    </w:p>
    <w:p w:rsidR="00DE7BFF" w:rsidRDefault="00DE7BFF" w:rsidP="00C811CE">
      <w:pPr>
        <w:tabs>
          <w:tab w:val="left" w:pos="1841"/>
        </w:tabs>
        <w:rPr>
          <w:rFonts w:cs="Arial"/>
        </w:rPr>
      </w:pPr>
    </w:p>
    <w:tbl>
      <w:tblPr>
        <w:tblW w:w="1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8106"/>
      </w:tblGrid>
      <w:tr w:rsidR="00DE7BFF" w:rsidRPr="004740F1" w:rsidTr="005C361A">
        <w:trPr>
          <w:trHeight w:val="300"/>
        </w:trPr>
        <w:tc>
          <w:tcPr>
            <w:tcW w:w="2894" w:type="dxa"/>
            <w:shd w:val="clear" w:color="auto" w:fill="CCC0D9"/>
            <w:vAlign w:val="center"/>
          </w:tcPr>
          <w:p w:rsidR="00DE7BFF" w:rsidRPr="004740F1" w:rsidRDefault="00DE7BFF" w:rsidP="004740F1">
            <w:pPr>
              <w:tabs>
                <w:tab w:val="left" w:pos="1841"/>
              </w:tabs>
              <w:rPr>
                <w:rFonts w:cs="Arial"/>
                <w:b/>
              </w:rPr>
            </w:pPr>
            <w:r w:rsidRPr="004740F1">
              <w:rPr>
                <w:rFonts w:cs="Arial"/>
                <w:b/>
              </w:rPr>
              <w:t>Source of the Wave</w:t>
            </w:r>
          </w:p>
        </w:tc>
        <w:tc>
          <w:tcPr>
            <w:tcW w:w="8106" w:type="dxa"/>
            <w:shd w:val="clear" w:color="auto" w:fill="CCC0D9"/>
            <w:vAlign w:val="center"/>
          </w:tcPr>
          <w:p w:rsidR="00DE7BFF" w:rsidRPr="004740F1" w:rsidRDefault="00DE7BFF" w:rsidP="004740F1">
            <w:pPr>
              <w:tabs>
                <w:tab w:val="left" w:pos="1841"/>
              </w:tabs>
              <w:rPr>
                <w:rFonts w:cs="Arial"/>
                <w:b/>
              </w:rPr>
            </w:pPr>
            <w:r w:rsidRPr="004740F1">
              <w:rPr>
                <w:rFonts w:cs="Arial"/>
                <w:b/>
              </w:rPr>
              <w:t>Action Item to Prevent/Manage the Wave</w:t>
            </w:r>
          </w:p>
        </w:tc>
      </w:tr>
      <w:tr w:rsidR="00DE7BFF" w:rsidRPr="004740F1" w:rsidTr="005C361A">
        <w:trPr>
          <w:trHeight w:val="503"/>
        </w:trPr>
        <w:tc>
          <w:tcPr>
            <w:tcW w:w="2894" w:type="dxa"/>
            <w:shd w:val="clear" w:color="auto" w:fill="auto"/>
          </w:tcPr>
          <w:p w:rsidR="00DE7BFF" w:rsidRPr="004740F1" w:rsidRDefault="00DE7BFF" w:rsidP="0074066B">
            <w:pPr>
              <w:tabs>
                <w:tab w:val="left" w:pos="1841"/>
              </w:tabs>
              <w:rPr>
                <w:rFonts w:cs="Arial"/>
              </w:rPr>
            </w:pPr>
            <w:r w:rsidRPr="004740F1">
              <w:rPr>
                <w:rFonts w:cs="Arial"/>
              </w:rPr>
              <w:t>Example: Two trips in 1 month during kids volleyball and 2 workshops to develop</w:t>
            </w:r>
          </w:p>
        </w:tc>
        <w:tc>
          <w:tcPr>
            <w:tcW w:w="8106" w:type="dxa"/>
            <w:shd w:val="clear" w:color="auto" w:fill="auto"/>
          </w:tcPr>
          <w:p w:rsidR="00DE7BFF" w:rsidRPr="004740F1" w:rsidRDefault="00DE7BFF" w:rsidP="009D42A5">
            <w:pPr>
              <w:numPr>
                <w:ilvl w:val="0"/>
                <w:numId w:val="19"/>
              </w:numPr>
              <w:tabs>
                <w:tab w:val="left" w:pos="342"/>
              </w:tabs>
              <w:rPr>
                <w:rFonts w:cs="Arial"/>
              </w:rPr>
            </w:pPr>
            <w:r w:rsidRPr="004740F1">
              <w:rPr>
                <w:rFonts w:cs="Arial"/>
              </w:rPr>
              <w:t>Assure child</w:t>
            </w:r>
            <w:r w:rsidR="002A305D">
              <w:rPr>
                <w:rFonts w:cs="Arial"/>
              </w:rPr>
              <w:t>care</w:t>
            </w:r>
            <w:r w:rsidRPr="004740F1">
              <w:rPr>
                <w:rFonts w:cs="Arial"/>
              </w:rPr>
              <w:t xml:space="preserve"> while traveling.</w:t>
            </w:r>
          </w:p>
          <w:p w:rsidR="00DE7BFF" w:rsidRPr="004740F1" w:rsidRDefault="00DE7BFF" w:rsidP="009D42A5">
            <w:pPr>
              <w:numPr>
                <w:ilvl w:val="0"/>
                <w:numId w:val="19"/>
              </w:numPr>
              <w:tabs>
                <w:tab w:val="left" w:pos="342"/>
              </w:tabs>
              <w:rPr>
                <w:rFonts w:cs="Arial"/>
              </w:rPr>
            </w:pPr>
            <w:r w:rsidRPr="004740F1">
              <w:rPr>
                <w:rFonts w:cs="Arial"/>
              </w:rPr>
              <w:t>Plan workshop 1 prior to first trip.</w:t>
            </w:r>
          </w:p>
          <w:p w:rsidR="00DE7BFF" w:rsidRPr="004740F1" w:rsidRDefault="00DE7BFF" w:rsidP="009D42A5">
            <w:pPr>
              <w:numPr>
                <w:ilvl w:val="0"/>
                <w:numId w:val="19"/>
              </w:numPr>
              <w:tabs>
                <w:tab w:val="left" w:pos="342"/>
              </w:tabs>
              <w:rPr>
                <w:rFonts w:cs="Arial"/>
              </w:rPr>
            </w:pPr>
            <w:r w:rsidRPr="004740F1">
              <w:rPr>
                <w:rFonts w:cs="Arial"/>
              </w:rPr>
              <w:t>Plan workshop 2 on plane when returning from first trip.</w:t>
            </w:r>
          </w:p>
          <w:p w:rsidR="00DE7BFF" w:rsidRPr="004740F1" w:rsidRDefault="00DE7BFF" w:rsidP="009D42A5">
            <w:pPr>
              <w:numPr>
                <w:ilvl w:val="0"/>
                <w:numId w:val="19"/>
              </w:numPr>
              <w:tabs>
                <w:tab w:val="left" w:pos="342"/>
              </w:tabs>
              <w:rPr>
                <w:rFonts w:cs="Arial"/>
              </w:rPr>
            </w:pPr>
            <w:r w:rsidRPr="004740F1">
              <w:rPr>
                <w:rFonts w:cs="Arial"/>
              </w:rPr>
              <w:t>Clear meetings/hold 3 hrs next two Friday afternoons to prepare for travel</w:t>
            </w:r>
            <w:r w:rsidR="00B936FC" w:rsidRPr="004740F1">
              <w:rPr>
                <w:rFonts w:cs="Arial"/>
              </w:rPr>
              <w:t xml:space="preserve"> and workshops.</w:t>
            </w:r>
          </w:p>
        </w:tc>
      </w:tr>
      <w:tr w:rsidR="00DE7BFF" w:rsidRPr="004740F1" w:rsidTr="005C361A">
        <w:trPr>
          <w:trHeight w:val="1152"/>
        </w:trPr>
        <w:tc>
          <w:tcPr>
            <w:tcW w:w="2894" w:type="dxa"/>
            <w:shd w:val="clear" w:color="auto" w:fill="auto"/>
          </w:tcPr>
          <w:p w:rsidR="00DE7BFF" w:rsidRPr="004740F1" w:rsidRDefault="00DE7BFF" w:rsidP="004740F1">
            <w:pPr>
              <w:tabs>
                <w:tab w:val="left" w:pos="1841"/>
              </w:tabs>
              <w:rPr>
                <w:rFonts w:cs="Arial"/>
              </w:rPr>
            </w:pPr>
          </w:p>
        </w:tc>
        <w:tc>
          <w:tcPr>
            <w:tcW w:w="8106" w:type="dxa"/>
            <w:shd w:val="clear" w:color="auto" w:fill="auto"/>
          </w:tcPr>
          <w:p w:rsidR="00DE7BFF" w:rsidRPr="004740F1" w:rsidRDefault="00DE7BFF" w:rsidP="004740F1">
            <w:pPr>
              <w:tabs>
                <w:tab w:val="left" w:pos="1841"/>
              </w:tabs>
              <w:rPr>
                <w:rFonts w:cs="Arial"/>
              </w:rPr>
            </w:pPr>
          </w:p>
        </w:tc>
      </w:tr>
      <w:tr w:rsidR="00DE7BFF" w:rsidRPr="004740F1" w:rsidTr="005C361A">
        <w:trPr>
          <w:trHeight w:val="1152"/>
        </w:trPr>
        <w:tc>
          <w:tcPr>
            <w:tcW w:w="2894" w:type="dxa"/>
            <w:shd w:val="clear" w:color="auto" w:fill="auto"/>
          </w:tcPr>
          <w:p w:rsidR="00DE7BFF" w:rsidRPr="004740F1" w:rsidRDefault="00DE7BFF" w:rsidP="004740F1">
            <w:pPr>
              <w:tabs>
                <w:tab w:val="left" w:pos="1841"/>
              </w:tabs>
              <w:rPr>
                <w:rFonts w:cs="Arial"/>
              </w:rPr>
            </w:pPr>
          </w:p>
        </w:tc>
        <w:tc>
          <w:tcPr>
            <w:tcW w:w="8106" w:type="dxa"/>
            <w:shd w:val="clear" w:color="auto" w:fill="auto"/>
          </w:tcPr>
          <w:p w:rsidR="00DE7BFF" w:rsidRPr="004740F1" w:rsidRDefault="00DE7BFF" w:rsidP="004740F1">
            <w:pPr>
              <w:tabs>
                <w:tab w:val="left" w:pos="1841"/>
              </w:tabs>
              <w:rPr>
                <w:rFonts w:cs="Arial"/>
              </w:rPr>
            </w:pPr>
          </w:p>
        </w:tc>
      </w:tr>
      <w:tr w:rsidR="00DE7BFF" w:rsidRPr="004740F1" w:rsidTr="005C361A">
        <w:trPr>
          <w:trHeight w:val="1152"/>
        </w:trPr>
        <w:tc>
          <w:tcPr>
            <w:tcW w:w="2894" w:type="dxa"/>
            <w:shd w:val="clear" w:color="auto" w:fill="auto"/>
          </w:tcPr>
          <w:p w:rsidR="00DE7BFF" w:rsidRPr="004740F1" w:rsidRDefault="00DE7BFF" w:rsidP="004740F1">
            <w:pPr>
              <w:tabs>
                <w:tab w:val="left" w:pos="1841"/>
              </w:tabs>
              <w:rPr>
                <w:rFonts w:cs="Arial"/>
              </w:rPr>
            </w:pPr>
          </w:p>
        </w:tc>
        <w:tc>
          <w:tcPr>
            <w:tcW w:w="8106" w:type="dxa"/>
            <w:shd w:val="clear" w:color="auto" w:fill="auto"/>
          </w:tcPr>
          <w:p w:rsidR="00DE7BFF" w:rsidRPr="004740F1" w:rsidRDefault="00DE7BFF" w:rsidP="004740F1">
            <w:pPr>
              <w:tabs>
                <w:tab w:val="left" w:pos="1841"/>
              </w:tabs>
              <w:rPr>
                <w:rFonts w:cs="Arial"/>
              </w:rPr>
            </w:pPr>
          </w:p>
        </w:tc>
      </w:tr>
      <w:tr w:rsidR="00DE7BFF" w:rsidRPr="004740F1" w:rsidTr="005C361A">
        <w:trPr>
          <w:trHeight w:val="1152"/>
        </w:trPr>
        <w:tc>
          <w:tcPr>
            <w:tcW w:w="2894" w:type="dxa"/>
            <w:shd w:val="clear" w:color="auto" w:fill="auto"/>
          </w:tcPr>
          <w:p w:rsidR="00DE7BFF" w:rsidRPr="004740F1" w:rsidRDefault="00DE7BFF" w:rsidP="004740F1">
            <w:pPr>
              <w:tabs>
                <w:tab w:val="left" w:pos="1841"/>
              </w:tabs>
              <w:rPr>
                <w:rFonts w:cs="Arial"/>
              </w:rPr>
            </w:pPr>
          </w:p>
        </w:tc>
        <w:tc>
          <w:tcPr>
            <w:tcW w:w="8106" w:type="dxa"/>
            <w:shd w:val="clear" w:color="auto" w:fill="auto"/>
          </w:tcPr>
          <w:p w:rsidR="00DE7BFF" w:rsidRPr="004740F1" w:rsidRDefault="00DE7BFF" w:rsidP="004740F1">
            <w:pPr>
              <w:tabs>
                <w:tab w:val="left" w:pos="1841"/>
              </w:tabs>
              <w:rPr>
                <w:rFonts w:cs="Arial"/>
              </w:rPr>
            </w:pPr>
          </w:p>
        </w:tc>
      </w:tr>
    </w:tbl>
    <w:p w:rsidR="00DE7BFF" w:rsidRDefault="00DE7BFF" w:rsidP="00C811CE">
      <w:pPr>
        <w:tabs>
          <w:tab w:val="left" w:pos="1841"/>
        </w:tabs>
        <w:rPr>
          <w:rFonts w:cs="Arial"/>
        </w:rPr>
      </w:pPr>
    </w:p>
    <w:p w:rsidR="00480024" w:rsidRDefault="00480024" w:rsidP="00C811CE">
      <w:pPr>
        <w:tabs>
          <w:tab w:val="left" w:pos="1841"/>
        </w:tabs>
        <w:rPr>
          <w:rFonts w:cs="Arial"/>
        </w:rPr>
      </w:pPr>
    </w:p>
    <w:p w:rsidR="00480024" w:rsidRDefault="007F2E6E" w:rsidP="00C811CE">
      <w:pPr>
        <w:tabs>
          <w:tab w:val="left" w:pos="1841"/>
        </w:tabs>
        <w:rPr>
          <w:rFonts w:cs="Arial"/>
        </w:rPr>
      </w:pPr>
      <w:r>
        <w:rPr>
          <w:rFonts w:cs="Arial"/>
          <w:noProof/>
        </w:rPr>
        <w:drawing>
          <wp:inline distT="0" distB="0" distL="0" distR="0">
            <wp:extent cx="3657600" cy="27432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480024" w:rsidRDefault="00480024" w:rsidP="00C811CE">
      <w:pPr>
        <w:tabs>
          <w:tab w:val="left" w:pos="1841"/>
        </w:tabs>
        <w:rPr>
          <w:rFonts w:cs="Arial"/>
        </w:rPr>
      </w:pPr>
    </w:p>
    <w:p w:rsidR="00480024" w:rsidRDefault="00480024" w:rsidP="00C811CE">
      <w:pPr>
        <w:tabs>
          <w:tab w:val="left" w:pos="1841"/>
        </w:tabs>
        <w:rPr>
          <w:rFonts w:cs="Arial"/>
        </w:rPr>
      </w:pPr>
    </w:p>
    <w:p w:rsidR="00480024" w:rsidRDefault="00480024" w:rsidP="00480024">
      <w:pPr>
        <w:tabs>
          <w:tab w:val="left" w:pos="1841"/>
        </w:tabs>
        <w:rPr>
          <w:rFonts w:cs="Arial"/>
        </w:rPr>
      </w:pPr>
      <w:r w:rsidRPr="00480024">
        <w:rPr>
          <w:rFonts w:cs="Arial"/>
        </w:rPr>
        <w:t>How do you feel when you are stressed?</w:t>
      </w: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Pr="00480024" w:rsidRDefault="00480024" w:rsidP="00480024">
      <w:pPr>
        <w:tabs>
          <w:tab w:val="left" w:pos="1841"/>
        </w:tabs>
        <w:rPr>
          <w:rFonts w:cs="Arial"/>
        </w:rPr>
      </w:pPr>
    </w:p>
    <w:p w:rsidR="00480024" w:rsidRPr="00480024" w:rsidRDefault="00480024" w:rsidP="00480024">
      <w:pPr>
        <w:tabs>
          <w:tab w:val="left" w:pos="1841"/>
        </w:tabs>
        <w:rPr>
          <w:rFonts w:cs="Arial"/>
        </w:rPr>
      </w:pPr>
    </w:p>
    <w:p w:rsidR="00480024" w:rsidRDefault="005C361A" w:rsidP="00480024">
      <w:pPr>
        <w:tabs>
          <w:tab w:val="left" w:pos="1841"/>
        </w:tabs>
        <w:rPr>
          <w:rFonts w:cs="Arial"/>
        </w:rPr>
      </w:pPr>
      <w:r>
        <w:rPr>
          <w:rFonts w:cs="Arial"/>
        </w:rPr>
        <w:t xml:space="preserve">Determine your flooding score: </w:t>
      </w:r>
      <w:r w:rsidR="00480024" w:rsidRPr="00480024">
        <w:rPr>
          <w:rFonts w:cs="Arial"/>
        </w:rPr>
        <w:t xml:space="preserve">Take the flooding assessment </w:t>
      </w:r>
      <w:r w:rsidR="001B48F9">
        <w:rPr>
          <w:rFonts w:cs="Arial"/>
        </w:rPr>
        <w:t>below</w:t>
      </w:r>
      <w:r w:rsidR="00480024" w:rsidRPr="00480024">
        <w:rPr>
          <w:rFonts w:cs="Arial"/>
        </w:rPr>
        <w:t>.</w:t>
      </w: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Default="00480024" w:rsidP="00480024">
      <w:pPr>
        <w:tabs>
          <w:tab w:val="left" w:pos="1841"/>
        </w:tabs>
        <w:rPr>
          <w:rFonts w:cs="Arial"/>
        </w:rPr>
      </w:pPr>
    </w:p>
    <w:p w:rsidR="00480024" w:rsidRDefault="001B48F9" w:rsidP="00480024">
      <w:pPr>
        <w:tabs>
          <w:tab w:val="left" w:pos="1841"/>
        </w:tabs>
        <w:rPr>
          <w:rFonts w:cs="Arial"/>
        </w:rPr>
      </w:pPr>
      <w:r>
        <w:rPr>
          <w:rFonts w:cs="Arial"/>
        </w:rPr>
        <w:br w:type="page"/>
      </w:r>
    </w:p>
    <w:p w:rsidR="001B48F9" w:rsidRPr="001B48F9" w:rsidRDefault="001B48F9" w:rsidP="001B48F9">
      <w:pPr>
        <w:pStyle w:val="Heading1"/>
        <w:rPr>
          <w:rFonts w:ascii="Arial" w:hAnsi="Arial" w:cs="Arial"/>
          <w:b/>
          <w:bCs/>
          <w:sz w:val="32"/>
          <w:szCs w:val="28"/>
        </w:rPr>
      </w:pPr>
      <w:r w:rsidRPr="001B48F9">
        <w:rPr>
          <w:rFonts w:ascii="Arial" w:hAnsi="Arial" w:cs="Arial"/>
          <w:b/>
          <w:bCs/>
          <w:sz w:val="32"/>
          <w:szCs w:val="28"/>
        </w:rPr>
        <w:lastRenderedPageBreak/>
        <w:t>SELF-TEST for FLOODING©</w:t>
      </w:r>
    </w:p>
    <w:p w:rsidR="001B48F9" w:rsidRDefault="001B48F9" w:rsidP="001B48F9">
      <w:pPr>
        <w:rPr>
          <w:rFonts w:cs="Arial"/>
          <w:sz w:val="20"/>
          <w:szCs w:val="20"/>
        </w:rPr>
      </w:pPr>
    </w:p>
    <w:p w:rsidR="001B48F9" w:rsidRDefault="001B48F9" w:rsidP="001B48F9">
      <w:pPr>
        <w:rPr>
          <w:rFonts w:cs="Arial"/>
          <w:sz w:val="20"/>
          <w:szCs w:val="20"/>
        </w:rPr>
      </w:pPr>
    </w:p>
    <w:p w:rsidR="001B48F9" w:rsidRPr="00B5443F" w:rsidRDefault="001B48F9" w:rsidP="001B48F9">
      <w:pPr>
        <w:rPr>
          <w:rFonts w:cs="Arial"/>
          <w:sz w:val="20"/>
          <w:szCs w:val="20"/>
        </w:rPr>
      </w:pPr>
    </w:p>
    <w:tbl>
      <w:tblPr>
        <w:tblW w:w="0" w:type="auto"/>
        <w:jc w:val="center"/>
        <w:tblLook w:val="04A0" w:firstRow="1" w:lastRow="0" w:firstColumn="1" w:lastColumn="0" w:noHBand="0" w:noVBand="1"/>
      </w:tblPr>
      <w:tblGrid>
        <w:gridCol w:w="7100"/>
        <w:gridCol w:w="1189"/>
        <w:gridCol w:w="30"/>
        <w:gridCol w:w="1219"/>
      </w:tblGrid>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At times, when I get angry I feel confused.</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My discussions get far too heated.</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have a hard time calming down when I discuss disagreements.</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I’m worried that I will say something I will regret.</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get far more upset than is necessary.</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After a conflict I want to keep away or isolate for a while.</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There’s no need to raise my voice the way I do in a discussion.</w:t>
            </w:r>
            <w:r w:rsidRPr="00B5443F">
              <w:rPr>
                <w:rFonts w:cs="Arial"/>
                <w:sz w:val="20"/>
                <w:szCs w:val="20"/>
              </w:rPr>
              <w:tab/>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It really is overwhelming when a conflict gets going.</w:t>
            </w:r>
            <w:r w:rsidRPr="00B5443F">
              <w:rPr>
                <w:rFonts w:cs="Arial"/>
                <w:sz w:val="20"/>
                <w:szCs w:val="20"/>
              </w:rPr>
              <w:tab/>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can’t think straight when I get so negative.</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think, “Why can’t we talk things out logically?”</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My negative moods come out of nowhere.</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When my temper gets going there is no stopping it.</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feel cold and empty after a conflict.</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contextualSpacing/>
              <w:rPr>
                <w:rFonts w:cs="Arial"/>
                <w:sz w:val="20"/>
                <w:szCs w:val="20"/>
              </w:rPr>
            </w:pPr>
            <w:r w:rsidRPr="00B5443F">
              <w:rPr>
                <w:rFonts w:cs="Arial"/>
                <w:sz w:val="20"/>
                <w:szCs w:val="20"/>
              </w:rPr>
              <w:t>When there is so much negativity I have difficulty focusing my thoughts.</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Small issues suddenly become big ones for no apparent reason.</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can never seem to soothe myself after a conflict.</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Sometimes I think that my moods are just crazy.</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Things get out of hand quickly in discussions.</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 xml:space="preserve">My feelings are very easily hurt. </w:t>
            </w:r>
            <w:r w:rsidRPr="00B5443F">
              <w:rPr>
                <w:rFonts w:cs="Arial"/>
                <w:sz w:val="20"/>
                <w:szCs w:val="20"/>
              </w:rPr>
              <w:tab/>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tabs>
                <w:tab w:val="left" w:pos="360"/>
              </w:tabs>
              <w:contextualSpacing/>
              <w:rPr>
                <w:rFonts w:cs="Arial"/>
                <w:sz w:val="20"/>
                <w:szCs w:val="20"/>
              </w:rPr>
            </w:pPr>
            <w:r w:rsidRPr="00B5443F">
              <w:rPr>
                <w:rFonts w:cs="Arial"/>
                <w:sz w:val="20"/>
                <w:szCs w:val="20"/>
              </w:rPr>
              <w:t xml:space="preserve">When I get negative, stopping it is like trying to stop an oncoming truck. </w:t>
            </w:r>
            <w:r w:rsidRPr="00B5443F">
              <w:rPr>
                <w:rFonts w:cs="Arial"/>
                <w:sz w:val="20"/>
                <w:szCs w:val="20"/>
              </w:rPr>
              <w:tab/>
            </w:r>
            <w:r w:rsidRPr="00B5443F">
              <w:rPr>
                <w:rFonts w:cs="Arial"/>
                <w:sz w:val="20"/>
                <w:szCs w:val="20"/>
              </w:rPr>
              <w:tab/>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My negativity drags me down.</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feel disorganized by all this negative emotion.</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385"/>
          <w:jc w:val="center"/>
        </w:trPr>
        <w:tc>
          <w:tcPr>
            <w:tcW w:w="7100" w:type="dxa"/>
            <w:shd w:val="clear" w:color="auto" w:fill="auto"/>
            <w:hideMark/>
          </w:tcPr>
          <w:p w:rsidR="001B48F9" w:rsidRPr="00B5443F" w:rsidRDefault="001B48F9" w:rsidP="00A322C7">
            <w:pPr>
              <w:numPr>
                <w:ilvl w:val="0"/>
                <w:numId w:val="25"/>
              </w:numPr>
              <w:spacing w:line="360" w:lineRule="auto"/>
              <w:contextualSpacing/>
              <w:rPr>
                <w:rFonts w:cs="Arial"/>
                <w:sz w:val="20"/>
                <w:szCs w:val="20"/>
              </w:rPr>
            </w:pPr>
            <w:r w:rsidRPr="00B5443F">
              <w:rPr>
                <w:rFonts w:cs="Arial"/>
                <w:sz w:val="20"/>
                <w:szCs w:val="20"/>
              </w:rPr>
              <w:t>I can never tell when a blowup is going to happen.</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999"/>
          <w:jc w:val="center"/>
        </w:trPr>
        <w:tc>
          <w:tcPr>
            <w:tcW w:w="7100" w:type="dxa"/>
            <w:shd w:val="clear" w:color="auto" w:fill="auto"/>
            <w:hideMark/>
          </w:tcPr>
          <w:p w:rsidR="001B48F9" w:rsidRPr="00B5443F" w:rsidRDefault="001B48F9" w:rsidP="00A322C7">
            <w:pPr>
              <w:numPr>
                <w:ilvl w:val="0"/>
                <w:numId w:val="25"/>
              </w:numPr>
              <w:tabs>
                <w:tab w:val="left" w:pos="360"/>
                <w:tab w:val="right" w:pos="6750"/>
              </w:tabs>
              <w:contextualSpacing/>
              <w:rPr>
                <w:rFonts w:cs="Arial"/>
                <w:sz w:val="20"/>
                <w:szCs w:val="20"/>
              </w:rPr>
            </w:pPr>
            <w:r w:rsidRPr="00B5443F">
              <w:rPr>
                <w:rFonts w:cs="Arial"/>
                <w:sz w:val="20"/>
                <w:szCs w:val="20"/>
              </w:rPr>
              <w:t>When I have a conflict it takes a very long time before I feel at ease again.</w:t>
            </w:r>
          </w:p>
        </w:tc>
        <w:tc>
          <w:tcPr>
            <w:tcW w:w="1219" w:type="dxa"/>
            <w:gridSpan w:val="2"/>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Yes</w:t>
            </w:r>
          </w:p>
        </w:tc>
        <w:tc>
          <w:tcPr>
            <w:tcW w:w="1219" w:type="dxa"/>
            <w:shd w:val="clear" w:color="auto" w:fill="auto"/>
            <w:vAlign w:val="center"/>
            <w:hideMark/>
          </w:tcPr>
          <w:p w:rsidR="001B48F9" w:rsidRPr="00B5443F" w:rsidRDefault="001B48F9" w:rsidP="00A322C7">
            <w:pPr>
              <w:spacing w:line="360" w:lineRule="auto"/>
              <w:jc w:val="center"/>
              <w:rPr>
                <w:rFonts w:cs="Arial"/>
                <w:sz w:val="20"/>
                <w:szCs w:val="20"/>
              </w:rPr>
            </w:pPr>
            <w:r w:rsidRPr="00B5443F">
              <w:rPr>
                <w:rFonts w:cs="Arial"/>
                <w:sz w:val="20"/>
                <w:szCs w:val="20"/>
              </w:rPr>
              <w:t>No</w:t>
            </w:r>
          </w:p>
        </w:tc>
      </w:tr>
      <w:tr w:rsidR="001B48F9" w:rsidRPr="00B5443F" w:rsidTr="00A322C7">
        <w:trPr>
          <w:trHeight w:val="576"/>
          <w:jc w:val="center"/>
        </w:trPr>
        <w:tc>
          <w:tcPr>
            <w:tcW w:w="9538" w:type="dxa"/>
            <w:gridSpan w:val="4"/>
            <w:shd w:val="clear" w:color="auto" w:fill="auto"/>
            <w:hideMark/>
          </w:tcPr>
          <w:p w:rsidR="001B48F9" w:rsidRPr="00B5443F" w:rsidRDefault="001B48F9" w:rsidP="00A322C7">
            <w:pPr>
              <w:spacing w:line="480" w:lineRule="auto"/>
              <w:rPr>
                <w:rFonts w:cs="Arial"/>
                <w:sz w:val="18"/>
              </w:rPr>
            </w:pPr>
            <w:r w:rsidRPr="00B5443F">
              <w:rPr>
                <w:rFonts w:cs="Arial"/>
                <w:i/>
                <w:sz w:val="18"/>
              </w:rPr>
              <w:t>Copyright © 2000-2013 by Dr. John M. Gottman</w:t>
            </w:r>
            <w:r w:rsidRPr="00B5443F">
              <w:rPr>
                <w:rFonts w:cs="Arial"/>
                <w:sz w:val="18"/>
              </w:rPr>
              <w:t xml:space="preserve">.  Reprinted under license by The Gottman Institute, </w:t>
            </w:r>
            <w:hyperlink r:id="rId40" w:history="1">
              <w:r w:rsidRPr="00B5443F">
                <w:rPr>
                  <w:rFonts w:cs="Arial"/>
                  <w:color w:val="0000FF"/>
                  <w:sz w:val="18"/>
                  <w:u w:val="single"/>
                </w:rPr>
                <w:t>www.gottman.com</w:t>
              </w:r>
            </w:hyperlink>
          </w:p>
        </w:tc>
      </w:tr>
      <w:tr w:rsidR="001B48F9" w:rsidRPr="00B5443F" w:rsidTr="00A322C7">
        <w:trPr>
          <w:trHeight w:val="522"/>
          <w:jc w:val="center"/>
        </w:trPr>
        <w:tc>
          <w:tcPr>
            <w:tcW w:w="8289" w:type="dxa"/>
            <w:gridSpan w:val="2"/>
            <w:shd w:val="clear" w:color="auto" w:fill="auto"/>
            <w:vAlign w:val="center"/>
            <w:hideMark/>
          </w:tcPr>
          <w:p w:rsidR="001B48F9" w:rsidRPr="00B5443F" w:rsidRDefault="001B48F9" w:rsidP="00A322C7">
            <w:pPr>
              <w:spacing w:line="360" w:lineRule="auto"/>
              <w:jc w:val="right"/>
              <w:rPr>
                <w:rFonts w:cs="Arial"/>
                <w:sz w:val="20"/>
                <w:szCs w:val="20"/>
              </w:rPr>
            </w:pPr>
            <w:r w:rsidRPr="00B5443F">
              <w:rPr>
                <w:rFonts w:cs="Arial"/>
                <w:sz w:val="20"/>
                <w:szCs w:val="20"/>
              </w:rPr>
              <w:t>Count your “Yes” answers.  Total: __________</w:t>
            </w:r>
          </w:p>
        </w:tc>
        <w:tc>
          <w:tcPr>
            <w:tcW w:w="1249" w:type="dxa"/>
            <w:gridSpan w:val="2"/>
            <w:shd w:val="clear" w:color="auto" w:fill="auto"/>
            <w:vAlign w:val="center"/>
          </w:tcPr>
          <w:p w:rsidR="001B48F9" w:rsidRPr="00B5443F" w:rsidRDefault="001B48F9" w:rsidP="00A322C7">
            <w:pPr>
              <w:spacing w:line="360" w:lineRule="auto"/>
              <w:jc w:val="right"/>
              <w:rPr>
                <w:rFonts w:cs="Arial"/>
                <w:sz w:val="20"/>
                <w:szCs w:val="20"/>
              </w:rPr>
            </w:pPr>
          </w:p>
        </w:tc>
      </w:tr>
    </w:tbl>
    <w:p w:rsidR="001B48F9" w:rsidRPr="00B5443F" w:rsidRDefault="001B48F9" w:rsidP="001B48F9">
      <w:pPr>
        <w:rPr>
          <w:rFonts w:cs="Arial"/>
          <w:sz w:val="20"/>
          <w:szCs w:val="20"/>
        </w:rPr>
      </w:pPr>
    </w:p>
    <w:p w:rsidR="001B48F9" w:rsidRPr="00B5443F" w:rsidRDefault="001B48F9" w:rsidP="001B48F9">
      <w:pPr>
        <w:rPr>
          <w:rFonts w:cs="Arial"/>
          <w:sz w:val="20"/>
          <w:szCs w:val="20"/>
        </w:rPr>
      </w:pPr>
    </w:p>
    <w:p w:rsidR="001B48F9" w:rsidRPr="00B5443F" w:rsidRDefault="001B48F9" w:rsidP="001B48F9">
      <w:pPr>
        <w:rPr>
          <w:rFonts w:cs="Arial"/>
          <w:sz w:val="20"/>
          <w:szCs w:val="20"/>
        </w:rPr>
      </w:pPr>
    </w:p>
    <w:p w:rsidR="001B48F9" w:rsidRPr="00B5443F" w:rsidRDefault="001B48F9" w:rsidP="001B48F9">
      <w:pPr>
        <w:pStyle w:val="Header"/>
        <w:tabs>
          <w:tab w:val="clear" w:pos="4320"/>
          <w:tab w:val="clear" w:pos="8640"/>
        </w:tabs>
        <w:rPr>
          <w:rFonts w:cs="Arial"/>
        </w:rPr>
      </w:pPr>
    </w:p>
    <w:p w:rsidR="001B48F9" w:rsidRPr="00B5443F" w:rsidRDefault="001B48F9" w:rsidP="001B48F9">
      <w:pPr>
        <w:pStyle w:val="Header"/>
        <w:tabs>
          <w:tab w:val="clear" w:pos="4320"/>
          <w:tab w:val="clear" w:pos="8640"/>
        </w:tabs>
        <w:rPr>
          <w:rFonts w:cs="Arial"/>
        </w:rPr>
      </w:pPr>
      <w:r w:rsidRPr="00B5443F">
        <w:rPr>
          <w:rFonts w:cs="Arial"/>
          <w:b/>
          <w:bCs/>
        </w:rPr>
        <w:lastRenderedPageBreak/>
        <w:t>Scoring:</w:t>
      </w:r>
      <w:r w:rsidRPr="00B5443F">
        <w:rPr>
          <w:rFonts w:cs="Arial"/>
        </w:rPr>
        <w:t xml:space="preserve"> If you answered “yes” to more than eight statements, this is a strong sign that you are prone to feeling flooded during conflict. Because this state can be harmful to you, it’s important to let others know how you are feeling. The antidote to flooding is to practice mindful activities/behaviors that can actually sooth and calm yourself during times of conflict. </w:t>
      </w:r>
    </w:p>
    <w:p w:rsidR="001B48F9" w:rsidRPr="00B5443F" w:rsidRDefault="001B48F9" w:rsidP="001B48F9">
      <w:pPr>
        <w:pStyle w:val="Header"/>
        <w:tabs>
          <w:tab w:val="clear" w:pos="4320"/>
          <w:tab w:val="clear" w:pos="8640"/>
        </w:tabs>
        <w:ind w:firstLine="720"/>
        <w:rPr>
          <w:rFonts w:cs="Arial"/>
          <w:bCs/>
        </w:rPr>
      </w:pPr>
    </w:p>
    <w:p w:rsidR="001B48F9" w:rsidRPr="00B5443F" w:rsidRDefault="001B48F9" w:rsidP="001B48F9">
      <w:pPr>
        <w:pStyle w:val="Footer"/>
        <w:rPr>
          <w:rFonts w:cs="Arial"/>
          <w:bCs/>
        </w:rPr>
      </w:pPr>
      <w:r w:rsidRPr="00B5443F">
        <w:rPr>
          <w:rFonts w:cs="Arial"/>
          <w:bCs/>
        </w:rPr>
        <w:t xml:space="preserve">There are four secrets of calming/soothing yourself: breathing, relaxation, heaviness, and warmth. The first secret is to get control of your breathing. When you are getting flooded, you will find yourself either holding your breath a lot or breathing shallowly. Change your breathing so it is even and you take deep regular breaths. Take your time inhaling and exhaling. The second secret is to find areas of tension in your body and first tense and then relax these muscle groups. First, examine your face, particularly your forehead and jaw, then your neck, shoulders, arms, and back. Let the tension flow out and start feeling heavy. The secret is to meditate, focusing your attention on one calming vision or idea. It can be a very specific place you go to that was once a very comforting place, like a forest or a beach. Imagine this place as vividly as you can as you calm yourself down. The fourth part is to imagine the body part becoming warm. </w:t>
      </w:r>
    </w:p>
    <w:p w:rsidR="001B48F9" w:rsidRPr="00B5443F" w:rsidRDefault="001B48F9" w:rsidP="001B48F9">
      <w:pPr>
        <w:pStyle w:val="Footer"/>
        <w:rPr>
          <w:rFonts w:cs="Arial"/>
          <w:bCs/>
        </w:rPr>
      </w:pPr>
    </w:p>
    <w:p w:rsidR="001B48F9" w:rsidRPr="00B5443F" w:rsidRDefault="001B48F9" w:rsidP="001B48F9">
      <w:pPr>
        <w:pStyle w:val="Footer"/>
        <w:rPr>
          <w:rFonts w:cs="Arial"/>
          <w:i/>
          <w:sz w:val="20"/>
          <w:szCs w:val="20"/>
        </w:rPr>
      </w:pPr>
      <w:r w:rsidRPr="00B5443F">
        <w:rPr>
          <w:rFonts w:cs="Arial"/>
          <w:i/>
          <w:sz w:val="20"/>
          <w:szCs w:val="20"/>
        </w:rPr>
        <w:t>Copyright to John M. Gottman, All Rights Reserved (revised 11/17/03)</w:t>
      </w:r>
    </w:p>
    <w:p w:rsidR="001B48F9" w:rsidRPr="00B5443F" w:rsidRDefault="001B48F9" w:rsidP="001B48F9">
      <w:pPr>
        <w:rPr>
          <w:rFonts w:cs="Arial"/>
        </w:rPr>
      </w:pPr>
    </w:p>
    <w:p w:rsidR="001B48F9" w:rsidRPr="00B5443F" w:rsidRDefault="001B48F9" w:rsidP="001B48F9">
      <w:pPr>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Pr="001B48F9" w:rsidRDefault="001B48F9" w:rsidP="001B48F9">
      <w:pPr>
        <w:tabs>
          <w:tab w:val="left" w:pos="1841"/>
        </w:tabs>
        <w:rPr>
          <w:rFonts w:cs="Arial"/>
          <w:b/>
          <w:sz w:val="28"/>
        </w:rPr>
      </w:pPr>
      <w:r w:rsidRPr="001B48F9">
        <w:rPr>
          <w:rFonts w:cs="Arial"/>
          <w:b/>
          <w:sz w:val="28"/>
        </w:rPr>
        <w:t>Stress and Behaviors</w:t>
      </w:r>
    </w:p>
    <w:p w:rsidR="001B48F9" w:rsidRDefault="001B48F9" w:rsidP="001B48F9">
      <w:pPr>
        <w:tabs>
          <w:tab w:val="left" w:pos="1841"/>
        </w:tabs>
        <w:rPr>
          <w:rFonts w:cs="Arial"/>
        </w:rPr>
      </w:pPr>
    </w:p>
    <w:p w:rsidR="001B48F9" w:rsidRDefault="001B48F9" w:rsidP="001B48F9">
      <w:pPr>
        <w:tabs>
          <w:tab w:val="left" w:pos="1841"/>
        </w:tabs>
        <w:rPr>
          <w:rFonts w:cs="Arial"/>
        </w:rPr>
      </w:pPr>
      <w:r w:rsidRPr="00480024">
        <w:rPr>
          <w:rFonts w:cs="Arial"/>
        </w:rPr>
        <w:t>What do others notice about you when you are stressed?</w:t>
      </w: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Pr="00480024" w:rsidRDefault="001B48F9" w:rsidP="001B48F9">
      <w:pPr>
        <w:tabs>
          <w:tab w:val="left" w:pos="1841"/>
        </w:tabs>
        <w:rPr>
          <w:rFonts w:cs="Arial"/>
        </w:rPr>
      </w:pPr>
    </w:p>
    <w:p w:rsidR="001B48F9" w:rsidRDefault="001B48F9" w:rsidP="001B48F9">
      <w:pPr>
        <w:tabs>
          <w:tab w:val="left" w:pos="1841"/>
        </w:tabs>
        <w:rPr>
          <w:rFonts w:cs="Arial"/>
        </w:rPr>
      </w:pPr>
      <w:r w:rsidRPr="00480024">
        <w:rPr>
          <w:rFonts w:cs="Arial"/>
        </w:rPr>
        <w:t>How do you manage stress?</w:t>
      </w: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1B48F9" w:rsidRDefault="001B48F9" w:rsidP="001B48F9">
      <w:pPr>
        <w:tabs>
          <w:tab w:val="left" w:pos="1841"/>
        </w:tabs>
        <w:rPr>
          <w:rFonts w:cs="Arial"/>
        </w:rPr>
      </w:pPr>
    </w:p>
    <w:p w:rsidR="00480024" w:rsidRDefault="002A305D" w:rsidP="002A305D">
      <w:pPr>
        <w:tabs>
          <w:tab w:val="left" w:pos="1841"/>
        </w:tabs>
        <w:jc w:val="center"/>
        <w:rPr>
          <w:rFonts w:cs="Arial"/>
          <w:b/>
          <w:sz w:val="32"/>
        </w:rPr>
      </w:pPr>
      <w:r w:rsidRPr="002A305D">
        <w:rPr>
          <w:rFonts w:cs="Arial"/>
          <w:b/>
          <w:sz w:val="32"/>
        </w:rPr>
        <w:lastRenderedPageBreak/>
        <w:t xml:space="preserve">Stress </w:t>
      </w:r>
      <w:r>
        <w:rPr>
          <w:rFonts w:cs="Arial"/>
          <w:b/>
          <w:sz w:val="32"/>
        </w:rPr>
        <w:t>M</w:t>
      </w:r>
      <w:r w:rsidRPr="002A305D">
        <w:rPr>
          <w:rFonts w:cs="Arial"/>
          <w:b/>
          <w:sz w:val="32"/>
        </w:rPr>
        <w:t>anagement</w:t>
      </w:r>
    </w:p>
    <w:p w:rsidR="002A305D" w:rsidRPr="002A305D" w:rsidRDefault="002A305D" w:rsidP="002A305D">
      <w:pPr>
        <w:tabs>
          <w:tab w:val="left" w:pos="1841"/>
        </w:tabs>
        <w:jc w:val="center"/>
        <w:rPr>
          <w:rFonts w:cs="Arial"/>
          <w:b/>
          <w:sz w:val="32"/>
        </w:rPr>
      </w:pPr>
    </w:p>
    <w:p w:rsidR="00480024" w:rsidRDefault="007F2E6E" w:rsidP="00480024">
      <w:pPr>
        <w:tabs>
          <w:tab w:val="left" w:pos="1841"/>
        </w:tabs>
        <w:rPr>
          <w:rFonts w:cs="Arial"/>
        </w:rPr>
      </w:pPr>
      <w:r>
        <w:rPr>
          <w:rFonts w:cs="Arial"/>
          <w:noProof/>
        </w:rPr>
        <w:drawing>
          <wp:anchor distT="0" distB="0" distL="114300" distR="114300" simplePos="0" relativeHeight="251651584" behindDoc="0" locked="0" layoutInCell="1" allowOverlap="1">
            <wp:simplePos x="0" y="0"/>
            <wp:positionH relativeFrom="column">
              <wp:posOffset>3678555</wp:posOffset>
            </wp:positionH>
            <wp:positionV relativeFrom="paragraph">
              <wp:posOffset>264795</wp:posOffset>
            </wp:positionV>
            <wp:extent cx="3279775" cy="2459355"/>
            <wp:effectExtent l="0" t="0" r="0" b="0"/>
            <wp:wrapSquare wrapText="bothSides"/>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9775" cy="2459355"/>
                    </a:xfrm>
                    <a:prstGeom prst="rect">
                      <a:avLst/>
                    </a:prstGeom>
                    <a:noFill/>
                  </pic:spPr>
                </pic:pic>
              </a:graphicData>
            </a:graphic>
            <wp14:sizeRelH relativeFrom="page">
              <wp14:pctWidth>0</wp14:pctWidth>
            </wp14:sizeRelH>
            <wp14:sizeRelV relativeFrom="page">
              <wp14:pctHeight>0</wp14:pctHeight>
            </wp14:sizeRelV>
          </wp:anchor>
        </w:drawing>
      </w:r>
    </w:p>
    <w:p w:rsidR="00480024" w:rsidRDefault="007F2E6E" w:rsidP="00AD46D8">
      <w:pPr>
        <w:tabs>
          <w:tab w:val="left" w:pos="1841"/>
        </w:tabs>
        <w:rPr>
          <w:rFonts w:cs="Arial"/>
        </w:rPr>
      </w:pPr>
      <w:r>
        <w:rPr>
          <w:rFonts w:cs="Arial"/>
          <w:noProof/>
        </w:rPr>
        <w:drawing>
          <wp:anchor distT="0" distB="0" distL="114300" distR="114300" simplePos="0" relativeHeight="251648512" behindDoc="0" locked="0" layoutInCell="1" allowOverlap="1">
            <wp:simplePos x="0" y="0"/>
            <wp:positionH relativeFrom="margin">
              <wp:posOffset>0</wp:posOffset>
            </wp:positionH>
            <wp:positionV relativeFrom="margin">
              <wp:posOffset>732155</wp:posOffset>
            </wp:positionV>
            <wp:extent cx="3287395" cy="2465705"/>
            <wp:effectExtent l="0" t="0" r="8255" b="0"/>
            <wp:wrapSquare wrapText="bothSides"/>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7395" cy="2465705"/>
                    </a:xfrm>
                    <a:prstGeom prst="rect">
                      <a:avLst/>
                    </a:prstGeom>
                    <a:noFill/>
                  </pic:spPr>
                </pic:pic>
              </a:graphicData>
            </a:graphic>
            <wp14:sizeRelH relativeFrom="page">
              <wp14:pctWidth>0</wp14:pctWidth>
            </wp14:sizeRelH>
            <wp14:sizeRelV relativeFrom="page">
              <wp14:pctHeight>0</wp14:pctHeight>
            </wp14:sizeRelV>
          </wp:anchor>
        </w:drawing>
      </w:r>
    </w:p>
    <w:p w:rsidR="00C64233" w:rsidRDefault="00C64233" w:rsidP="00480024">
      <w:pPr>
        <w:tabs>
          <w:tab w:val="left" w:pos="1841"/>
        </w:tabs>
        <w:rPr>
          <w:rFonts w:cs="Arial"/>
        </w:rPr>
      </w:pPr>
    </w:p>
    <w:p w:rsidR="00480024" w:rsidRDefault="00480024" w:rsidP="00480024">
      <w:pPr>
        <w:tabs>
          <w:tab w:val="left" w:pos="1841"/>
        </w:tabs>
        <w:rPr>
          <w:rFonts w:cs="Arial"/>
        </w:rPr>
      </w:pPr>
      <w:r>
        <w:rPr>
          <w:rFonts w:cs="Arial"/>
        </w:rPr>
        <w:t xml:space="preserve">List two </w:t>
      </w:r>
      <w:r w:rsidR="00C64233">
        <w:rPr>
          <w:rFonts w:cs="Arial"/>
        </w:rPr>
        <w:t xml:space="preserve">to four different </w:t>
      </w:r>
      <w:r>
        <w:rPr>
          <w:rFonts w:cs="Arial"/>
        </w:rPr>
        <w:t>categories you can list if you experience a stressed reaction.</w:t>
      </w:r>
    </w:p>
    <w:p w:rsidR="00480024" w:rsidRDefault="00480024" w:rsidP="00480024">
      <w:pPr>
        <w:tabs>
          <w:tab w:val="left" w:pos="1841"/>
        </w:tabs>
        <w:rPr>
          <w:rFonts w:cs="Arial"/>
        </w:rPr>
      </w:pPr>
    </w:p>
    <w:p w:rsidR="00480024" w:rsidRDefault="00480024" w:rsidP="00480024">
      <w:pPr>
        <w:tabs>
          <w:tab w:val="left" w:pos="1841"/>
        </w:tabs>
        <w:rPr>
          <w:rFonts w:cs="Arial"/>
        </w:rPr>
      </w:pPr>
      <w:r>
        <w:rPr>
          <w:rFonts w:cs="Arial"/>
        </w:rPr>
        <w:t>1.</w:t>
      </w:r>
    </w:p>
    <w:p w:rsidR="00480024" w:rsidRDefault="00480024" w:rsidP="00480024">
      <w:pPr>
        <w:tabs>
          <w:tab w:val="left" w:pos="1841"/>
        </w:tabs>
        <w:rPr>
          <w:rFonts w:cs="Arial"/>
        </w:rPr>
      </w:pPr>
    </w:p>
    <w:p w:rsidR="00480024" w:rsidRDefault="00480024" w:rsidP="00480024">
      <w:pPr>
        <w:tabs>
          <w:tab w:val="left" w:pos="1841"/>
        </w:tabs>
        <w:rPr>
          <w:rFonts w:cs="Arial"/>
        </w:rPr>
      </w:pPr>
      <w:r>
        <w:rPr>
          <w:rFonts w:cs="Arial"/>
        </w:rPr>
        <w:t>2.</w:t>
      </w:r>
    </w:p>
    <w:p w:rsidR="00480024" w:rsidRDefault="00480024" w:rsidP="00480024">
      <w:pPr>
        <w:tabs>
          <w:tab w:val="left" w:pos="1841"/>
        </w:tabs>
        <w:rPr>
          <w:rFonts w:cs="Arial"/>
        </w:rPr>
      </w:pPr>
    </w:p>
    <w:p w:rsidR="00480024" w:rsidRDefault="00480024" w:rsidP="00480024">
      <w:pPr>
        <w:tabs>
          <w:tab w:val="left" w:pos="1841"/>
        </w:tabs>
        <w:rPr>
          <w:rFonts w:cs="Arial"/>
        </w:rPr>
      </w:pPr>
      <w:r>
        <w:rPr>
          <w:rFonts w:cs="Arial"/>
        </w:rPr>
        <w:t>3.</w:t>
      </w:r>
    </w:p>
    <w:p w:rsidR="00480024" w:rsidRDefault="00480024" w:rsidP="00480024">
      <w:pPr>
        <w:tabs>
          <w:tab w:val="left" w:pos="1841"/>
        </w:tabs>
        <w:rPr>
          <w:rFonts w:cs="Arial"/>
        </w:rPr>
      </w:pPr>
    </w:p>
    <w:p w:rsidR="00480024" w:rsidRDefault="00480024" w:rsidP="00480024">
      <w:pPr>
        <w:tabs>
          <w:tab w:val="left" w:pos="1841"/>
        </w:tabs>
        <w:rPr>
          <w:rFonts w:cs="Arial"/>
        </w:rPr>
      </w:pPr>
      <w:r>
        <w:rPr>
          <w:rFonts w:cs="Arial"/>
        </w:rPr>
        <w:t>4.</w:t>
      </w:r>
    </w:p>
    <w:p w:rsidR="00480024" w:rsidRDefault="00480024" w:rsidP="00480024">
      <w:pPr>
        <w:tabs>
          <w:tab w:val="left" w:pos="1841"/>
        </w:tabs>
        <w:rPr>
          <w:rFonts w:cs="Arial"/>
        </w:rPr>
      </w:pPr>
    </w:p>
    <w:p w:rsidR="00550CEB" w:rsidRDefault="00550CEB" w:rsidP="00480024">
      <w:pPr>
        <w:tabs>
          <w:tab w:val="left" w:pos="1841"/>
        </w:tabs>
        <w:rPr>
          <w:rFonts w:cs="Arial"/>
        </w:rPr>
      </w:pPr>
    </w:p>
    <w:p w:rsidR="00550CEB" w:rsidRDefault="00550CEB" w:rsidP="00480024">
      <w:pPr>
        <w:tabs>
          <w:tab w:val="left" w:pos="1841"/>
        </w:tabs>
        <w:rPr>
          <w:rFonts w:cs="Arial"/>
        </w:rPr>
      </w:pPr>
    </w:p>
    <w:p w:rsidR="0057515F" w:rsidRDefault="0057515F" w:rsidP="00480024">
      <w:pPr>
        <w:tabs>
          <w:tab w:val="left" w:pos="1841"/>
        </w:tabs>
        <w:rPr>
          <w:rFonts w:cs="Arial"/>
        </w:rPr>
      </w:pPr>
    </w:p>
    <w:p w:rsidR="00480024" w:rsidRDefault="00480024" w:rsidP="00480024">
      <w:pPr>
        <w:tabs>
          <w:tab w:val="left" w:pos="1841"/>
        </w:tabs>
        <w:rPr>
          <w:rFonts w:cs="Arial"/>
        </w:rPr>
      </w:pPr>
    </w:p>
    <w:p w:rsidR="00AD46D8" w:rsidRPr="0057515F" w:rsidRDefault="00AD46D8" w:rsidP="002A305D">
      <w:pPr>
        <w:jc w:val="center"/>
        <w:rPr>
          <w:rFonts w:cs="Arial"/>
          <w:b/>
          <w:iCs/>
          <w:sz w:val="32"/>
        </w:rPr>
      </w:pPr>
      <w:r w:rsidRPr="0057515F">
        <w:rPr>
          <w:rFonts w:cs="Arial"/>
          <w:b/>
          <w:iCs/>
          <w:sz w:val="32"/>
        </w:rPr>
        <w:t>Managing Energy</w:t>
      </w:r>
    </w:p>
    <w:p w:rsidR="00AD46D8" w:rsidRDefault="00AD46D8" w:rsidP="00AD46D8">
      <w:pPr>
        <w:rPr>
          <w:rFonts w:cs="Arial"/>
          <w:i/>
          <w:iCs/>
        </w:rPr>
      </w:pPr>
    </w:p>
    <w:p w:rsidR="00AD46D8" w:rsidRDefault="007F2E6E" w:rsidP="00AD46D8">
      <w:pPr>
        <w:rPr>
          <w:rFonts w:cs="Arial"/>
          <w:i/>
          <w:iCs/>
        </w:rPr>
      </w:pPr>
      <w:r>
        <w:rPr>
          <w:noProof/>
        </w:rPr>
        <w:drawing>
          <wp:anchor distT="0" distB="0" distL="114300" distR="114300" simplePos="0" relativeHeight="251649536" behindDoc="0" locked="0" layoutInCell="1" allowOverlap="1">
            <wp:simplePos x="0" y="0"/>
            <wp:positionH relativeFrom="column">
              <wp:posOffset>-149860</wp:posOffset>
            </wp:positionH>
            <wp:positionV relativeFrom="paragraph">
              <wp:posOffset>71755</wp:posOffset>
            </wp:positionV>
            <wp:extent cx="3108960" cy="1485265"/>
            <wp:effectExtent l="19050" t="19050" r="15240" b="19685"/>
            <wp:wrapSquare wrapText="bothSides"/>
            <wp:docPr id="1707" name="Picture 6" descr="Managing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agingEnerg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8960" cy="1485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D46D8" w:rsidRDefault="00AD46D8" w:rsidP="00AD46D8">
      <w:pPr>
        <w:rPr>
          <w:rFonts w:cs="Arial"/>
        </w:rPr>
      </w:pPr>
      <w:r>
        <w:rPr>
          <w:rFonts w:cs="Arial"/>
          <w:i/>
          <w:iCs/>
        </w:rPr>
        <w:t>“Longer days at the office don’t work because time is a limited resource.  But personal energy is renewable…By fostering deceptively simple rituals that help employees regularly replenish their energy, organizations build workers’ physical, emotional, and mental resilience.”</w:t>
      </w:r>
    </w:p>
    <w:p w:rsidR="00AD46D8" w:rsidRDefault="00AD46D8" w:rsidP="00AD46D8">
      <w:pPr>
        <w:jc w:val="right"/>
        <w:rPr>
          <w:rFonts w:cs="Arial"/>
          <w:iCs/>
        </w:rPr>
      </w:pPr>
      <w:r>
        <w:rPr>
          <w:rFonts w:cs="Arial"/>
          <w:i/>
          <w:iCs/>
        </w:rPr>
        <w:t>~Schwartz &amp; McCarthy, 2007</w:t>
      </w:r>
    </w:p>
    <w:p w:rsidR="00AD46D8" w:rsidRDefault="00AD46D8" w:rsidP="00AD46D8">
      <w:pPr>
        <w:rPr>
          <w:rFonts w:cs="Arial"/>
        </w:rPr>
      </w:pPr>
    </w:p>
    <w:p w:rsidR="00AD46D8" w:rsidRDefault="00AD46D8" w:rsidP="00AD46D8">
      <w:pPr>
        <w:rPr>
          <w:rFonts w:cs="Arial"/>
        </w:rPr>
      </w:pPr>
    </w:p>
    <w:p w:rsidR="00AD46D8" w:rsidRDefault="00AD46D8" w:rsidP="00AD46D8"/>
    <w:p w:rsidR="0057515F" w:rsidRDefault="0057515F" w:rsidP="00AD46D8"/>
    <w:p w:rsidR="0057515F" w:rsidRPr="00B97857" w:rsidRDefault="000E686F" w:rsidP="000E686F">
      <w:pPr>
        <w:jc w:val="center"/>
        <w:rPr>
          <w:b/>
          <w:noProof/>
          <w:sz w:val="28"/>
        </w:rPr>
      </w:pPr>
      <w:r>
        <w:br w:type="page"/>
      </w:r>
      <w:r w:rsidR="0057515F" w:rsidRPr="00603D58">
        <w:rPr>
          <w:b/>
          <w:noProof/>
          <w:sz w:val="32"/>
        </w:rPr>
        <w:lastRenderedPageBreak/>
        <w:t>Are You Headed for an Energy Crisis?</w:t>
      </w:r>
    </w:p>
    <w:p w:rsidR="0057515F" w:rsidRDefault="0057515F" w:rsidP="0057515F">
      <w:pPr>
        <w:jc w:val="center"/>
        <w:rPr>
          <w:noProof/>
        </w:rPr>
      </w:pPr>
      <w:r>
        <w:rPr>
          <w:noProof/>
        </w:rPr>
        <w:t xml:space="preserve">By Schwartz and McCarthy, </w:t>
      </w:r>
      <w:r w:rsidRPr="00FD4557">
        <w:rPr>
          <w:i/>
          <w:noProof/>
        </w:rPr>
        <w:t>Harvard Business Review</w:t>
      </w:r>
      <w:r>
        <w:rPr>
          <w:noProof/>
        </w:rPr>
        <w:t>, 2007</w:t>
      </w:r>
    </w:p>
    <w:p w:rsidR="0057515F" w:rsidRPr="0057515F" w:rsidRDefault="0057515F" w:rsidP="0057515F">
      <w:pPr>
        <w:rPr>
          <w:noProof/>
          <w:sz w:val="20"/>
        </w:rPr>
      </w:pPr>
    </w:p>
    <w:p w:rsidR="0057515F" w:rsidRDefault="0057515F" w:rsidP="0057515F">
      <w:pPr>
        <w:rPr>
          <w:noProof/>
        </w:rPr>
      </w:pPr>
      <w:r>
        <w:rPr>
          <w:noProof/>
        </w:rPr>
        <w:t xml:space="preserve">Complete the following self-assessment. Based on their HBR article, </w:t>
      </w:r>
      <w:r w:rsidRPr="00B97857">
        <w:rPr>
          <w:b/>
          <w:i/>
          <w:noProof/>
        </w:rPr>
        <w:t>“Manage Your Energy, Not Your Time</w:t>
      </w:r>
      <w:r>
        <w:rPr>
          <w:b/>
          <w:i/>
          <w:noProof/>
        </w:rPr>
        <w:t>,</w:t>
      </w:r>
      <w:r w:rsidRPr="00B97857">
        <w:rPr>
          <w:b/>
          <w:i/>
          <w:noProof/>
        </w:rPr>
        <w:t>”</w:t>
      </w:r>
      <w:r>
        <w:rPr>
          <w:noProof/>
        </w:rPr>
        <w:t xml:space="preserve"> Schwartz &amp; McCarthy provide the following self-assessment. For each item in all four categories, place a check mark (</w:t>
      </w:r>
      <w:r>
        <w:rPr>
          <w:noProof/>
        </w:rPr>
        <w:sym w:font="Wingdings" w:char="F0FC"/>
      </w:r>
      <w:r w:rsidR="00B84C37">
        <w:rPr>
          <w:noProof/>
        </w:rPr>
        <w:t>) in the “T</w:t>
      </w:r>
      <w:r>
        <w:rPr>
          <w:noProof/>
        </w:rPr>
        <w:t>rue” column i</w:t>
      </w:r>
      <w:r w:rsidR="00B84C37">
        <w:rPr>
          <w:noProof/>
        </w:rPr>
        <w:t>f you consider it to be “t</w:t>
      </w:r>
      <w:r>
        <w:rPr>
          <w:noProof/>
        </w:rPr>
        <w:t xml:space="preserve">rue” most of the time. Score yourself one point (1) for each </w:t>
      </w:r>
      <w:r w:rsidR="00B84C37">
        <w:rPr>
          <w:noProof/>
        </w:rPr>
        <w:t>T</w:t>
      </w:r>
      <w:r>
        <w:rPr>
          <w:noProof/>
        </w:rPr>
        <w:t xml:space="preserve">rue or </w:t>
      </w:r>
      <w:r>
        <w:rPr>
          <w:noProof/>
        </w:rPr>
        <w:sym w:font="Wingdings" w:char="F0FC"/>
      </w:r>
      <w:r>
        <w:rPr>
          <w:noProof/>
        </w:rPr>
        <w:t xml:space="preserve"> by placing it in the “point” column.  </w:t>
      </w:r>
      <w:r w:rsidR="00B84C37">
        <w:rPr>
          <w:noProof/>
        </w:rPr>
        <w:t>T</w:t>
      </w:r>
      <w:r>
        <w:rPr>
          <w:noProof/>
        </w:rPr>
        <w:t>otal the checks for each category and then total the points for the full survey at the bottom.  Find your score in the table on the back.</w:t>
      </w:r>
    </w:p>
    <w:p w:rsidR="0057515F" w:rsidRPr="0057515F" w:rsidRDefault="0057515F" w:rsidP="0057515F">
      <w:pPr>
        <w:rPr>
          <w:noProof/>
          <w:sz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1710"/>
        <w:gridCol w:w="900"/>
      </w:tblGrid>
      <w:tr w:rsidR="0057515F" w:rsidTr="0057515F">
        <w:trPr>
          <w:trHeight w:val="386"/>
        </w:trPr>
        <w:tc>
          <w:tcPr>
            <w:tcW w:w="8298" w:type="dxa"/>
            <w:shd w:val="clear" w:color="auto" w:fill="95B3D7"/>
          </w:tcPr>
          <w:p w:rsidR="0057515F" w:rsidRPr="0057515F" w:rsidRDefault="0057515F" w:rsidP="009D42A5">
            <w:pPr>
              <w:rPr>
                <w:b/>
                <w:sz w:val="22"/>
              </w:rPr>
            </w:pPr>
            <w:r w:rsidRPr="0057515F">
              <w:rPr>
                <w:b/>
                <w:sz w:val="22"/>
              </w:rPr>
              <w:t>Items</w:t>
            </w:r>
          </w:p>
        </w:tc>
        <w:tc>
          <w:tcPr>
            <w:tcW w:w="1710" w:type="dxa"/>
            <w:shd w:val="clear" w:color="auto" w:fill="95B3D7"/>
          </w:tcPr>
          <w:p w:rsidR="0057515F" w:rsidRPr="0057515F" w:rsidRDefault="0057515F" w:rsidP="009D42A5">
            <w:pPr>
              <w:jc w:val="center"/>
              <w:rPr>
                <w:b/>
                <w:sz w:val="22"/>
              </w:rPr>
            </w:pPr>
            <w:r w:rsidRPr="0057515F">
              <w:rPr>
                <w:b/>
                <w:sz w:val="22"/>
              </w:rPr>
              <w:t>True Most of the time</w:t>
            </w:r>
          </w:p>
        </w:tc>
        <w:tc>
          <w:tcPr>
            <w:tcW w:w="900" w:type="dxa"/>
            <w:shd w:val="clear" w:color="auto" w:fill="95B3D7"/>
          </w:tcPr>
          <w:p w:rsidR="0057515F" w:rsidRPr="0057515F" w:rsidRDefault="0057515F" w:rsidP="009D42A5">
            <w:pPr>
              <w:jc w:val="center"/>
              <w:rPr>
                <w:b/>
                <w:sz w:val="22"/>
              </w:rPr>
            </w:pPr>
            <w:r w:rsidRPr="0057515F">
              <w:rPr>
                <w:b/>
                <w:sz w:val="22"/>
              </w:rPr>
              <w:t>Point</w:t>
            </w:r>
          </w:p>
        </w:tc>
      </w:tr>
      <w:tr w:rsidR="0057515F" w:rsidTr="009D42A5">
        <w:trPr>
          <w:trHeight w:val="440"/>
        </w:trPr>
        <w:tc>
          <w:tcPr>
            <w:tcW w:w="8298" w:type="dxa"/>
            <w:shd w:val="clear" w:color="auto" w:fill="DBE5F1"/>
            <w:vAlign w:val="center"/>
          </w:tcPr>
          <w:p w:rsidR="0057515F" w:rsidRPr="00603D58" w:rsidRDefault="0057515F" w:rsidP="009D42A5">
            <w:pPr>
              <w:rPr>
                <w:b/>
              </w:rPr>
            </w:pPr>
            <w:r w:rsidRPr="00603D58">
              <w:rPr>
                <w:b/>
              </w:rPr>
              <w:t>Physical Energy</w:t>
            </w:r>
          </w:p>
        </w:tc>
        <w:tc>
          <w:tcPr>
            <w:tcW w:w="1710" w:type="dxa"/>
            <w:shd w:val="clear" w:color="auto" w:fill="DBE5F1"/>
          </w:tcPr>
          <w:p w:rsidR="0057515F" w:rsidRDefault="0057515F" w:rsidP="009D42A5"/>
        </w:tc>
        <w:tc>
          <w:tcPr>
            <w:tcW w:w="900" w:type="dxa"/>
            <w:shd w:val="clear" w:color="auto" w:fill="DBE5F1"/>
          </w:tcPr>
          <w:p w:rsidR="0057515F" w:rsidRPr="00603D58" w:rsidRDefault="0057515F" w:rsidP="009D42A5">
            <w:pPr>
              <w:rPr>
                <w:b/>
              </w:rPr>
            </w:pPr>
          </w:p>
        </w:tc>
      </w:tr>
      <w:tr w:rsidR="0057515F" w:rsidTr="009D42A5">
        <w:trPr>
          <w:trHeight w:val="414"/>
        </w:trPr>
        <w:tc>
          <w:tcPr>
            <w:tcW w:w="8298" w:type="dxa"/>
            <w:vAlign w:val="center"/>
          </w:tcPr>
          <w:p w:rsidR="0057515F" w:rsidRPr="004F366A" w:rsidRDefault="0057515F" w:rsidP="009D42A5">
            <w:pPr>
              <w:pStyle w:val="ListParagraph"/>
              <w:numPr>
                <w:ilvl w:val="0"/>
                <w:numId w:val="23"/>
              </w:numPr>
            </w:pPr>
            <w:r w:rsidRPr="004F366A">
              <w:t>I don’t regularly get consistent sleep (seven to eight hours) and I often wake up feeling tired.</w:t>
            </w:r>
          </w:p>
        </w:tc>
        <w:tc>
          <w:tcPr>
            <w:tcW w:w="1710" w:type="dxa"/>
          </w:tcPr>
          <w:p w:rsidR="0057515F" w:rsidRPr="00603D58" w:rsidRDefault="0057515F" w:rsidP="009D42A5">
            <w:pPr>
              <w:rPr>
                <w:sz w:val="18"/>
              </w:rPr>
            </w:pPr>
          </w:p>
        </w:tc>
        <w:tc>
          <w:tcPr>
            <w:tcW w:w="900" w:type="dxa"/>
          </w:tcPr>
          <w:p w:rsidR="0057515F" w:rsidRPr="00603D58" w:rsidRDefault="0057515F" w:rsidP="009D42A5">
            <w:pPr>
              <w:rPr>
                <w:b/>
                <w:sz w:val="18"/>
              </w:rPr>
            </w:pPr>
          </w:p>
        </w:tc>
      </w:tr>
      <w:tr w:rsidR="0057515F" w:rsidTr="009D42A5">
        <w:trPr>
          <w:trHeight w:val="278"/>
        </w:trPr>
        <w:tc>
          <w:tcPr>
            <w:tcW w:w="8298" w:type="dxa"/>
            <w:vAlign w:val="center"/>
          </w:tcPr>
          <w:p w:rsidR="0057515F" w:rsidRPr="004F366A" w:rsidRDefault="0057515F" w:rsidP="009D42A5">
            <w:pPr>
              <w:pStyle w:val="ListParagraph"/>
              <w:numPr>
                <w:ilvl w:val="0"/>
                <w:numId w:val="23"/>
              </w:numPr>
            </w:pPr>
            <w:r w:rsidRPr="004F366A">
              <w:t>I frequently skip breakfast, or settle for something that isn’t nutritious.</w:t>
            </w:r>
          </w:p>
        </w:tc>
        <w:tc>
          <w:tcPr>
            <w:tcW w:w="1710" w:type="dxa"/>
          </w:tcPr>
          <w:p w:rsidR="0057515F" w:rsidRPr="00603D58" w:rsidRDefault="0057515F" w:rsidP="009D42A5">
            <w:pPr>
              <w:rPr>
                <w:sz w:val="18"/>
              </w:rPr>
            </w:pPr>
          </w:p>
        </w:tc>
        <w:tc>
          <w:tcPr>
            <w:tcW w:w="900" w:type="dxa"/>
          </w:tcPr>
          <w:p w:rsidR="0057515F" w:rsidRPr="00603D58" w:rsidRDefault="0057515F" w:rsidP="009D42A5">
            <w:pPr>
              <w:rPr>
                <w:b/>
                <w:sz w:val="18"/>
              </w:rPr>
            </w:pPr>
          </w:p>
        </w:tc>
      </w:tr>
      <w:tr w:rsidR="0057515F" w:rsidTr="009D42A5">
        <w:trPr>
          <w:trHeight w:val="414"/>
        </w:trPr>
        <w:tc>
          <w:tcPr>
            <w:tcW w:w="8298" w:type="dxa"/>
            <w:vAlign w:val="center"/>
          </w:tcPr>
          <w:p w:rsidR="0057515F" w:rsidRPr="004F366A" w:rsidRDefault="0057515F" w:rsidP="009D42A5">
            <w:pPr>
              <w:pStyle w:val="ListParagraph"/>
              <w:numPr>
                <w:ilvl w:val="0"/>
                <w:numId w:val="23"/>
              </w:numPr>
            </w:pPr>
            <w:r w:rsidRPr="004F366A">
              <w:t>I don’t work out enough (meaning cardiovascular training at least three times a week and strength training at least once a day).</w:t>
            </w:r>
          </w:p>
        </w:tc>
        <w:tc>
          <w:tcPr>
            <w:tcW w:w="1710" w:type="dxa"/>
          </w:tcPr>
          <w:p w:rsidR="0057515F" w:rsidRPr="00603D58" w:rsidRDefault="0057515F" w:rsidP="009D42A5">
            <w:pPr>
              <w:rPr>
                <w:sz w:val="18"/>
              </w:rPr>
            </w:pPr>
          </w:p>
        </w:tc>
        <w:tc>
          <w:tcPr>
            <w:tcW w:w="900" w:type="dxa"/>
          </w:tcPr>
          <w:p w:rsidR="0057515F" w:rsidRPr="00603D58" w:rsidRDefault="0057515F" w:rsidP="009D42A5">
            <w:pPr>
              <w:rPr>
                <w:b/>
                <w:sz w:val="18"/>
              </w:rPr>
            </w:pPr>
          </w:p>
        </w:tc>
      </w:tr>
      <w:tr w:rsidR="0057515F" w:rsidTr="009D42A5">
        <w:trPr>
          <w:trHeight w:val="414"/>
        </w:trPr>
        <w:tc>
          <w:tcPr>
            <w:tcW w:w="8298" w:type="dxa"/>
            <w:vAlign w:val="center"/>
          </w:tcPr>
          <w:p w:rsidR="0057515F" w:rsidRPr="004F366A" w:rsidRDefault="0057515F" w:rsidP="009D42A5">
            <w:pPr>
              <w:pStyle w:val="ListParagraph"/>
              <w:numPr>
                <w:ilvl w:val="0"/>
                <w:numId w:val="23"/>
              </w:numPr>
            </w:pPr>
            <w:r w:rsidRPr="004F366A">
              <w:t>I don’t take regular breaks during the day to truly renew and recharge, or I often eat lunch at my desk, if I eat at all.</w:t>
            </w:r>
          </w:p>
        </w:tc>
        <w:tc>
          <w:tcPr>
            <w:tcW w:w="1710" w:type="dxa"/>
          </w:tcPr>
          <w:p w:rsidR="0057515F" w:rsidRPr="00603D58" w:rsidRDefault="0057515F" w:rsidP="009D42A5">
            <w:pPr>
              <w:rPr>
                <w:sz w:val="18"/>
              </w:rPr>
            </w:pPr>
          </w:p>
        </w:tc>
        <w:tc>
          <w:tcPr>
            <w:tcW w:w="900" w:type="dxa"/>
          </w:tcPr>
          <w:p w:rsidR="0057515F" w:rsidRPr="00603D58" w:rsidRDefault="0057515F" w:rsidP="009D42A5">
            <w:pPr>
              <w:rPr>
                <w:b/>
                <w:sz w:val="18"/>
              </w:rPr>
            </w:pPr>
          </w:p>
        </w:tc>
      </w:tr>
      <w:tr w:rsidR="0057515F" w:rsidTr="009D42A5">
        <w:trPr>
          <w:trHeight w:val="287"/>
        </w:trPr>
        <w:tc>
          <w:tcPr>
            <w:tcW w:w="8298" w:type="dxa"/>
            <w:vAlign w:val="center"/>
          </w:tcPr>
          <w:p w:rsidR="0057515F" w:rsidRPr="00603D58" w:rsidRDefault="0057515F" w:rsidP="009D42A5">
            <w:pPr>
              <w:rPr>
                <w:sz w:val="18"/>
              </w:rPr>
            </w:pPr>
          </w:p>
        </w:tc>
        <w:tc>
          <w:tcPr>
            <w:tcW w:w="1710" w:type="dxa"/>
            <w:vAlign w:val="center"/>
          </w:tcPr>
          <w:p w:rsidR="0057515F" w:rsidRPr="00603D58" w:rsidRDefault="0057515F" w:rsidP="009D42A5">
            <w:pPr>
              <w:rPr>
                <w:sz w:val="18"/>
              </w:rPr>
            </w:pPr>
            <w:r w:rsidRPr="00603D58">
              <w:rPr>
                <w:sz w:val="16"/>
              </w:rPr>
              <w:t>Physical Total: ____</w:t>
            </w:r>
          </w:p>
        </w:tc>
        <w:tc>
          <w:tcPr>
            <w:tcW w:w="900" w:type="dxa"/>
          </w:tcPr>
          <w:p w:rsidR="0057515F" w:rsidRPr="00603D58" w:rsidRDefault="0057515F" w:rsidP="009D42A5">
            <w:pPr>
              <w:rPr>
                <w:b/>
                <w:sz w:val="18"/>
              </w:rPr>
            </w:pPr>
          </w:p>
        </w:tc>
      </w:tr>
      <w:tr w:rsidR="0057515F" w:rsidTr="009D42A5">
        <w:trPr>
          <w:trHeight w:val="440"/>
        </w:trPr>
        <w:tc>
          <w:tcPr>
            <w:tcW w:w="8298" w:type="dxa"/>
            <w:shd w:val="clear" w:color="auto" w:fill="DBE5F1"/>
            <w:vAlign w:val="center"/>
          </w:tcPr>
          <w:p w:rsidR="0057515F" w:rsidRPr="00603D58" w:rsidRDefault="0057515F" w:rsidP="009D42A5">
            <w:pPr>
              <w:rPr>
                <w:b/>
              </w:rPr>
            </w:pPr>
            <w:r w:rsidRPr="00603D58">
              <w:rPr>
                <w:b/>
              </w:rPr>
              <w:t>Emotional Energy</w:t>
            </w:r>
          </w:p>
        </w:tc>
        <w:tc>
          <w:tcPr>
            <w:tcW w:w="1710" w:type="dxa"/>
            <w:shd w:val="clear" w:color="auto" w:fill="DBE5F1"/>
          </w:tcPr>
          <w:p w:rsidR="0057515F" w:rsidRDefault="0057515F" w:rsidP="009D42A5"/>
        </w:tc>
        <w:tc>
          <w:tcPr>
            <w:tcW w:w="900" w:type="dxa"/>
            <w:shd w:val="clear" w:color="auto" w:fill="DBE5F1"/>
          </w:tcPr>
          <w:p w:rsidR="0057515F" w:rsidRPr="00603D58" w:rsidRDefault="0057515F" w:rsidP="009D42A5">
            <w:pPr>
              <w:rPr>
                <w:b/>
              </w:rPr>
            </w:pPr>
          </w:p>
        </w:tc>
      </w:tr>
      <w:tr w:rsidR="0057515F" w:rsidTr="009D42A5">
        <w:trPr>
          <w:trHeight w:val="460"/>
        </w:trPr>
        <w:tc>
          <w:tcPr>
            <w:tcW w:w="8298" w:type="dxa"/>
            <w:vAlign w:val="center"/>
          </w:tcPr>
          <w:p w:rsidR="0057515F" w:rsidRDefault="0057515F" w:rsidP="009D42A5">
            <w:pPr>
              <w:pStyle w:val="ListParagraph"/>
              <w:numPr>
                <w:ilvl w:val="0"/>
                <w:numId w:val="22"/>
              </w:numPr>
            </w:pPr>
            <w:r>
              <w:t>I frequently find myself feeling irritable, impatient or anxious at work, especially when work is demanding.</w:t>
            </w:r>
          </w:p>
        </w:tc>
        <w:tc>
          <w:tcPr>
            <w:tcW w:w="1710" w:type="dxa"/>
          </w:tcPr>
          <w:p w:rsidR="0057515F" w:rsidRDefault="0057515F" w:rsidP="009D42A5"/>
        </w:tc>
        <w:tc>
          <w:tcPr>
            <w:tcW w:w="900" w:type="dxa"/>
          </w:tcPr>
          <w:p w:rsidR="0057515F" w:rsidRPr="00603D58" w:rsidRDefault="0057515F" w:rsidP="009D42A5">
            <w:pPr>
              <w:rPr>
                <w:b/>
              </w:rPr>
            </w:pPr>
          </w:p>
        </w:tc>
      </w:tr>
      <w:tr w:rsidR="0057515F" w:rsidTr="009D42A5">
        <w:trPr>
          <w:trHeight w:val="460"/>
        </w:trPr>
        <w:tc>
          <w:tcPr>
            <w:tcW w:w="8298" w:type="dxa"/>
            <w:vAlign w:val="center"/>
          </w:tcPr>
          <w:p w:rsidR="0057515F" w:rsidRDefault="0057515F" w:rsidP="009D42A5">
            <w:pPr>
              <w:pStyle w:val="ListParagraph"/>
              <w:numPr>
                <w:ilvl w:val="0"/>
                <w:numId w:val="22"/>
              </w:numPr>
            </w:pPr>
            <w:r>
              <w:t>I don’t have enough time with my family or loved ones, and when I’m with them, I’m not always really with them.</w:t>
            </w:r>
          </w:p>
        </w:tc>
        <w:tc>
          <w:tcPr>
            <w:tcW w:w="1710" w:type="dxa"/>
          </w:tcPr>
          <w:p w:rsidR="0057515F" w:rsidRDefault="0057515F" w:rsidP="009D42A5"/>
        </w:tc>
        <w:tc>
          <w:tcPr>
            <w:tcW w:w="900" w:type="dxa"/>
          </w:tcPr>
          <w:p w:rsidR="0057515F" w:rsidRPr="00603D58" w:rsidRDefault="0057515F" w:rsidP="009D42A5">
            <w:pPr>
              <w:rPr>
                <w:b/>
              </w:rPr>
            </w:pPr>
          </w:p>
        </w:tc>
      </w:tr>
      <w:tr w:rsidR="0057515F" w:rsidTr="009D42A5">
        <w:trPr>
          <w:trHeight w:val="251"/>
        </w:trPr>
        <w:tc>
          <w:tcPr>
            <w:tcW w:w="8298" w:type="dxa"/>
            <w:vAlign w:val="center"/>
          </w:tcPr>
          <w:p w:rsidR="0057515F" w:rsidRDefault="0057515F" w:rsidP="009D42A5">
            <w:pPr>
              <w:pStyle w:val="ListParagraph"/>
              <w:numPr>
                <w:ilvl w:val="0"/>
                <w:numId w:val="22"/>
              </w:numPr>
            </w:pPr>
            <w:r>
              <w:t>I have too little time for activities that I most deeply enjoy.</w:t>
            </w:r>
          </w:p>
        </w:tc>
        <w:tc>
          <w:tcPr>
            <w:tcW w:w="1710" w:type="dxa"/>
          </w:tcPr>
          <w:p w:rsidR="0057515F" w:rsidRDefault="0057515F" w:rsidP="009D42A5"/>
        </w:tc>
        <w:tc>
          <w:tcPr>
            <w:tcW w:w="900" w:type="dxa"/>
          </w:tcPr>
          <w:p w:rsidR="0057515F" w:rsidRPr="00603D58" w:rsidRDefault="0057515F" w:rsidP="009D42A5">
            <w:pPr>
              <w:rPr>
                <w:b/>
              </w:rPr>
            </w:pPr>
          </w:p>
        </w:tc>
      </w:tr>
      <w:tr w:rsidR="0057515F" w:rsidTr="009D42A5">
        <w:trPr>
          <w:trHeight w:val="460"/>
        </w:trPr>
        <w:tc>
          <w:tcPr>
            <w:tcW w:w="8298" w:type="dxa"/>
            <w:vAlign w:val="center"/>
          </w:tcPr>
          <w:p w:rsidR="0057515F" w:rsidRDefault="0057515F" w:rsidP="009D42A5">
            <w:pPr>
              <w:pStyle w:val="ListParagraph"/>
              <w:numPr>
                <w:ilvl w:val="0"/>
                <w:numId w:val="22"/>
              </w:numPr>
            </w:pPr>
            <w:r>
              <w:t>I don’t stop frequently enough to express my appreciation to others or to savor my accomplishments and blessings.</w:t>
            </w:r>
          </w:p>
        </w:tc>
        <w:tc>
          <w:tcPr>
            <w:tcW w:w="1710" w:type="dxa"/>
          </w:tcPr>
          <w:p w:rsidR="0057515F" w:rsidRDefault="0057515F" w:rsidP="009D42A5"/>
        </w:tc>
        <w:tc>
          <w:tcPr>
            <w:tcW w:w="900" w:type="dxa"/>
          </w:tcPr>
          <w:p w:rsidR="0057515F" w:rsidRPr="00603D58" w:rsidRDefault="0057515F" w:rsidP="009D42A5">
            <w:pPr>
              <w:rPr>
                <w:b/>
              </w:rPr>
            </w:pPr>
          </w:p>
        </w:tc>
      </w:tr>
      <w:tr w:rsidR="0057515F" w:rsidTr="009D42A5">
        <w:trPr>
          <w:trHeight w:val="332"/>
        </w:trPr>
        <w:tc>
          <w:tcPr>
            <w:tcW w:w="8298" w:type="dxa"/>
            <w:vAlign w:val="center"/>
          </w:tcPr>
          <w:p w:rsidR="0057515F" w:rsidRDefault="0057515F" w:rsidP="009D42A5"/>
        </w:tc>
        <w:tc>
          <w:tcPr>
            <w:tcW w:w="1710" w:type="dxa"/>
            <w:vAlign w:val="center"/>
          </w:tcPr>
          <w:p w:rsidR="0057515F" w:rsidRDefault="0057515F" w:rsidP="009D42A5">
            <w:r w:rsidRPr="00603D58">
              <w:rPr>
                <w:sz w:val="16"/>
              </w:rPr>
              <w:t>Emotional Total: ___</w:t>
            </w:r>
          </w:p>
        </w:tc>
        <w:tc>
          <w:tcPr>
            <w:tcW w:w="900" w:type="dxa"/>
          </w:tcPr>
          <w:p w:rsidR="0057515F" w:rsidRPr="00603D58" w:rsidRDefault="0057515F" w:rsidP="009D42A5">
            <w:pPr>
              <w:rPr>
                <w:b/>
              </w:rPr>
            </w:pPr>
          </w:p>
        </w:tc>
      </w:tr>
      <w:tr w:rsidR="0057515F" w:rsidTr="009D42A5">
        <w:trPr>
          <w:trHeight w:val="413"/>
        </w:trPr>
        <w:tc>
          <w:tcPr>
            <w:tcW w:w="8298" w:type="dxa"/>
            <w:shd w:val="clear" w:color="auto" w:fill="DBE5F1"/>
            <w:vAlign w:val="center"/>
          </w:tcPr>
          <w:p w:rsidR="0057515F" w:rsidRPr="00603D58" w:rsidRDefault="0057515F" w:rsidP="009D42A5">
            <w:pPr>
              <w:rPr>
                <w:b/>
              </w:rPr>
            </w:pPr>
            <w:r w:rsidRPr="00603D58">
              <w:rPr>
                <w:b/>
              </w:rPr>
              <w:t>Mental Energy</w:t>
            </w:r>
          </w:p>
        </w:tc>
        <w:tc>
          <w:tcPr>
            <w:tcW w:w="1710" w:type="dxa"/>
            <w:shd w:val="clear" w:color="auto" w:fill="DBE5F1"/>
          </w:tcPr>
          <w:p w:rsidR="0057515F" w:rsidRDefault="0057515F" w:rsidP="009D42A5"/>
        </w:tc>
        <w:tc>
          <w:tcPr>
            <w:tcW w:w="900" w:type="dxa"/>
            <w:shd w:val="clear" w:color="auto" w:fill="DBE5F1"/>
          </w:tcPr>
          <w:p w:rsidR="0057515F" w:rsidRDefault="0057515F" w:rsidP="009D42A5"/>
        </w:tc>
      </w:tr>
      <w:tr w:rsidR="0057515F" w:rsidTr="009D42A5">
        <w:trPr>
          <w:trHeight w:val="460"/>
        </w:trPr>
        <w:tc>
          <w:tcPr>
            <w:tcW w:w="8298" w:type="dxa"/>
            <w:vAlign w:val="center"/>
          </w:tcPr>
          <w:p w:rsidR="0057515F" w:rsidRDefault="0057515F" w:rsidP="009D42A5">
            <w:pPr>
              <w:pStyle w:val="ListParagraph"/>
              <w:numPr>
                <w:ilvl w:val="0"/>
                <w:numId w:val="21"/>
              </w:numPr>
            </w:pPr>
            <w:r>
              <w:t>I have difficulty focusing on one thing at a time, and I am easily distracted during the day, especially by email.</w:t>
            </w:r>
          </w:p>
        </w:tc>
        <w:tc>
          <w:tcPr>
            <w:tcW w:w="1710" w:type="dxa"/>
          </w:tcPr>
          <w:p w:rsidR="0057515F" w:rsidRDefault="0057515F" w:rsidP="009D42A5"/>
        </w:tc>
        <w:tc>
          <w:tcPr>
            <w:tcW w:w="900" w:type="dxa"/>
          </w:tcPr>
          <w:p w:rsidR="0057515F" w:rsidRDefault="0057515F" w:rsidP="009D42A5"/>
        </w:tc>
      </w:tr>
      <w:tr w:rsidR="0057515F" w:rsidTr="009D42A5">
        <w:trPr>
          <w:trHeight w:val="460"/>
        </w:trPr>
        <w:tc>
          <w:tcPr>
            <w:tcW w:w="8298" w:type="dxa"/>
            <w:vAlign w:val="center"/>
          </w:tcPr>
          <w:p w:rsidR="0057515F" w:rsidRDefault="0057515F" w:rsidP="009D42A5">
            <w:pPr>
              <w:pStyle w:val="ListParagraph"/>
              <w:numPr>
                <w:ilvl w:val="0"/>
                <w:numId w:val="21"/>
              </w:numPr>
            </w:pPr>
            <w:r>
              <w:t>I spend much of my day reacting to immediate crises and demands rather than focusing on activities with longer-term value and high leverage.</w:t>
            </w:r>
          </w:p>
        </w:tc>
        <w:tc>
          <w:tcPr>
            <w:tcW w:w="1710" w:type="dxa"/>
          </w:tcPr>
          <w:p w:rsidR="0057515F" w:rsidRDefault="0057515F" w:rsidP="009D42A5"/>
        </w:tc>
        <w:tc>
          <w:tcPr>
            <w:tcW w:w="900" w:type="dxa"/>
          </w:tcPr>
          <w:p w:rsidR="0057515F" w:rsidRDefault="0057515F" w:rsidP="009D42A5"/>
        </w:tc>
      </w:tr>
      <w:tr w:rsidR="0057515F" w:rsidTr="009D42A5">
        <w:trPr>
          <w:trHeight w:val="296"/>
        </w:trPr>
        <w:tc>
          <w:tcPr>
            <w:tcW w:w="8298" w:type="dxa"/>
            <w:vAlign w:val="center"/>
          </w:tcPr>
          <w:p w:rsidR="0057515F" w:rsidRDefault="0057515F" w:rsidP="009D42A5">
            <w:pPr>
              <w:pStyle w:val="ListParagraph"/>
              <w:numPr>
                <w:ilvl w:val="0"/>
                <w:numId w:val="21"/>
              </w:numPr>
            </w:pPr>
            <w:r>
              <w:t>I don’t take enough time for reflection, strategizing, and creative thinking.</w:t>
            </w:r>
          </w:p>
        </w:tc>
        <w:tc>
          <w:tcPr>
            <w:tcW w:w="1710" w:type="dxa"/>
          </w:tcPr>
          <w:p w:rsidR="0057515F" w:rsidRDefault="0057515F" w:rsidP="009D42A5"/>
        </w:tc>
        <w:tc>
          <w:tcPr>
            <w:tcW w:w="900" w:type="dxa"/>
          </w:tcPr>
          <w:p w:rsidR="0057515F" w:rsidRDefault="0057515F" w:rsidP="009D42A5"/>
        </w:tc>
      </w:tr>
      <w:tr w:rsidR="0057515F" w:rsidTr="009D42A5">
        <w:trPr>
          <w:trHeight w:val="460"/>
        </w:trPr>
        <w:tc>
          <w:tcPr>
            <w:tcW w:w="8298" w:type="dxa"/>
            <w:vAlign w:val="center"/>
          </w:tcPr>
          <w:p w:rsidR="0057515F" w:rsidRDefault="0057515F" w:rsidP="009D42A5">
            <w:pPr>
              <w:pStyle w:val="ListParagraph"/>
              <w:numPr>
                <w:ilvl w:val="0"/>
                <w:numId w:val="21"/>
              </w:numPr>
            </w:pPr>
            <w:r>
              <w:t>I work in the evenings or on weekends, and I almost never take an email-free vacation.</w:t>
            </w:r>
          </w:p>
        </w:tc>
        <w:tc>
          <w:tcPr>
            <w:tcW w:w="1710" w:type="dxa"/>
          </w:tcPr>
          <w:p w:rsidR="0057515F" w:rsidRDefault="0057515F" w:rsidP="009D42A5"/>
        </w:tc>
        <w:tc>
          <w:tcPr>
            <w:tcW w:w="900" w:type="dxa"/>
          </w:tcPr>
          <w:p w:rsidR="0057515F" w:rsidRDefault="0057515F" w:rsidP="009D42A5"/>
        </w:tc>
      </w:tr>
      <w:tr w:rsidR="0057515F" w:rsidTr="009D42A5">
        <w:trPr>
          <w:trHeight w:val="233"/>
        </w:trPr>
        <w:tc>
          <w:tcPr>
            <w:tcW w:w="8298" w:type="dxa"/>
            <w:vAlign w:val="center"/>
          </w:tcPr>
          <w:p w:rsidR="0057515F" w:rsidRDefault="0057515F" w:rsidP="009D42A5"/>
        </w:tc>
        <w:tc>
          <w:tcPr>
            <w:tcW w:w="1710" w:type="dxa"/>
            <w:vAlign w:val="center"/>
          </w:tcPr>
          <w:p w:rsidR="0057515F" w:rsidRDefault="0057515F" w:rsidP="009D42A5">
            <w:r w:rsidRPr="00603D58">
              <w:rPr>
                <w:sz w:val="16"/>
              </w:rPr>
              <w:t>Mental Total: _____</w:t>
            </w:r>
          </w:p>
        </w:tc>
        <w:tc>
          <w:tcPr>
            <w:tcW w:w="900" w:type="dxa"/>
          </w:tcPr>
          <w:p w:rsidR="0057515F" w:rsidRDefault="0057515F" w:rsidP="009D42A5"/>
        </w:tc>
      </w:tr>
      <w:tr w:rsidR="0057515F" w:rsidTr="009D42A5">
        <w:trPr>
          <w:trHeight w:val="413"/>
        </w:trPr>
        <w:tc>
          <w:tcPr>
            <w:tcW w:w="8298" w:type="dxa"/>
            <w:shd w:val="clear" w:color="auto" w:fill="DBE5F1"/>
            <w:vAlign w:val="center"/>
          </w:tcPr>
          <w:p w:rsidR="0057515F" w:rsidRPr="00603D58" w:rsidRDefault="0057515F" w:rsidP="009D42A5">
            <w:pPr>
              <w:rPr>
                <w:b/>
              </w:rPr>
            </w:pPr>
            <w:r w:rsidRPr="00603D58">
              <w:rPr>
                <w:b/>
              </w:rPr>
              <w:t>Spiritual Energy</w:t>
            </w:r>
          </w:p>
        </w:tc>
        <w:tc>
          <w:tcPr>
            <w:tcW w:w="1710" w:type="dxa"/>
            <w:shd w:val="clear" w:color="auto" w:fill="DBE5F1"/>
          </w:tcPr>
          <w:p w:rsidR="0057515F" w:rsidRDefault="0057515F" w:rsidP="009D42A5"/>
        </w:tc>
        <w:tc>
          <w:tcPr>
            <w:tcW w:w="900" w:type="dxa"/>
            <w:shd w:val="clear" w:color="auto" w:fill="DBE5F1"/>
          </w:tcPr>
          <w:p w:rsidR="0057515F" w:rsidRDefault="0057515F" w:rsidP="009D42A5"/>
        </w:tc>
      </w:tr>
      <w:tr w:rsidR="0057515F" w:rsidTr="009D42A5">
        <w:trPr>
          <w:trHeight w:val="251"/>
        </w:trPr>
        <w:tc>
          <w:tcPr>
            <w:tcW w:w="8298" w:type="dxa"/>
            <w:vAlign w:val="center"/>
          </w:tcPr>
          <w:p w:rsidR="0057515F" w:rsidRDefault="0057515F" w:rsidP="009D42A5">
            <w:pPr>
              <w:pStyle w:val="ListParagraph"/>
              <w:numPr>
                <w:ilvl w:val="0"/>
                <w:numId w:val="20"/>
              </w:numPr>
            </w:pPr>
            <w:r>
              <w:t>I don’t spend enough time at work doing what I do best and enjoy most.</w:t>
            </w:r>
          </w:p>
        </w:tc>
        <w:tc>
          <w:tcPr>
            <w:tcW w:w="1710" w:type="dxa"/>
          </w:tcPr>
          <w:p w:rsidR="0057515F" w:rsidRDefault="0057515F" w:rsidP="009D42A5"/>
        </w:tc>
        <w:tc>
          <w:tcPr>
            <w:tcW w:w="900" w:type="dxa"/>
          </w:tcPr>
          <w:p w:rsidR="0057515F" w:rsidRDefault="0057515F" w:rsidP="009D42A5"/>
        </w:tc>
      </w:tr>
      <w:tr w:rsidR="0057515F" w:rsidTr="009D42A5">
        <w:trPr>
          <w:trHeight w:val="460"/>
        </w:trPr>
        <w:tc>
          <w:tcPr>
            <w:tcW w:w="8298" w:type="dxa"/>
            <w:vAlign w:val="center"/>
          </w:tcPr>
          <w:p w:rsidR="0057515F" w:rsidRDefault="0057515F" w:rsidP="009D42A5">
            <w:pPr>
              <w:pStyle w:val="ListParagraph"/>
              <w:numPr>
                <w:ilvl w:val="0"/>
                <w:numId w:val="20"/>
              </w:numPr>
            </w:pPr>
            <w:r>
              <w:t>There are significant gaps between what I say is important to me in my life and how I actually allocate my time and energy.</w:t>
            </w:r>
          </w:p>
        </w:tc>
        <w:tc>
          <w:tcPr>
            <w:tcW w:w="1710" w:type="dxa"/>
          </w:tcPr>
          <w:p w:rsidR="0057515F" w:rsidRDefault="0057515F" w:rsidP="009D42A5"/>
        </w:tc>
        <w:tc>
          <w:tcPr>
            <w:tcW w:w="900" w:type="dxa"/>
          </w:tcPr>
          <w:p w:rsidR="0057515F" w:rsidRDefault="0057515F" w:rsidP="009D42A5"/>
        </w:tc>
      </w:tr>
      <w:tr w:rsidR="0057515F" w:rsidTr="009D42A5">
        <w:trPr>
          <w:trHeight w:val="460"/>
        </w:trPr>
        <w:tc>
          <w:tcPr>
            <w:tcW w:w="8298" w:type="dxa"/>
            <w:vAlign w:val="center"/>
          </w:tcPr>
          <w:p w:rsidR="0057515F" w:rsidRDefault="0057515F" w:rsidP="009D42A5">
            <w:pPr>
              <w:pStyle w:val="ListParagraph"/>
              <w:numPr>
                <w:ilvl w:val="0"/>
                <w:numId w:val="20"/>
              </w:numPr>
            </w:pPr>
            <w:r>
              <w:t>My decisions at work are more often influenced by external demands than by a strong, clear sense of my own purpose.</w:t>
            </w:r>
          </w:p>
        </w:tc>
        <w:tc>
          <w:tcPr>
            <w:tcW w:w="1710" w:type="dxa"/>
          </w:tcPr>
          <w:p w:rsidR="0057515F" w:rsidRDefault="0057515F" w:rsidP="009D42A5"/>
        </w:tc>
        <w:tc>
          <w:tcPr>
            <w:tcW w:w="900" w:type="dxa"/>
          </w:tcPr>
          <w:p w:rsidR="0057515F" w:rsidRDefault="0057515F" w:rsidP="009D42A5"/>
        </w:tc>
      </w:tr>
      <w:tr w:rsidR="0057515F" w:rsidTr="009D42A5">
        <w:trPr>
          <w:trHeight w:val="460"/>
        </w:trPr>
        <w:tc>
          <w:tcPr>
            <w:tcW w:w="8298" w:type="dxa"/>
            <w:vAlign w:val="center"/>
          </w:tcPr>
          <w:p w:rsidR="0057515F" w:rsidRDefault="0057515F" w:rsidP="009D42A5">
            <w:pPr>
              <w:pStyle w:val="ListParagraph"/>
              <w:numPr>
                <w:ilvl w:val="0"/>
                <w:numId w:val="20"/>
              </w:numPr>
            </w:pPr>
            <w:r>
              <w:t>I don’t invest enough time and energy in making a positive difference to others or to the world.</w:t>
            </w:r>
          </w:p>
        </w:tc>
        <w:tc>
          <w:tcPr>
            <w:tcW w:w="1710" w:type="dxa"/>
          </w:tcPr>
          <w:p w:rsidR="0057515F" w:rsidRDefault="0057515F" w:rsidP="009D42A5"/>
        </w:tc>
        <w:tc>
          <w:tcPr>
            <w:tcW w:w="900" w:type="dxa"/>
          </w:tcPr>
          <w:p w:rsidR="0057515F" w:rsidRDefault="0057515F" w:rsidP="009D42A5"/>
        </w:tc>
      </w:tr>
      <w:tr w:rsidR="0057515F" w:rsidTr="0057515F">
        <w:trPr>
          <w:trHeight w:val="251"/>
        </w:trPr>
        <w:tc>
          <w:tcPr>
            <w:tcW w:w="8298" w:type="dxa"/>
          </w:tcPr>
          <w:p w:rsidR="0057515F" w:rsidRDefault="0057515F" w:rsidP="009D42A5"/>
        </w:tc>
        <w:tc>
          <w:tcPr>
            <w:tcW w:w="1710" w:type="dxa"/>
            <w:vAlign w:val="center"/>
          </w:tcPr>
          <w:p w:rsidR="0057515F" w:rsidRDefault="0057515F" w:rsidP="009D42A5">
            <w:r w:rsidRPr="00603D58">
              <w:rPr>
                <w:sz w:val="16"/>
              </w:rPr>
              <w:t>Spiritual Total: ____</w:t>
            </w:r>
          </w:p>
        </w:tc>
        <w:tc>
          <w:tcPr>
            <w:tcW w:w="900" w:type="dxa"/>
          </w:tcPr>
          <w:p w:rsidR="0057515F" w:rsidRDefault="0057515F" w:rsidP="009D42A5"/>
        </w:tc>
      </w:tr>
      <w:tr w:rsidR="0057515F" w:rsidTr="009D42A5">
        <w:trPr>
          <w:trHeight w:val="431"/>
        </w:trPr>
        <w:tc>
          <w:tcPr>
            <w:tcW w:w="8298" w:type="dxa"/>
          </w:tcPr>
          <w:p w:rsidR="0057515F" w:rsidRDefault="0057515F" w:rsidP="009D42A5"/>
        </w:tc>
        <w:tc>
          <w:tcPr>
            <w:tcW w:w="2610" w:type="dxa"/>
            <w:gridSpan w:val="2"/>
            <w:vAlign w:val="center"/>
          </w:tcPr>
          <w:p w:rsidR="0057515F" w:rsidRPr="00603D58" w:rsidRDefault="0057515F" w:rsidP="009D42A5">
            <w:pPr>
              <w:jc w:val="right"/>
              <w:rPr>
                <w:sz w:val="18"/>
              </w:rPr>
            </w:pPr>
            <w:r w:rsidRPr="00603D58">
              <w:rPr>
                <w:sz w:val="18"/>
              </w:rPr>
              <w:t>Total Point Score:  ______</w:t>
            </w:r>
          </w:p>
        </w:tc>
      </w:tr>
    </w:tbl>
    <w:p w:rsidR="0057515F" w:rsidRDefault="0057515F" w:rsidP="0057515F"/>
    <w:p w:rsidR="0057515F" w:rsidRDefault="0057515F" w:rsidP="0057515F">
      <w:r>
        <w:rPr>
          <w:rFonts w:cs="Arial"/>
          <w:iCs/>
        </w:rPr>
        <w:t>Are you heading for an energy crisis? Complete the assessment and r</w:t>
      </w:r>
      <w:r>
        <w:t>eview the scoring tables below</w:t>
      </w:r>
      <w:r w:rsidRPr="004A45A5">
        <w:rPr>
          <w:noProof/>
        </w:rPr>
        <w:t xml:space="preserve"> </w:t>
      </w:r>
      <w:r>
        <w:rPr>
          <w:noProof/>
        </w:rPr>
        <w:t>by Schwartz and McCarthy, HBR, 2007</w:t>
      </w:r>
      <w:r>
        <w:t>.  Reflect on your scores and if needed, how would you improve them?</w:t>
      </w:r>
    </w:p>
    <w:p w:rsidR="0057515F" w:rsidRDefault="0057515F" w:rsidP="00AD46D8"/>
    <w:p w:rsidR="0057515F" w:rsidRDefault="0057515F" w:rsidP="00AD46D8"/>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5274"/>
      </w:tblGrid>
      <w:tr w:rsidR="00AD46D8" w:rsidTr="009D42A5">
        <w:trPr>
          <w:trHeight w:val="359"/>
          <w:jc w:val="center"/>
        </w:trPr>
        <w:tc>
          <w:tcPr>
            <w:tcW w:w="5274" w:type="dxa"/>
            <w:tcBorders>
              <w:top w:val="single" w:sz="4" w:space="0" w:color="auto"/>
              <w:left w:val="single" w:sz="4" w:space="0" w:color="auto"/>
              <w:bottom w:val="single" w:sz="4" w:space="0" w:color="auto"/>
              <w:right w:val="single" w:sz="4" w:space="0" w:color="auto"/>
            </w:tcBorders>
            <w:vAlign w:val="center"/>
            <w:hideMark/>
          </w:tcPr>
          <w:p w:rsidR="00AD46D8" w:rsidRPr="00FE168C" w:rsidRDefault="00AD46D8" w:rsidP="009D42A5">
            <w:pPr>
              <w:jc w:val="center"/>
            </w:pPr>
            <w:r w:rsidRPr="00FE168C">
              <w:t>Total Point Guide:</w:t>
            </w:r>
          </w:p>
        </w:tc>
        <w:tc>
          <w:tcPr>
            <w:tcW w:w="5274" w:type="dxa"/>
            <w:tcBorders>
              <w:top w:val="single" w:sz="4" w:space="0" w:color="auto"/>
              <w:left w:val="single" w:sz="4" w:space="0" w:color="auto"/>
              <w:bottom w:val="single" w:sz="4" w:space="0" w:color="auto"/>
              <w:right w:val="single" w:sz="4" w:space="0" w:color="auto"/>
            </w:tcBorders>
            <w:vAlign w:val="center"/>
            <w:hideMark/>
          </w:tcPr>
          <w:p w:rsidR="00AD46D8" w:rsidRDefault="00AD46D8" w:rsidP="009D42A5">
            <w:pPr>
              <w:jc w:val="center"/>
            </w:pPr>
            <w:r w:rsidRPr="00FE168C">
              <w:t>Guide to Category Scores</w:t>
            </w:r>
            <w:r>
              <w:t>:</w:t>
            </w:r>
          </w:p>
          <w:p w:rsidR="00AD46D8" w:rsidRDefault="00AD46D8" w:rsidP="009D42A5">
            <w:pPr>
              <w:jc w:val="center"/>
            </w:pPr>
            <w:r w:rsidRPr="00FE168C">
              <w:rPr>
                <w:sz w:val="20"/>
              </w:rPr>
              <w:t xml:space="preserve">(# of True or </w:t>
            </w:r>
            <w:r w:rsidRPr="00FE168C">
              <w:rPr>
                <w:sz w:val="20"/>
              </w:rPr>
              <w:sym w:font="Wingdings" w:char="F0FC"/>
            </w:r>
            <w:r w:rsidRPr="00FE168C">
              <w:rPr>
                <w:sz w:val="20"/>
              </w:rPr>
              <w:t xml:space="preserve"> per category)</w:t>
            </w:r>
          </w:p>
        </w:tc>
      </w:tr>
      <w:tr w:rsidR="00AD46D8" w:rsidTr="0057515F">
        <w:trPr>
          <w:trHeight w:val="1700"/>
          <w:jc w:val="center"/>
        </w:trPr>
        <w:tc>
          <w:tcPr>
            <w:tcW w:w="5274" w:type="dxa"/>
            <w:tcBorders>
              <w:top w:val="single" w:sz="4" w:space="0" w:color="auto"/>
              <w:left w:val="single" w:sz="4" w:space="0" w:color="auto"/>
              <w:bottom w:val="single" w:sz="4" w:space="0" w:color="auto"/>
              <w:right w:val="single" w:sz="4" w:space="0" w:color="auto"/>
            </w:tcBorders>
            <w:hideMark/>
          </w:tcPr>
          <w:p w:rsidR="00AD46D8" w:rsidRPr="00FE168C" w:rsidRDefault="00AD46D8" w:rsidP="0057515F">
            <w:pPr>
              <w:spacing w:before="240" w:line="276" w:lineRule="auto"/>
              <w:rPr>
                <w:sz w:val="20"/>
              </w:rPr>
            </w:pPr>
            <w:r w:rsidRPr="00FE168C">
              <w:rPr>
                <w:sz w:val="20"/>
              </w:rPr>
              <w:t>0-3: Excellent energy management skills</w:t>
            </w:r>
          </w:p>
          <w:p w:rsidR="00AD46D8" w:rsidRPr="00FE168C" w:rsidRDefault="00AD46D8" w:rsidP="0057515F">
            <w:pPr>
              <w:spacing w:line="276" w:lineRule="auto"/>
              <w:rPr>
                <w:sz w:val="20"/>
              </w:rPr>
            </w:pPr>
            <w:r w:rsidRPr="00FE168C">
              <w:rPr>
                <w:sz w:val="20"/>
              </w:rPr>
              <w:t>4-6: Reasonable energy management skills</w:t>
            </w:r>
          </w:p>
          <w:p w:rsidR="00AD46D8" w:rsidRPr="00FE168C" w:rsidRDefault="00AD46D8" w:rsidP="0057515F">
            <w:pPr>
              <w:spacing w:line="276" w:lineRule="auto"/>
              <w:rPr>
                <w:sz w:val="20"/>
              </w:rPr>
            </w:pPr>
            <w:r w:rsidRPr="00FE168C">
              <w:rPr>
                <w:sz w:val="20"/>
              </w:rPr>
              <w:t>7-10: Significant energy management deficits</w:t>
            </w:r>
          </w:p>
          <w:p w:rsidR="00AD46D8" w:rsidRDefault="00AD46D8" w:rsidP="0057515F">
            <w:pPr>
              <w:spacing w:line="276" w:lineRule="auto"/>
            </w:pPr>
            <w:r w:rsidRPr="00FE168C">
              <w:rPr>
                <w:sz w:val="20"/>
              </w:rPr>
              <w:t>11-16: A full-fledged energy management crisis</w:t>
            </w:r>
          </w:p>
        </w:tc>
        <w:tc>
          <w:tcPr>
            <w:tcW w:w="5274" w:type="dxa"/>
            <w:tcBorders>
              <w:top w:val="single" w:sz="4" w:space="0" w:color="auto"/>
              <w:left w:val="single" w:sz="4" w:space="0" w:color="auto"/>
              <w:bottom w:val="single" w:sz="4" w:space="0" w:color="auto"/>
              <w:right w:val="single" w:sz="4" w:space="0" w:color="auto"/>
            </w:tcBorders>
            <w:hideMark/>
          </w:tcPr>
          <w:p w:rsidR="00AD46D8" w:rsidRPr="00FE168C" w:rsidRDefault="00AD46D8" w:rsidP="0057515F">
            <w:pPr>
              <w:spacing w:before="240" w:line="276" w:lineRule="auto"/>
              <w:ind w:left="252" w:hanging="252"/>
              <w:rPr>
                <w:sz w:val="20"/>
              </w:rPr>
            </w:pPr>
            <w:r w:rsidRPr="00FE168C">
              <w:rPr>
                <w:sz w:val="20"/>
              </w:rPr>
              <w:t>0: Excellent energy management skills for that category</w:t>
            </w:r>
          </w:p>
          <w:p w:rsidR="00AD46D8" w:rsidRPr="00FE168C" w:rsidRDefault="00AD46D8" w:rsidP="0057515F">
            <w:pPr>
              <w:spacing w:line="276" w:lineRule="auto"/>
              <w:ind w:left="252" w:hanging="252"/>
              <w:rPr>
                <w:sz w:val="20"/>
              </w:rPr>
            </w:pPr>
            <w:r w:rsidRPr="00FE168C">
              <w:rPr>
                <w:sz w:val="20"/>
              </w:rPr>
              <w:t>1: Strong energy management skills for that category</w:t>
            </w:r>
          </w:p>
          <w:p w:rsidR="00AD46D8" w:rsidRPr="00FE168C" w:rsidRDefault="00AD46D8" w:rsidP="0057515F">
            <w:pPr>
              <w:spacing w:line="276" w:lineRule="auto"/>
              <w:ind w:left="252" w:hanging="252"/>
              <w:rPr>
                <w:sz w:val="20"/>
              </w:rPr>
            </w:pPr>
            <w:r w:rsidRPr="00FE168C">
              <w:rPr>
                <w:sz w:val="20"/>
              </w:rPr>
              <w:t>2: Significant deficits for that category</w:t>
            </w:r>
          </w:p>
          <w:p w:rsidR="00AD46D8" w:rsidRPr="00FE168C" w:rsidRDefault="00AD46D8" w:rsidP="0057515F">
            <w:pPr>
              <w:spacing w:line="276" w:lineRule="auto"/>
              <w:ind w:left="252" w:hanging="252"/>
              <w:rPr>
                <w:sz w:val="20"/>
              </w:rPr>
            </w:pPr>
            <w:r w:rsidRPr="00FE168C">
              <w:rPr>
                <w:sz w:val="20"/>
              </w:rPr>
              <w:t>3: Poor energy management skills for that category</w:t>
            </w:r>
          </w:p>
          <w:p w:rsidR="00AD46D8" w:rsidRDefault="00AD46D8" w:rsidP="0057515F">
            <w:pPr>
              <w:spacing w:line="276" w:lineRule="auto"/>
              <w:ind w:left="252" w:hanging="252"/>
            </w:pPr>
            <w:r w:rsidRPr="00FE168C">
              <w:rPr>
                <w:sz w:val="20"/>
              </w:rPr>
              <w:t>4: A full fledge</w:t>
            </w:r>
            <w:r w:rsidR="00B84C37">
              <w:rPr>
                <w:sz w:val="20"/>
              </w:rPr>
              <w:t>d</w:t>
            </w:r>
            <w:r w:rsidRPr="00FE168C">
              <w:rPr>
                <w:sz w:val="20"/>
              </w:rPr>
              <w:t xml:space="preserve"> energy crisis in that category</w:t>
            </w:r>
          </w:p>
        </w:tc>
      </w:tr>
    </w:tbl>
    <w:p w:rsidR="00AD46D8" w:rsidRDefault="00AD46D8" w:rsidP="00AD46D8"/>
    <w:p w:rsidR="0057515F" w:rsidRDefault="0057515F" w:rsidP="0057515F">
      <w:pPr>
        <w:rPr>
          <w:rFonts w:cs="Arial"/>
          <w:iCs/>
        </w:rPr>
      </w:pPr>
      <w:r>
        <w:rPr>
          <w:rFonts w:cs="Arial"/>
          <w:iCs/>
        </w:rPr>
        <w:t>Where do you need more balance?</w:t>
      </w:r>
    </w:p>
    <w:p w:rsidR="0057515F" w:rsidRDefault="0057515F" w:rsidP="009D42A5">
      <w:pPr>
        <w:numPr>
          <w:ilvl w:val="0"/>
          <w:numId w:val="24"/>
        </w:numPr>
        <w:rPr>
          <w:rFonts w:cs="Arial"/>
          <w:iCs/>
        </w:rPr>
      </w:pPr>
      <w:r>
        <w:rPr>
          <w:rFonts w:cs="Arial"/>
          <w:iCs/>
        </w:rPr>
        <w:t>Home</w:t>
      </w:r>
    </w:p>
    <w:p w:rsidR="0057515F" w:rsidRDefault="0057515F" w:rsidP="009D42A5">
      <w:pPr>
        <w:numPr>
          <w:ilvl w:val="0"/>
          <w:numId w:val="24"/>
        </w:numPr>
        <w:rPr>
          <w:rFonts w:cs="Arial"/>
          <w:iCs/>
        </w:rPr>
      </w:pPr>
      <w:r>
        <w:rPr>
          <w:rFonts w:cs="Arial"/>
          <w:iCs/>
        </w:rPr>
        <w:t>Work</w:t>
      </w:r>
    </w:p>
    <w:p w:rsidR="0057515F" w:rsidRDefault="0057515F" w:rsidP="009D42A5">
      <w:pPr>
        <w:numPr>
          <w:ilvl w:val="0"/>
          <w:numId w:val="24"/>
        </w:numPr>
        <w:rPr>
          <w:rFonts w:cs="Arial"/>
          <w:iCs/>
        </w:rPr>
      </w:pPr>
      <w:r>
        <w:rPr>
          <w:rFonts w:cs="Arial"/>
          <w:iCs/>
        </w:rPr>
        <w:t>Both</w:t>
      </w:r>
    </w:p>
    <w:p w:rsidR="0057515F" w:rsidRDefault="0057515F" w:rsidP="009D42A5">
      <w:pPr>
        <w:numPr>
          <w:ilvl w:val="0"/>
          <w:numId w:val="24"/>
        </w:numPr>
        <w:rPr>
          <w:rFonts w:cs="Arial"/>
          <w:iCs/>
        </w:rPr>
      </w:pPr>
      <w:r>
        <w:rPr>
          <w:rFonts w:cs="Arial"/>
          <w:iCs/>
        </w:rPr>
        <w:t xml:space="preserve">Other: </w:t>
      </w:r>
    </w:p>
    <w:p w:rsidR="0057515F" w:rsidRDefault="0057515F" w:rsidP="0057515F">
      <w:pPr>
        <w:rPr>
          <w:rFonts w:cs="Arial"/>
          <w:iCs/>
        </w:rPr>
      </w:pPr>
    </w:p>
    <w:p w:rsidR="0057515F" w:rsidRDefault="0057515F" w:rsidP="0057515F">
      <w:pPr>
        <w:rPr>
          <w:rFonts w:cs="Arial"/>
        </w:rPr>
      </w:pPr>
    </w:p>
    <w:p w:rsidR="0057515F" w:rsidRDefault="0057515F" w:rsidP="0057515F">
      <w:pPr>
        <w:rPr>
          <w:rFonts w:cs="Arial"/>
        </w:rPr>
      </w:pPr>
      <w:r>
        <w:rPr>
          <w:rFonts w:cs="Arial"/>
        </w:rPr>
        <w:t>What areas of work drain your energy?  List them below.</w:t>
      </w:r>
    </w:p>
    <w:p w:rsidR="0057515F" w:rsidRDefault="0057515F" w:rsidP="0057515F">
      <w:pPr>
        <w:rPr>
          <w:rFonts w:cs="Arial"/>
        </w:rPr>
      </w:pPr>
    </w:p>
    <w:p w:rsidR="0057515F" w:rsidRDefault="0057515F" w:rsidP="0057515F">
      <w:pPr>
        <w:rPr>
          <w:rFonts w:cs="Arial"/>
        </w:rPr>
      </w:pPr>
    </w:p>
    <w:p w:rsidR="0057515F" w:rsidRDefault="0057515F" w:rsidP="0057515F">
      <w:pPr>
        <w:rPr>
          <w:rFonts w:cs="Arial"/>
        </w:rPr>
      </w:pPr>
    </w:p>
    <w:p w:rsidR="0057515F" w:rsidRDefault="0057515F" w:rsidP="0057515F">
      <w:pPr>
        <w:rPr>
          <w:rFonts w:cs="Arial"/>
        </w:rPr>
      </w:pPr>
    </w:p>
    <w:p w:rsidR="0057515F" w:rsidRDefault="0057515F" w:rsidP="0057515F">
      <w:pPr>
        <w:rPr>
          <w:rFonts w:cs="Arial"/>
        </w:rPr>
      </w:pPr>
    </w:p>
    <w:p w:rsidR="0057515F" w:rsidRDefault="0057515F" w:rsidP="0057515F">
      <w:pPr>
        <w:rPr>
          <w:rFonts w:cs="Arial"/>
        </w:rPr>
      </w:pPr>
    </w:p>
    <w:p w:rsidR="0057515F" w:rsidRDefault="0057515F" w:rsidP="0057515F">
      <w:pPr>
        <w:rPr>
          <w:rFonts w:cs="Arial"/>
        </w:rPr>
      </w:pPr>
    </w:p>
    <w:p w:rsidR="0057515F" w:rsidRDefault="0057515F" w:rsidP="0057515F">
      <w:pPr>
        <w:rPr>
          <w:rFonts w:cs="Arial"/>
          <w:iCs/>
        </w:rPr>
      </w:pPr>
      <w:r>
        <w:rPr>
          <w:rFonts w:cs="Arial"/>
          <w:iCs/>
        </w:rPr>
        <w:t>What areas of home life drain your energy?  List them below.</w:t>
      </w:r>
    </w:p>
    <w:p w:rsidR="00252425" w:rsidRDefault="00252425"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0E1231">
      <w:r>
        <w:t>What am I doing well? (List a few things you do well.)</w:t>
      </w:r>
    </w:p>
    <w:p w:rsidR="000E1231" w:rsidRDefault="000E1231" w:rsidP="000E1231"/>
    <w:p w:rsidR="000E1231" w:rsidRDefault="000E1231" w:rsidP="000E1231"/>
    <w:p w:rsidR="000E1231" w:rsidRDefault="000E1231" w:rsidP="000E1231"/>
    <w:p w:rsidR="000E1231" w:rsidRDefault="000E1231" w:rsidP="000E1231">
      <w:pPr>
        <w:rPr>
          <w:u w:val="single"/>
        </w:rPr>
      </w:pPr>
    </w:p>
    <w:p w:rsidR="000E1231" w:rsidRDefault="000E1231" w:rsidP="000E1231">
      <w:pPr>
        <w:rPr>
          <w:u w:val="single"/>
        </w:rPr>
      </w:pPr>
    </w:p>
    <w:p w:rsidR="000E1231" w:rsidRPr="00090436" w:rsidRDefault="000E1231" w:rsidP="000E1231">
      <w:pPr>
        <w:rPr>
          <w:rFonts w:cs="Arial"/>
          <w:iCs/>
        </w:rPr>
      </w:pPr>
    </w:p>
    <w:p w:rsidR="00252425" w:rsidRDefault="00252425" w:rsidP="00480024">
      <w:pPr>
        <w:tabs>
          <w:tab w:val="left" w:pos="1841"/>
        </w:tabs>
        <w:rPr>
          <w:rFonts w:cs="Arial"/>
        </w:rPr>
      </w:pPr>
    </w:p>
    <w:p w:rsidR="00480024" w:rsidRDefault="00480024" w:rsidP="00480024">
      <w:pPr>
        <w:tabs>
          <w:tab w:val="left" w:pos="1841"/>
        </w:tabs>
        <w:rPr>
          <w:rFonts w:cs="Arial"/>
        </w:rPr>
      </w:pPr>
    </w:p>
    <w:p w:rsidR="00252425" w:rsidRDefault="00252425" w:rsidP="00480024">
      <w:pPr>
        <w:tabs>
          <w:tab w:val="left" w:pos="1841"/>
        </w:tabs>
        <w:rPr>
          <w:rFonts w:cs="Arial"/>
        </w:rPr>
      </w:pPr>
    </w:p>
    <w:p w:rsidR="000E1231" w:rsidRDefault="000E1231" w:rsidP="00480024">
      <w:pPr>
        <w:tabs>
          <w:tab w:val="left" w:pos="1841"/>
        </w:tabs>
        <w:rPr>
          <w:rFonts w:cs="Arial"/>
        </w:rPr>
      </w:pPr>
      <w:r>
        <w:rPr>
          <w:rFonts w:cs="Arial"/>
        </w:rPr>
        <w:t>For each type of energy, write one thing you will do differently.</w:t>
      </w:r>
    </w:p>
    <w:p w:rsidR="000E1231" w:rsidRDefault="000E1231" w:rsidP="00480024">
      <w:pPr>
        <w:tabs>
          <w:tab w:val="left" w:pos="1841"/>
        </w:tabs>
        <w:rPr>
          <w:rFonts w:cs="Arial"/>
        </w:rPr>
      </w:pPr>
    </w:p>
    <w:p w:rsidR="00252425" w:rsidRDefault="007F2E6E" w:rsidP="00480024">
      <w:pPr>
        <w:tabs>
          <w:tab w:val="left" w:pos="1841"/>
        </w:tabs>
        <w:rPr>
          <w:rFonts w:cs="Arial"/>
        </w:rPr>
      </w:pPr>
      <w:r>
        <w:rPr>
          <w:rFonts w:cs="Arial"/>
          <w:noProof/>
        </w:rPr>
        <w:drawing>
          <wp:anchor distT="0" distB="0" distL="114300" distR="114300" simplePos="0" relativeHeight="251650560" behindDoc="0" locked="0" layoutInCell="1" allowOverlap="1">
            <wp:simplePos x="0" y="0"/>
            <wp:positionH relativeFrom="margin">
              <wp:posOffset>3714115</wp:posOffset>
            </wp:positionH>
            <wp:positionV relativeFrom="margin">
              <wp:posOffset>525780</wp:posOffset>
            </wp:positionV>
            <wp:extent cx="3143885" cy="2357755"/>
            <wp:effectExtent l="0" t="0" r="0" b="4445"/>
            <wp:wrapSquare wrapText="bothSides"/>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885" cy="235775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extent cx="3142615" cy="2356485"/>
            <wp:effectExtent l="0" t="0" r="635" b="571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2615" cy="2356485"/>
                    </a:xfrm>
                    <a:prstGeom prst="rect">
                      <a:avLst/>
                    </a:prstGeom>
                    <a:noFill/>
                  </pic:spPr>
                </pic:pic>
              </a:graphicData>
            </a:graphic>
          </wp:inline>
        </w:drawing>
      </w:r>
    </w:p>
    <w:p w:rsidR="00252425" w:rsidRDefault="00252425" w:rsidP="00480024">
      <w:pPr>
        <w:tabs>
          <w:tab w:val="left" w:pos="1841"/>
        </w:tabs>
        <w:rPr>
          <w:rFonts w:cs="Arial"/>
        </w:rPr>
      </w:pPr>
    </w:p>
    <w:p w:rsidR="00252425" w:rsidRDefault="00252425"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9D42A5">
      <w:pPr>
        <w:numPr>
          <w:ilvl w:val="0"/>
          <w:numId w:val="4"/>
        </w:numPr>
        <w:tabs>
          <w:tab w:val="left" w:pos="360"/>
        </w:tabs>
        <w:rPr>
          <w:rFonts w:cs="Arial"/>
        </w:rPr>
      </w:pPr>
      <w:r>
        <w:rPr>
          <w:rFonts w:cs="Arial"/>
        </w:rPr>
        <w:t>Changes to promote my physical energy:</w:t>
      </w: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9D42A5">
      <w:pPr>
        <w:numPr>
          <w:ilvl w:val="0"/>
          <w:numId w:val="4"/>
        </w:numPr>
        <w:tabs>
          <w:tab w:val="left" w:pos="360"/>
        </w:tabs>
        <w:rPr>
          <w:rFonts w:cs="Arial"/>
        </w:rPr>
      </w:pPr>
      <w:r>
        <w:rPr>
          <w:rFonts w:cs="Arial"/>
        </w:rPr>
        <w:t>Changes to promote my emotional energy:</w:t>
      </w: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252425" w:rsidRDefault="00252425" w:rsidP="00480024">
      <w:pPr>
        <w:tabs>
          <w:tab w:val="left" w:pos="1841"/>
        </w:tabs>
        <w:rPr>
          <w:rFonts w:cs="Arial"/>
        </w:rPr>
      </w:pPr>
    </w:p>
    <w:p w:rsidR="00480024" w:rsidRDefault="007F2E6E" w:rsidP="00480024">
      <w:pPr>
        <w:tabs>
          <w:tab w:val="left" w:pos="1841"/>
        </w:tabs>
        <w:rPr>
          <w:rFonts w:cs="Arial"/>
        </w:rPr>
      </w:pPr>
      <w:r>
        <w:rPr>
          <w:noProof/>
        </w:rPr>
        <w:drawing>
          <wp:inline distT="0" distB="0" distL="0" distR="0">
            <wp:extent cx="3139440" cy="23545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inline>
        </w:drawing>
      </w:r>
      <w:r w:rsidR="000E1231">
        <w:rPr>
          <w:rFonts w:cs="Arial"/>
        </w:rPr>
        <w:t xml:space="preserve">             </w:t>
      </w:r>
      <w:r>
        <w:rPr>
          <w:rFonts w:cs="Arial"/>
          <w:noProof/>
        </w:rPr>
        <w:drawing>
          <wp:inline distT="0" distB="0" distL="0" distR="0">
            <wp:extent cx="3142615" cy="2357120"/>
            <wp:effectExtent l="0" t="0" r="635" b="508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2615" cy="2357120"/>
                    </a:xfrm>
                    <a:prstGeom prst="rect">
                      <a:avLst/>
                    </a:prstGeom>
                    <a:noFill/>
                  </pic:spPr>
                </pic:pic>
              </a:graphicData>
            </a:graphic>
          </wp:inline>
        </w:drawing>
      </w: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480024">
      <w:pPr>
        <w:tabs>
          <w:tab w:val="left" w:pos="1841"/>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9D42A5">
      <w:pPr>
        <w:numPr>
          <w:ilvl w:val="0"/>
          <w:numId w:val="4"/>
        </w:numPr>
        <w:tabs>
          <w:tab w:val="left" w:pos="360"/>
        </w:tabs>
        <w:rPr>
          <w:rFonts w:cs="Arial"/>
        </w:rPr>
      </w:pPr>
      <w:r>
        <w:rPr>
          <w:rFonts w:cs="Arial"/>
        </w:rPr>
        <w:t>Changes to promote my spiritual energy:</w:t>
      </w: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9D42A5">
      <w:pPr>
        <w:numPr>
          <w:ilvl w:val="0"/>
          <w:numId w:val="4"/>
        </w:numPr>
        <w:tabs>
          <w:tab w:val="left" w:pos="360"/>
        </w:tabs>
        <w:rPr>
          <w:rFonts w:cs="Arial"/>
        </w:rPr>
      </w:pPr>
      <w:r>
        <w:rPr>
          <w:rFonts w:cs="Arial"/>
        </w:rPr>
        <w:t xml:space="preserve">Changes to promote my </w:t>
      </w:r>
      <w:r w:rsidR="008B6714">
        <w:rPr>
          <w:rFonts w:cs="Arial"/>
        </w:rPr>
        <w:t xml:space="preserve">mental </w:t>
      </w:r>
      <w:r>
        <w:rPr>
          <w:rFonts w:cs="Arial"/>
        </w:rPr>
        <w:t>energy:</w:t>
      </w:r>
    </w:p>
    <w:p w:rsidR="000E1231" w:rsidRDefault="000E1231" w:rsidP="000E1231">
      <w:pPr>
        <w:tabs>
          <w:tab w:val="left" w:pos="1841"/>
        </w:tabs>
        <w:rPr>
          <w:rFonts w:cs="Arial"/>
        </w:rPr>
      </w:pPr>
    </w:p>
    <w:p w:rsidR="000E1231" w:rsidRDefault="000E1231" w:rsidP="000E1231">
      <w:pPr>
        <w:tabs>
          <w:tab w:val="left" w:pos="1841"/>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360"/>
        </w:tabs>
        <w:rPr>
          <w:rFonts w:cs="Arial"/>
        </w:rPr>
      </w:pPr>
    </w:p>
    <w:p w:rsidR="000E1231" w:rsidRDefault="000E1231" w:rsidP="000E1231">
      <w:pPr>
        <w:tabs>
          <w:tab w:val="left" w:pos="1841"/>
        </w:tabs>
        <w:rPr>
          <w:rFonts w:cs="Arial"/>
        </w:rPr>
      </w:pPr>
    </w:p>
    <w:p w:rsidR="000E1231" w:rsidRDefault="000E1231" w:rsidP="000E1231">
      <w:pPr>
        <w:tabs>
          <w:tab w:val="left" w:pos="1841"/>
        </w:tabs>
        <w:rPr>
          <w:rFonts w:cs="Arial"/>
        </w:rPr>
      </w:pPr>
    </w:p>
    <w:p w:rsidR="000E1231" w:rsidRDefault="000E1231" w:rsidP="00480024">
      <w:pPr>
        <w:tabs>
          <w:tab w:val="left" w:pos="1841"/>
        </w:tabs>
        <w:rPr>
          <w:rFonts w:cs="Arial"/>
        </w:rPr>
      </w:pPr>
    </w:p>
    <w:p w:rsidR="005C361A" w:rsidRDefault="005C361A" w:rsidP="00480024">
      <w:pPr>
        <w:tabs>
          <w:tab w:val="left" w:pos="1841"/>
        </w:tabs>
        <w:rPr>
          <w:rFonts w:cs="Arial"/>
        </w:rPr>
      </w:pPr>
    </w:p>
    <w:p w:rsidR="00C80982" w:rsidRDefault="00C80982" w:rsidP="009D42A5">
      <w:pPr>
        <w:numPr>
          <w:ilvl w:val="0"/>
          <w:numId w:val="4"/>
        </w:numPr>
        <w:rPr>
          <w:rFonts w:cs="Arial"/>
        </w:rPr>
      </w:pPr>
      <w:r w:rsidRPr="00C80982">
        <w:rPr>
          <w:rFonts w:cs="Arial"/>
          <w:iCs/>
        </w:rPr>
        <w:lastRenderedPageBreak/>
        <w:t>Write a B-A-SMARTER goal/objective for one behavior or activity you plan to do to improve your energy and/or reduce your stress at work and at home.</w:t>
      </w:r>
      <w:r w:rsidRPr="00C80982">
        <w:rPr>
          <w:rFonts w:cs="Arial"/>
        </w:rPr>
        <w:t xml:space="preserve"> </w:t>
      </w:r>
    </w:p>
    <w:p w:rsidR="00C80982" w:rsidRPr="00C80982" w:rsidRDefault="00C80982" w:rsidP="00C80982">
      <w:pPr>
        <w:rPr>
          <w:rFonts w:cs="Arial"/>
        </w:rPr>
      </w:pPr>
    </w:p>
    <w:p w:rsidR="00C80982" w:rsidRPr="003A0817" w:rsidRDefault="00C80982" w:rsidP="00C80982">
      <w:pPr>
        <w:jc w:val="center"/>
        <w:rPr>
          <w:b/>
          <w:sz w:val="28"/>
          <w:szCs w:val="28"/>
        </w:rPr>
      </w:pPr>
      <w:r w:rsidRPr="003A0817">
        <w:rPr>
          <w:rFonts w:cs="Arial"/>
          <w:b/>
          <w:sz w:val="28"/>
          <w:szCs w:val="28"/>
          <w:u w:val="single"/>
        </w:rPr>
        <w:t>Home</w:t>
      </w:r>
      <w:r w:rsidRPr="003A0817">
        <w:rPr>
          <w:b/>
          <w:sz w:val="28"/>
          <w:szCs w:val="28"/>
          <w:u w:val="single"/>
        </w:rPr>
        <w:t xml:space="preserve"> Goal</w:t>
      </w:r>
    </w:p>
    <w:p w:rsidR="00C80982" w:rsidRDefault="00C80982" w:rsidP="00C80982">
      <w:pPr>
        <w:rPr>
          <w:rFonts w:cs="Arial"/>
        </w:rPr>
      </w:pPr>
    </w:p>
    <w:p w:rsidR="00C80982" w:rsidRPr="009F39B4" w:rsidRDefault="00C80982" w:rsidP="00C80982">
      <w:pPr>
        <w:rPr>
          <w:rFonts w:cs="Arial"/>
        </w:rPr>
      </w:pPr>
      <w:r>
        <w:rPr>
          <w:rFonts w:cs="Arial"/>
        </w:rPr>
        <w:t>My goal is to:</w:t>
      </w:r>
    </w:p>
    <w:p w:rsidR="00C80982" w:rsidRDefault="00C80982" w:rsidP="00C80982">
      <w:pPr>
        <w:rPr>
          <w:rFonts w:cs="Arial"/>
          <w:b/>
          <w:u w:val="single"/>
        </w:rPr>
      </w:pPr>
    </w:p>
    <w:p w:rsidR="00C80982" w:rsidRDefault="00C80982" w:rsidP="00C80982">
      <w:pPr>
        <w:rPr>
          <w:rFonts w:cs="Arial"/>
          <w:b/>
          <w:u w:val="single"/>
        </w:rPr>
      </w:pPr>
    </w:p>
    <w:p w:rsidR="00C80982" w:rsidRDefault="00C80982" w:rsidP="00C80982">
      <w:pPr>
        <w:rPr>
          <w:rFonts w:cs="Arial"/>
          <w:b/>
          <w:u w:val="single"/>
        </w:rPr>
      </w:pPr>
    </w:p>
    <w:p w:rsidR="00C80982" w:rsidRPr="00A64CAB" w:rsidRDefault="00C80982" w:rsidP="00C80982">
      <w:pPr>
        <w:rPr>
          <w:rFonts w:cs="Arial"/>
          <w:b/>
          <w:u w:val="single"/>
        </w:rPr>
      </w:pPr>
    </w:p>
    <w:tbl>
      <w:tblPr>
        <w:tblW w:w="10769" w:type="dxa"/>
        <w:tblInd w:w="108" w:type="dxa"/>
        <w:tblLayout w:type="fixed"/>
        <w:tblLook w:val="04A0" w:firstRow="1" w:lastRow="0" w:firstColumn="1" w:lastColumn="0" w:noHBand="0" w:noVBand="1"/>
      </w:tblPr>
      <w:tblGrid>
        <w:gridCol w:w="2320"/>
        <w:gridCol w:w="8449"/>
      </w:tblGrid>
      <w:tr w:rsidR="00C80982" w:rsidRPr="00102AD6" w:rsidTr="009D42A5">
        <w:trPr>
          <w:trHeight w:hRule="exact" w:val="643"/>
        </w:trPr>
        <w:tc>
          <w:tcPr>
            <w:tcW w:w="2320" w:type="dxa"/>
            <w:tcBorders>
              <w:top w:val="single" w:sz="4" w:space="0" w:color="A6A6A6"/>
              <w:left w:val="single" w:sz="4" w:space="0" w:color="A6A6A6"/>
              <w:right w:val="single" w:sz="4" w:space="0" w:color="A6A6A6"/>
            </w:tcBorders>
          </w:tcPr>
          <w:p w:rsidR="00C80982" w:rsidRPr="000B587D" w:rsidRDefault="00C80982" w:rsidP="009D42A5">
            <w:pPr>
              <w:rPr>
                <w:sz w:val="22"/>
                <w:szCs w:val="22"/>
                <w:u w:val="single"/>
              </w:rPr>
            </w:pPr>
            <w:r w:rsidRPr="000B587D">
              <w:rPr>
                <w:sz w:val="22"/>
                <w:szCs w:val="22"/>
                <w:u w:val="single"/>
              </w:rPr>
              <w:t>Check List:</w:t>
            </w:r>
          </w:p>
        </w:tc>
        <w:tc>
          <w:tcPr>
            <w:tcW w:w="8449" w:type="dxa"/>
            <w:tcBorders>
              <w:left w:val="single" w:sz="4" w:space="0" w:color="A6A6A6"/>
            </w:tcBorders>
          </w:tcPr>
          <w:p w:rsidR="00C80982" w:rsidRDefault="00C80982" w:rsidP="009D42A5">
            <w:pPr>
              <w:rPr>
                <w:sz w:val="22"/>
                <w:szCs w:val="22"/>
              </w:rPr>
            </w:pPr>
            <w:r w:rsidRPr="000B587D">
              <w:rPr>
                <w:sz w:val="22"/>
                <w:szCs w:val="22"/>
                <w:u w:val="single"/>
              </w:rPr>
              <w:t>Objective:</w:t>
            </w:r>
            <w:r w:rsidRPr="000B587D">
              <w:rPr>
                <w:sz w:val="22"/>
                <w:szCs w:val="22"/>
              </w:rPr>
              <w:t xml:space="preserve"> </w:t>
            </w:r>
          </w:p>
          <w:p w:rsidR="00C80982" w:rsidRPr="000B587D" w:rsidRDefault="00C80982" w:rsidP="009D42A5">
            <w:pPr>
              <w:rPr>
                <w:sz w:val="22"/>
                <w:szCs w:val="22"/>
              </w:rPr>
            </w:pPr>
          </w:p>
        </w:tc>
      </w:tr>
      <w:tr w:rsidR="00C80982" w:rsidRPr="00102AD6" w:rsidTr="009D42A5">
        <w:trPr>
          <w:trHeight w:val="962"/>
        </w:trPr>
        <w:tc>
          <w:tcPr>
            <w:tcW w:w="2320" w:type="dxa"/>
            <w:tcBorders>
              <w:left w:val="single" w:sz="4" w:space="0" w:color="A6A6A6"/>
              <w:right w:val="single" w:sz="4" w:space="0" w:color="A6A6A6"/>
            </w:tcBorders>
          </w:tcPr>
          <w:p w:rsidR="00C80982" w:rsidRPr="000B587D" w:rsidRDefault="00C80982" w:rsidP="009D42A5">
            <w:pPr>
              <w:numPr>
                <w:ilvl w:val="0"/>
                <w:numId w:val="18"/>
              </w:numPr>
              <w:rPr>
                <w:sz w:val="20"/>
                <w:szCs w:val="20"/>
              </w:rPr>
            </w:pPr>
            <w:r w:rsidRPr="000B587D">
              <w:rPr>
                <w:sz w:val="20"/>
                <w:szCs w:val="20"/>
              </w:rPr>
              <w:t>B - Barriers</w:t>
            </w:r>
          </w:p>
        </w:tc>
        <w:tc>
          <w:tcPr>
            <w:tcW w:w="8449" w:type="dxa"/>
            <w:vMerge w:val="restart"/>
            <w:tcBorders>
              <w:left w:val="single" w:sz="4" w:space="0" w:color="A6A6A6"/>
            </w:tcBorders>
          </w:tcPr>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numPr>
                <w:ilvl w:val="0"/>
                <w:numId w:val="14"/>
              </w:numPr>
              <w:spacing w:line="720" w:lineRule="auto"/>
              <w:ind w:left="243" w:hanging="243"/>
              <w:rPr>
                <w:sz w:val="22"/>
                <w:szCs w:val="22"/>
              </w:rPr>
            </w:pPr>
            <w:r w:rsidRPr="002B5093">
              <w:rPr>
                <w:sz w:val="22"/>
                <w:szCs w:val="22"/>
              </w:rPr>
              <w:t>Barriers:</w:t>
            </w:r>
          </w:p>
          <w:p w:rsidR="00C80982" w:rsidRPr="002B5093" w:rsidRDefault="00C80982" w:rsidP="009D42A5">
            <w:pPr>
              <w:numPr>
                <w:ilvl w:val="0"/>
                <w:numId w:val="14"/>
              </w:numPr>
              <w:spacing w:line="720" w:lineRule="auto"/>
              <w:ind w:left="243" w:hanging="243"/>
              <w:rPr>
                <w:sz w:val="22"/>
                <w:szCs w:val="22"/>
              </w:rPr>
            </w:pPr>
            <w:r w:rsidRPr="002B5093">
              <w:rPr>
                <w:sz w:val="22"/>
                <w:szCs w:val="22"/>
              </w:rPr>
              <w:t>Accountability:</w:t>
            </w:r>
          </w:p>
          <w:p w:rsidR="00C80982" w:rsidRPr="002B5093" w:rsidRDefault="00C80982" w:rsidP="009D42A5">
            <w:pPr>
              <w:numPr>
                <w:ilvl w:val="0"/>
                <w:numId w:val="3"/>
              </w:numPr>
              <w:spacing w:line="720" w:lineRule="auto"/>
              <w:ind w:left="243" w:hanging="243"/>
              <w:rPr>
                <w:sz w:val="22"/>
                <w:szCs w:val="22"/>
              </w:rPr>
            </w:pPr>
            <w:r w:rsidRPr="000B587D">
              <w:rPr>
                <w:sz w:val="22"/>
                <w:szCs w:val="22"/>
              </w:rPr>
              <w:t xml:space="preserve">Specifics: </w:t>
            </w:r>
          </w:p>
          <w:p w:rsidR="00C80982" w:rsidRPr="002B5093" w:rsidRDefault="00C80982" w:rsidP="009D42A5">
            <w:pPr>
              <w:numPr>
                <w:ilvl w:val="0"/>
                <w:numId w:val="1"/>
              </w:numPr>
              <w:spacing w:line="720" w:lineRule="auto"/>
              <w:rPr>
                <w:sz w:val="22"/>
                <w:szCs w:val="22"/>
              </w:rPr>
            </w:pPr>
            <w:r w:rsidRPr="000B587D">
              <w:rPr>
                <w:sz w:val="22"/>
                <w:szCs w:val="22"/>
              </w:rPr>
              <w:t xml:space="preserve">Measures: </w:t>
            </w:r>
          </w:p>
          <w:p w:rsidR="00C80982" w:rsidRPr="002B5093" w:rsidRDefault="00C80982" w:rsidP="009D42A5">
            <w:pPr>
              <w:numPr>
                <w:ilvl w:val="0"/>
                <w:numId w:val="1"/>
              </w:numPr>
              <w:spacing w:line="720" w:lineRule="auto"/>
              <w:rPr>
                <w:sz w:val="22"/>
                <w:szCs w:val="22"/>
              </w:rPr>
            </w:pPr>
            <w:r w:rsidRPr="000B587D">
              <w:rPr>
                <w:sz w:val="22"/>
                <w:szCs w:val="22"/>
              </w:rPr>
              <w:t xml:space="preserve">Appropriate: </w:t>
            </w:r>
          </w:p>
          <w:p w:rsidR="00C80982" w:rsidRPr="002B5093" w:rsidRDefault="00C80982" w:rsidP="009D42A5">
            <w:pPr>
              <w:numPr>
                <w:ilvl w:val="0"/>
                <w:numId w:val="26"/>
              </w:numPr>
              <w:spacing w:line="720" w:lineRule="auto"/>
              <w:rPr>
                <w:sz w:val="22"/>
                <w:szCs w:val="22"/>
              </w:rPr>
            </w:pPr>
            <w:r w:rsidRPr="00A64CAB">
              <w:rPr>
                <w:sz w:val="22"/>
                <w:szCs w:val="22"/>
              </w:rPr>
              <w:t xml:space="preserve">Relevant: </w:t>
            </w:r>
          </w:p>
          <w:p w:rsidR="00C80982" w:rsidRPr="002B5093" w:rsidRDefault="00C80982" w:rsidP="009D42A5">
            <w:pPr>
              <w:numPr>
                <w:ilvl w:val="0"/>
                <w:numId w:val="26"/>
              </w:numPr>
              <w:spacing w:line="720" w:lineRule="auto"/>
              <w:rPr>
                <w:sz w:val="22"/>
                <w:szCs w:val="22"/>
              </w:rPr>
            </w:pPr>
            <w:r w:rsidRPr="00A64CAB">
              <w:rPr>
                <w:sz w:val="22"/>
                <w:szCs w:val="22"/>
              </w:rPr>
              <w:t xml:space="preserve">Timely: </w:t>
            </w:r>
          </w:p>
          <w:p w:rsidR="00C80982" w:rsidRPr="002B5093" w:rsidRDefault="00C80982" w:rsidP="009D42A5">
            <w:pPr>
              <w:numPr>
                <w:ilvl w:val="0"/>
                <w:numId w:val="26"/>
              </w:numPr>
              <w:spacing w:line="720" w:lineRule="auto"/>
              <w:rPr>
                <w:sz w:val="22"/>
                <w:szCs w:val="22"/>
              </w:rPr>
            </w:pPr>
            <w:r w:rsidRPr="000B587D">
              <w:rPr>
                <w:sz w:val="22"/>
                <w:szCs w:val="22"/>
              </w:rPr>
              <w:t xml:space="preserve">Evaluate:  </w:t>
            </w:r>
          </w:p>
          <w:p w:rsidR="00C80982" w:rsidRPr="002B5093" w:rsidRDefault="00C80982" w:rsidP="009D42A5">
            <w:pPr>
              <w:numPr>
                <w:ilvl w:val="0"/>
                <w:numId w:val="26"/>
              </w:numPr>
              <w:spacing w:line="720" w:lineRule="auto"/>
              <w:rPr>
                <w:sz w:val="22"/>
                <w:szCs w:val="22"/>
              </w:rPr>
            </w:pPr>
            <w:r w:rsidRPr="000B587D">
              <w:rPr>
                <w:sz w:val="22"/>
                <w:szCs w:val="22"/>
              </w:rPr>
              <w:t xml:space="preserve">Re-evaluate: </w:t>
            </w:r>
          </w:p>
        </w:tc>
      </w:tr>
      <w:tr w:rsidR="00C80982" w:rsidRPr="00102AD6" w:rsidTr="009D42A5">
        <w:trPr>
          <w:trHeight w:val="962"/>
        </w:trPr>
        <w:tc>
          <w:tcPr>
            <w:tcW w:w="2320" w:type="dxa"/>
            <w:tcBorders>
              <w:left w:val="single" w:sz="4" w:space="0" w:color="A6A6A6"/>
              <w:right w:val="single" w:sz="4" w:space="0" w:color="A6A6A6"/>
            </w:tcBorders>
          </w:tcPr>
          <w:p w:rsidR="00C80982" w:rsidRPr="006D5626" w:rsidRDefault="00C80982" w:rsidP="009D42A5">
            <w:pPr>
              <w:numPr>
                <w:ilvl w:val="0"/>
                <w:numId w:val="18"/>
              </w:numPr>
              <w:rPr>
                <w:sz w:val="20"/>
              </w:rPr>
            </w:pPr>
            <w:r>
              <w:rPr>
                <w:sz w:val="20"/>
              </w:rPr>
              <w:t>A – Accountability</w:t>
            </w:r>
          </w:p>
        </w:tc>
        <w:tc>
          <w:tcPr>
            <w:tcW w:w="8449" w:type="dxa"/>
            <w:vMerge/>
            <w:tcBorders>
              <w:left w:val="single" w:sz="4" w:space="0" w:color="A6A6A6"/>
            </w:tcBorders>
          </w:tcPr>
          <w:p w:rsidR="00C80982" w:rsidRPr="00102AD6" w:rsidRDefault="00C80982" w:rsidP="009D42A5"/>
        </w:tc>
      </w:tr>
      <w:tr w:rsidR="00C80982" w:rsidRPr="00102AD6" w:rsidTr="009D42A5">
        <w:trPr>
          <w:trHeight w:val="962"/>
        </w:trPr>
        <w:tc>
          <w:tcPr>
            <w:tcW w:w="2320"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S – Specific</w:t>
            </w:r>
          </w:p>
        </w:tc>
        <w:tc>
          <w:tcPr>
            <w:tcW w:w="8449" w:type="dxa"/>
            <w:vMerge/>
            <w:tcBorders>
              <w:left w:val="single" w:sz="4" w:space="0" w:color="A6A6A6"/>
            </w:tcBorders>
          </w:tcPr>
          <w:p w:rsidR="00C80982" w:rsidRPr="00102AD6" w:rsidRDefault="00C80982" w:rsidP="009D42A5"/>
        </w:tc>
      </w:tr>
      <w:tr w:rsidR="00C80982" w:rsidRPr="00102AD6" w:rsidTr="009D42A5">
        <w:trPr>
          <w:trHeight w:val="962"/>
        </w:trPr>
        <w:tc>
          <w:tcPr>
            <w:tcW w:w="2320"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M – Measurable</w:t>
            </w:r>
          </w:p>
        </w:tc>
        <w:tc>
          <w:tcPr>
            <w:tcW w:w="8449" w:type="dxa"/>
            <w:vMerge/>
            <w:tcBorders>
              <w:left w:val="single" w:sz="4" w:space="0" w:color="A6A6A6"/>
            </w:tcBorders>
          </w:tcPr>
          <w:p w:rsidR="00C80982" w:rsidRPr="00102AD6" w:rsidRDefault="00C80982" w:rsidP="009D42A5">
            <w:pPr>
              <w:rPr>
                <w:b/>
              </w:rPr>
            </w:pPr>
          </w:p>
        </w:tc>
      </w:tr>
      <w:tr w:rsidR="00C80982" w:rsidRPr="00102AD6" w:rsidTr="009D42A5">
        <w:trPr>
          <w:trHeight w:val="962"/>
        </w:trPr>
        <w:tc>
          <w:tcPr>
            <w:tcW w:w="2320"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A – Appropriate</w:t>
            </w:r>
          </w:p>
        </w:tc>
        <w:tc>
          <w:tcPr>
            <w:tcW w:w="8449" w:type="dxa"/>
            <w:vMerge/>
            <w:tcBorders>
              <w:left w:val="single" w:sz="4" w:space="0" w:color="A6A6A6"/>
            </w:tcBorders>
          </w:tcPr>
          <w:p w:rsidR="00C80982" w:rsidRPr="00102AD6" w:rsidRDefault="00C80982" w:rsidP="009D42A5">
            <w:pPr>
              <w:rPr>
                <w:b/>
              </w:rPr>
            </w:pPr>
          </w:p>
        </w:tc>
      </w:tr>
      <w:tr w:rsidR="00C80982" w:rsidRPr="00102AD6" w:rsidTr="009D42A5">
        <w:trPr>
          <w:trHeight w:val="962"/>
        </w:trPr>
        <w:tc>
          <w:tcPr>
            <w:tcW w:w="2320"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 xml:space="preserve">R – Relevant  </w:t>
            </w:r>
          </w:p>
        </w:tc>
        <w:tc>
          <w:tcPr>
            <w:tcW w:w="8449" w:type="dxa"/>
            <w:vMerge/>
            <w:tcBorders>
              <w:left w:val="single" w:sz="4" w:space="0" w:color="A6A6A6"/>
            </w:tcBorders>
          </w:tcPr>
          <w:p w:rsidR="00C80982" w:rsidRPr="00102AD6" w:rsidRDefault="00C80982" w:rsidP="009D42A5"/>
        </w:tc>
      </w:tr>
      <w:tr w:rsidR="00C80982" w:rsidRPr="00102AD6" w:rsidTr="009D42A5">
        <w:trPr>
          <w:trHeight w:val="962"/>
        </w:trPr>
        <w:tc>
          <w:tcPr>
            <w:tcW w:w="2320"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T – Timely</w:t>
            </w:r>
          </w:p>
        </w:tc>
        <w:tc>
          <w:tcPr>
            <w:tcW w:w="8449" w:type="dxa"/>
            <w:vMerge/>
            <w:tcBorders>
              <w:left w:val="single" w:sz="4" w:space="0" w:color="A6A6A6"/>
            </w:tcBorders>
          </w:tcPr>
          <w:p w:rsidR="00C80982" w:rsidRPr="00102AD6" w:rsidRDefault="00C80982" w:rsidP="009D42A5">
            <w:pPr>
              <w:rPr>
                <w:b/>
              </w:rPr>
            </w:pPr>
          </w:p>
        </w:tc>
      </w:tr>
      <w:tr w:rsidR="00C80982" w:rsidRPr="00102AD6" w:rsidTr="009D42A5">
        <w:trPr>
          <w:trHeight w:val="962"/>
        </w:trPr>
        <w:tc>
          <w:tcPr>
            <w:tcW w:w="2320"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E – Evaluate</w:t>
            </w:r>
          </w:p>
        </w:tc>
        <w:tc>
          <w:tcPr>
            <w:tcW w:w="8449" w:type="dxa"/>
            <w:vMerge/>
            <w:tcBorders>
              <w:left w:val="single" w:sz="4" w:space="0" w:color="A6A6A6"/>
            </w:tcBorders>
          </w:tcPr>
          <w:p w:rsidR="00C80982" w:rsidRPr="00102AD6" w:rsidRDefault="00C80982" w:rsidP="009D42A5"/>
        </w:tc>
      </w:tr>
      <w:tr w:rsidR="00C80982" w:rsidRPr="00102AD6" w:rsidTr="009D42A5">
        <w:trPr>
          <w:trHeight w:val="1380"/>
        </w:trPr>
        <w:tc>
          <w:tcPr>
            <w:tcW w:w="2320" w:type="dxa"/>
            <w:tcBorders>
              <w:left w:val="single" w:sz="4" w:space="0" w:color="A6A6A6"/>
              <w:bottom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R – Re-evaluate</w:t>
            </w:r>
          </w:p>
        </w:tc>
        <w:tc>
          <w:tcPr>
            <w:tcW w:w="8449" w:type="dxa"/>
            <w:vMerge/>
            <w:tcBorders>
              <w:left w:val="single" w:sz="4" w:space="0" w:color="A6A6A6"/>
            </w:tcBorders>
          </w:tcPr>
          <w:p w:rsidR="00C80982" w:rsidRPr="00102AD6" w:rsidRDefault="00C80982" w:rsidP="009D42A5"/>
        </w:tc>
      </w:tr>
    </w:tbl>
    <w:p w:rsidR="00C80982" w:rsidRDefault="00C80982" w:rsidP="00C80982">
      <w:pPr>
        <w:jc w:val="center"/>
        <w:rPr>
          <w:rFonts w:cs="Arial"/>
          <w:b/>
          <w:sz w:val="28"/>
          <w:u w:val="single"/>
        </w:rPr>
      </w:pPr>
    </w:p>
    <w:p w:rsidR="00C80982" w:rsidRDefault="00C80982" w:rsidP="00C80982">
      <w:pPr>
        <w:rPr>
          <w:rFonts w:cs="Arial"/>
          <w:sz w:val="16"/>
          <w:szCs w:val="16"/>
        </w:rPr>
      </w:pPr>
      <w:r>
        <w:rPr>
          <w:rFonts w:cs="Arial"/>
          <w:b/>
          <w:sz w:val="28"/>
          <w:u w:val="single"/>
        </w:rPr>
        <w:br w:type="page"/>
      </w:r>
    </w:p>
    <w:p w:rsidR="00C80982" w:rsidRPr="009F39B4" w:rsidRDefault="00C80982" w:rsidP="00C80982">
      <w:pPr>
        <w:jc w:val="center"/>
        <w:rPr>
          <w:rFonts w:cs="Arial"/>
          <w:b/>
          <w:sz w:val="28"/>
          <w:u w:val="single"/>
        </w:rPr>
      </w:pPr>
      <w:r w:rsidRPr="009F39B4">
        <w:rPr>
          <w:rFonts w:cs="Arial"/>
          <w:b/>
          <w:sz w:val="28"/>
          <w:u w:val="single"/>
        </w:rPr>
        <w:lastRenderedPageBreak/>
        <w:t>Work Goal</w:t>
      </w:r>
    </w:p>
    <w:p w:rsidR="00C80982" w:rsidRDefault="00C80982" w:rsidP="00C80982">
      <w:pPr>
        <w:rPr>
          <w:rFonts w:cs="Arial"/>
          <w:b/>
          <w:u w:val="single"/>
        </w:rPr>
      </w:pPr>
    </w:p>
    <w:p w:rsidR="00C80982" w:rsidRPr="009F39B4" w:rsidRDefault="00C80982" w:rsidP="00C80982">
      <w:pPr>
        <w:rPr>
          <w:rFonts w:cs="Arial"/>
        </w:rPr>
      </w:pPr>
      <w:r>
        <w:rPr>
          <w:rFonts w:cs="Arial"/>
        </w:rPr>
        <w:t>My goal is to:</w:t>
      </w:r>
    </w:p>
    <w:p w:rsidR="00C80982" w:rsidRDefault="00C80982" w:rsidP="00C80982">
      <w:pPr>
        <w:rPr>
          <w:rFonts w:cs="Arial"/>
          <w:b/>
          <w:u w:val="single"/>
        </w:rPr>
      </w:pPr>
    </w:p>
    <w:p w:rsidR="00C80982" w:rsidRDefault="00C80982" w:rsidP="00C80982">
      <w:pPr>
        <w:rPr>
          <w:rFonts w:cs="Arial"/>
          <w:b/>
          <w:u w:val="single"/>
        </w:rPr>
      </w:pPr>
    </w:p>
    <w:p w:rsidR="00C80982" w:rsidRDefault="00C80982" w:rsidP="00C80982">
      <w:pPr>
        <w:rPr>
          <w:rFonts w:cs="Arial"/>
          <w:b/>
          <w:u w:val="single"/>
        </w:rPr>
      </w:pPr>
    </w:p>
    <w:p w:rsidR="00C80982" w:rsidRDefault="00C80982" w:rsidP="00C80982">
      <w:pPr>
        <w:rPr>
          <w:rFonts w:cs="Arial"/>
          <w:b/>
          <w:u w:val="single"/>
        </w:rPr>
      </w:pPr>
    </w:p>
    <w:p w:rsidR="00C80982" w:rsidRPr="00A64CAB" w:rsidRDefault="00C80982" w:rsidP="00C80982">
      <w:pPr>
        <w:rPr>
          <w:rFonts w:cs="Arial"/>
          <w:b/>
          <w:u w:val="single"/>
        </w:rPr>
      </w:pPr>
    </w:p>
    <w:tbl>
      <w:tblPr>
        <w:tblW w:w="10750" w:type="dxa"/>
        <w:tblInd w:w="108" w:type="dxa"/>
        <w:tblLayout w:type="fixed"/>
        <w:tblLook w:val="04A0" w:firstRow="1" w:lastRow="0" w:firstColumn="1" w:lastColumn="0" w:noHBand="0" w:noVBand="1"/>
      </w:tblPr>
      <w:tblGrid>
        <w:gridCol w:w="2316"/>
        <w:gridCol w:w="8434"/>
      </w:tblGrid>
      <w:tr w:rsidR="00C80982" w:rsidRPr="00102AD6" w:rsidTr="009D42A5">
        <w:trPr>
          <w:trHeight w:hRule="exact" w:val="651"/>
        </w:trPr>
        <w:tc>
          <w:tcPr>
            <w:tcW w:w="2316" w:type="dxa"/>
            <w:tcBorders>
              <w:top w:val="single" w:sz="4" w:space="0" w:color="A6A6A6"/>
              <w:left w:val="single" w:sz="4" w:space="0" w:color="A6A6A6"/>
              <w:right w:val="single" w:sz="4" w:space="0" w:color="A6A6A6"/>
            </w:tcBorders>
          </w:tcPr>
          <w:p w:rsidR="00C80982" w:rsidRPr="000B587D" w:rsidRDefault="00C80982" w:rsidP="009D42A5">
            <w:pPr>
              <w:rPr>
                <w:sz w:val="22"/>
                <w:szCs w:val="22"/>
                <w:u w:val="single"/>
              </w:rPr>
            </w:pPr>
            <w:r w:rsidRPr="000B587D">
              <w:rPr>
                <w:sz w:val="22"/>
                <w:szCs w:val="22"/>
                <w:u w:val="single"/>
              </w:rPr>
              <w:t>Check List:</w:t>
            </w:r>
          </w:p>
        </w:tc>
        <w:tc>
          <w:tcPr>
            <w:tcW w:w="8434" w:type="dxa"/>
            <w:tcBorders>
              <w:left w:val="single" w:sz="4" w:space="0" w:color="A6A6A6"/>
            </w:tcBorders>
          </w:tcPr>
          <w:p w:rsidR="00C80982" w:rsidRDefault="00C80982" w:rsidP="009D42A5">
            <w:pPr>
              <w:rPr>
                <w:sz w:val="22"/>
                <w:szCs w:val="22"/>
              </w:rPr>
            </w:pPr>
            <w:r w:rsidRPr="000B587D">
              <w:rPr>
                <w:sz w:val="22"/>
                <w:szCs w:val="22"/>
                <w:u w:val="single"/>
              </w:rPr>
              <w:t>Objective:</w:t>
            </w:r>
            <w:r w:rsidRPr="000B587D">
              <w:rPr>
                <w:sz w:val="22"/>
                <w:szCs w:val="22"/>
              </w:rPr>
              <w:t xml:space="preserve"> </w:t>
            </w:r>
          </w:p>
          <w:p w:rsidR="00C80982" w:rsidRPr="000B587D" w:rsidRDefault="00C80982" w:rsidP="009D42A5">
            <w:pPr>
              <w:rPr>
                <w:sz w:val="22"/>
                <w:szCs w:val="22"/>
              </w:rPr>
            </w:pPr>
          </w:p>
        </w:tc>
      </w:tr>
      <w:tr w:rsidR="00C80982" w:rsidRPr="00102AD6" w:rsidTr="009D42A5">
        <w:trPr>
          <w:trHeight w:val="974"/>
        </w:trPr>
        <w:tc>
          <w:tcPr>
            <w:tcW w:w="2316" w:type="dxa"/>
            <w:tcBorders>
              <w:left w:val="single" w:sz="4" w:space="0" w:color="A6A6A6"/>
              <w:right w:val="single" w:sz="4" w:space="0" w:color="A6A6A6"/>
            </w:tcBorders>
          </w:tcPr>
          <w:p w:rsidR="00C80982" w:rsidRPr="000B587D" w:rsidRDefault="00C80982" w:rsidP="009D42A5">
            <w:pPr>
              <w:numPr>
                <w:ilvl w:val="0"/>
                <w:numId w:val="18"/>
              </w:numPr>
              <w:rPr>
                <w:sz w:val="20"/>
                <w:szCs w:val="20"/>
              </w:rPr>
            </w:pPr>
            <w:r w:rsidRPr="000B587D">
              <w:rPr>
                <w:sz w:val="20"/>
                <w:szCs w:val="20"/>
              </w:rPr>
              <w:t>B - Barriers</w:t>
            </w:r>
          </w:p>
        </w:tc>
        <w:tc>
          <w:tcPr>
            <w:tcW w:w="8434" w:type="dxa"/>
            <w:vMerge w:val="restart"/>
            <w:tcBorders>
              <w:left w:val="single" w:sz="4" w:space="0" w:color="A6A6A6"/>
            </w:tcBorders>
          </w:tcPr>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rPr>
                <w:b/>
                <w:sz w:val="22"/>
                <w:szCs w:val="22"/>
              </w:rPr>
            </w:pPr>
          </w:p>
          <w:p w:rsidR="00C80982" w:rsidRDefault="00C80982" w:rsidP="009D42A5">
            <w:pPr>
              <w:numPr>
                <w:ilvl w:val="0"/>
                <w:numId w:val="14"/>
              </w:numPr>
              <w:spacing w:line="720" w:lineRule="auto"/>
              <w:ind w:left="243" w:hanging="243"/>
              <w:rPr>
                <w:sz w:val="22"/>
                <w:szCs w:val="22"/>
              </w:rPr>
            </w:pPr>
            <w:r w:rsidRPr="002B5093">
              <w:rPr>
                <w:sz w:val="22"/>
                <w:szCs w:val="22"/>
              </w:rPr>
              <w:t>Barriers:</w:t>
            </w:r>
          </w:p>
          <w:p w:rsidR="00C80982" w:rsidRPr="002B5093" w:rsidRDefault="00C80982" w:rsidP="009D42A5">
            <w:pPr>
              <w:numPr>
                <w:ilvl w:val="0"/>
                <w:numId w:val="14"/>
              </w:numPr>
              <w:spacing w:line="720" w:lineRule="auto"/>
              <w:ind w:left="243" w:hanging="243"/>
              <w:rPr>
                <w:sz w:val="22"/>
                <w:szCs w:val="22"/>
              </w:rPr>
            </w:pPr>
            <w:r w:rsidRPr="002B5093">
              <w:rPr>
                <w:sz w:val="22"/>
                <w:szCs w:val="22"/>
              </w:rPr>
              <w:t>Accountability:</w:t>
            </w:r>
          </w:p>
          <w:p w:rsidR="00C80982" w:rsidRPr="002B5093" w:rsidRDefault="00C80982" w:rsidP="009D42A5">
            <w:pPr>
              <w:numPr>
                <w:ilvl w:val="0"/>
                <w:numId w:val="3"/>
              </w:numPr>
              <w:spacing w:line="720" w:lineRule="auto"/>
              <w:ind w:left="243" w:hanging="243"/>
              <w:rPr>
                <w:sz w:val="22"/>
                <w:szCs w:val="22"/>
              </w:rPr>
            </w:pPr>
            <w:r w:rsidRPr="000B587D">
              <w:rPr>
                <w:sz w:val="22"/>
                <w:szCs w:val="22"/>
              </w:rPr>
              <w:t xml:space="preserve">Specifics: </w:t>
            </w:r>
          </w:p>
          <w:p w:rsidR="00C80982" w:rsidRPr="002B5093" w:rsidRDefault="00C80982" w:rsidP="009D42A5">
            <w:pPr>
              <w:numPr>
                <w:ilvl w:val="0"/>
                <w:numId w:val="1"/>
              </w:numPr>
              <w:spacing w:line="720" w:lineRule="auto"/>
              <w:rPr>
                <w:sz w:val="22"/>
                <w:szCs w:val="22"/>
              </w:rPr>
            </w:pPr>
            <w:r w:rsidRPr="000B587D">
              <w:rPr>
                <w:sz w:val="22"/>
                <w:szCs w:val="22"/>
              </w:rPr>
              <w:t xml:space="preserve">Measures: </w:t>
            </w:r>
          </w:p>
          <w:p w:rsidR="00C80982" w:rsidRPr="002B5093" w:rsidRDefault="00C80982" w:rsidP="009D42A5">
            <w:pPr>
              <w:numPr>
                <w:ilvl w:val="0"/>
                <w:numId w:val="1"/>
              </w:numPr>
              <w:spacing w:line="720" w:lineRule="auto"/>
              <w:rPr>
                <w:sz w:val="22"/>
                <w:szCs w:val="22"/>
              </w:rPr>
            </w:pPr>
            <w:r w:rsidRPr="000B587D">
              <w:rPr>
                <w:sz w:val="22"/>
                <w:szCs w:val="22"/>
              </w:rPr>
              <w:t xml:space="preserve">Appropriate: </w:t>
            </w:r>
          </w:p>
          <w:p w:rsidR="00C80982" w:rsidRPr="002B5093" w:rsidRDefault="00C80982" w:rsidP="009D42A5">
            <w:pPr>
              <w:numPr>
                <w:ilvl w:val="0"/>
                <w:numId w:val="27"/>
              </w:numPr>
              <w:spacing w:line="720" w:lineRule="auto"/>
              <w:rPr>
                <w:sz w:val="22"/>
                <w:szCs w:val="22"/>
              </w:rPr>
            </w:pPr>
            <w:r w:rsidRPr="00A64CAB">
              <w:rPr>
                <w:sz w:val="22"/>
                <w:szCs w:val="22"/>
              </w:rPr>
              <w:t xml:space="preserve">Relevant: </w:t>
            </w:r>
          </w:p>
          <w:p w:rsidR="00C80982" w:rsidRPr="002B5093" w:rsidRDefault="00C80982" w:rsidP="009D42A5">
            <w:pPr>
              <w:numPr>
                <w:ilvl w:val="0"/>
                <w:numId w:val="27"/>
              </w:numPr>
              <w:spacing w:line="720" w:lineRule="auto"/>
              <w:rPr>
                <w:sz w:val="22"/>
                <w:szCs w:val="22"/>
              </w:rPr>
            </w:pPr>
            <w:r w:rsidRPr="00A64CAB">
              <w:rPr>
                <w:sz w:val="22"/>
                <w:szCs w:val="22"/>
              </w:rPr>
              <w:t xml:space="preserve">Timely: </w:t>
            </w:r>
          </w:p>
          <w:p w:rsidR="00C80982" w:rsidRPr="002B5093" w:rsidRDefault="00C80982" w:rsidP="009D42A5">
            <w:pPr>
              <w:numPr>
                <w:ilvl w:val="0"/>
                <w:numId w:val="27"/>
              </w:numPr>
              <w:spacing w:line="720" w:lineRule="auto"/>
              <w:rPr>
                <w:sz w:val="22"/>
                <w:szCs w:val="22"/>
              </w:rPr>
            </w:pPr>
            <w:r w:rsidRPr="000B587D">
              <w:rPr>
                <w:sz w:val="22"/>
                <w:szCs w:val="22"/>
              </w:rPr>
              <w:t xml:space="preserve">Evaluate:  </w:t>
            </w:r>
          </w:p>
          <w:p w:rsidR="00C80982" w:rsidRPr="002B5093" w:rsidRDefault="00C80982" w:rsidP="009D42A5">
            <w:pPr>
              <w:numPr>
                <w:ilvl w:val="0"/>
                <w:numId w:val="27"/>
              </w:numPr>
              <w:spacing w:line="720" w:lineRule="auto"/>
              <w:rPr>
                <w:sz w:val="22"/>
                <w:szCs w:val="22"/>
              </w:rPr>
            </w:pPr>
            <w:r w:rsidRPr="000B587D">
              <w:rPr>
                <w:sz w:val="22"/>
                <w:szCs w:val="22"/>
              </w:rPr>
              <w:t xml:space="preserve">Re-evaluate: </w:t>
            </w:r>
          </w:p>
        </w:tc>
      </w:tr>
      <w:tr w:rsidR="00C80982" w:rsidRPr="00102AD6" w:rsidTr="009D42A5">
        <w:trPr>
          <w:trHeight w:val="974"/>
        </w:trPr>
        <w:tc>
          <w:tcPr>
            <w:tcW w:w="2316" w:type="dxa"/>
            <w:tcBorders>
              <w:left w:val="single" w:sz="4" w:space="0" w:color="A6A6A6"/>
              <w:right w:val="single" w:sz="4" w:space="0" w:color="A6A6A6"/>
            </w:tcBorders>
          </w:tcPr>
          <w:p w:rsidR="00C80982" w:rsidRPr="006D5626" w:rsidRDefault="00C80982" w:rsidP="009D42A5">
            <w:pPr>
              <w:numPr>
                <w:ilvl w:val="0"/>
                <w:numId w:val="18"/>
              </w:numPr>
              <w:rPr>
                <w:sz w:val="20"/>
              </w:rPr>
            </w:pPr>
            <w:r>
              <w:rPr>
                <w:sz w:val="20"/>
              </w:rPr>
              <w:t>A – Accountability</w:t>
            </w:r>
          </w:p>
        </w:tc>
        <w:tc>
          <w:tcPr>
            <w:tcW w:w="8434" w:type="dxa"/>
            <w:vMerge/>
            <w:tcBorders>
              <w:left w:val="single" w:sz="4" w:space="0" w:color="A6A6A6"/>
            </w:tcBorders>
          </w:tcPr>
          <w:p w:rsidR="00C80982" w:rsidRPr="00102AD6" w:rsidRDefault="00C80982" w:rsidP="009D42A5"/>
        </w:tc>
      </w:tr>
      <w:tr w:rsidR="00C80982" w:rsidRPr="00102AD6" w:rsidTr="009D42A5">
        <w:trPr>
          <w:trHeight w:val="974"/>
        </w:trPr>
        <w:tc>
          <w:tcPr>
            <w:tcW w:w="2316"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S – Specific</w:t>
            </w:r>
          </w:p>
        </w:tc>
        <w:tc>
          <w:tcPr>
            <w:tcW w:w="8434" w:type="dxa"/>
            <w:vMerge/>
            <w:tcBorders>
              <w:left w:val="single" w:sz="4" w:space="0" w:color="A6A6A6"/>
            </w:tcBorders>
          </w:tcPr>
          <w:p w:rsidR="00C80982" w:rsidRPr="00102AD6" w:rsidRDefault="00C80982" w:rsidP="009D42A5"/>
        </w:tc>
      </w:tr>
      <w:tr w:rsidR="00C80982" w:rsidRPr="00102AD6" w:rsidTr="009D42A5">
        <w:trPr>
          <w:trHeight w:val="974"/>
        </w:trPr>
        <w:tc>
          <w:tcPr>
            <w:tcW w:w="2316"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M – Measurable</w:t>
            </w:r>
          </w:p>
        </w:tc>
        <w:tc>
          <w:tcPr>
            <w:tcW w:w="8434" w:type="dxa"/>
            <w:vMerge/>
            <w:tcBorders>
              <w:left w:val="single" w:sz="4" w:space="0" w:color="A6A6A6"/>
            </w:tcBorders>
          </w:tcPr>
          <w:p w:rsidR="00C80982" w:rsidRPr="00102AD6" w:rsidRDefault="00C80982" w:rsidP="009D42A5">
            <w:pPr>
              <w:rPr>
                <w:b/>
              </w:rPr>
            </w:pPr>
          </w:p>
        </w:tc>
      </w:tr>
      <w:tr w:rsidR="00C80982" w:rsidRPr="00102AD6" w:rsidTr="009D42A5">
        <w:trPr>
          <w:trHeight w:val="974"/>
        </w:trPr>
        <w:tc>
          <w:tcPr>
            <w:tcW w:w="2316"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A – Appropriate</w:t>
            </w:r>
          </w:p>
        </w:tc>
        <w:tc>
          <w:tcPr>
            <w:tcW w:w="8434" w:type="dxa"/>
            <w:vMerge/>
            <w:tcBorders>
              <w:left w:val="single" w:sz="4" w:space="0" w:color="A6A6A6"/>
            </w:tcBorders>
          </w:tcPr>
          <w:p w:rsidR="00C80982" w:rsidRPr="00102AD6" w:rsidRDefault="00C80982" w:rsidP="009D42A5">
            <w:pPr>
              <w:rPr>
                <w:b/>
              </w:rPr>
            </w:pPr>
          </w:p>
        </w:tc>
      </w:tr>
      <w:tr w:rsidR="00C80982" w:rsidRPr="00102AD6" w:rsidTr="009D42A5">
        <w:trPr>
          <w:trHeight w:val="974"/>
        </w:trPr>
        <w:tc>
          <w:tcPr>
            <w:tcW w:w="2316"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 xml:space="preserve">R – Relevant  </w:t>
            </w:r>
          </w:p>
        </w:tc>
        <w:tc>
          <w:tcPr>
            <w:tcW w:w="8434" w:type="dxa"/>
            <w:vMerge/>
            <w:tcBorders>
              <w:left w:val="single" w:sz="4" w:space="0" w:color="A6A6A6"/>
            </w:tcBorders>
          </w:tcPr>
          <w:p w:rsidR="00C80982" w:rsidRPr="00102AD6" w:rsidRDefault="00C80982" w:rsidP="009D42A5"/>
        </w:tc>
      </w:tr>
      <w:tr w:rsidR="00C80982" w:rsidRPr="00102AD6" w:rsidTr="009D42A5">
        <w:trPr>
          <w:trHeight w:val="974"/>
        </w:trPr>
        <w:tc>
          <w:tcPr>
            <w:tcW w:w="2316"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T – Timely</w:t>
            </w:r>
          </w:p>
        </w:tc>
        <w:tc>
          <w:tcPr>
            <w:tcW w:w="8434" w:type="dxa"/>
            <w:vMerge/>
            <w:tcBorders>
              <w:left w:val="single" w:sz="4" w:space="0" w:color="A6A6A6"/>
            </w:tcBorders>
          </w:tcPr>
          <w:p w:rsidR="00C80982" w:rsidRPr="00102AD6" w:rsidRDefault="00C80982" w:rsidP="009D42A5">
            <w:pPr>
              <w:rPr>
                <w:b/>
              </w:rPr>
            </w:pPr>
          </w:p>
        </w:tc>
      </w:tr>
      <w:tr w:rsidR="00C80982" w:rsidRPr="00102AD6" w:rsidTr="009D42A5">
        <w:trPr>
          <w:trHeight w:val="974"/>
        </w:trPr>
        <w:tc>
          <w:tcPr>
            <w:tcW w:w="2316" w:type="dxa"/>
            <w:tcBorders>
              <w:left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E – Evaluate</w:t>
            </w:r>
          </w:p>
        </w:tc>
        <w:tc>
          <w:tcPr>
            <w:tcW w:w="8434" w:type="dxa"/>
            <w:vMerge/>
            <w:tcBorders>
              <w:left w:val="single" w:sz="4" w:space="0" w:color="A6A6A6"/>
            </w:tcBorders>
          </w:tcPr>
          <w:p w:rsidR="00C80982" w:rsidRPr="00102AD6" w:rsidRDefault="00C80982" w:rsidP="009D42A5"/>
        </w:tc>
      </w:tr>
      <w:tr w:rsidR="00C80982" w:rsidRPr="00102AD6" w:rsidTr="009D42A5">
        <w:trPr>
          <w:trHeight w:val="1398"/>
        </w:trPr>
        <w:tc>
          <w:tcPr>
            <w:tcW w:w="2316" w:type="dxa"/>
            <w:tcBorders>
              <w:left w:val="single" w:sz="4" w:space="0" w:color="A6A6A6"/>
              <w:bottom w:val="single" w:sz="4" w:space="0" w:color="A6A6A6"/>
              <w:right w:val="single" w:sz="4" w:space="0" w:color="A6A6A6"/>
            </w:tcBorders>
          </w:tcPr>
          <w:p w:rsidR="00C80982" w:rsidRPr="006D5626" w:rsidRDefault="00C80982" w:rsidP="009D42A5">
            <w:pPr>
              <w:numPr>
                <w:ilvl w:val="0"/>
                <w:numId w:val="18"/>
              </w:numPr>
              <w:rPr>
                <w:sz w:val="20"/>
              </w:rPr>
            </w:pPr>
            <w:r w:rsidRPr="006D5626">
              <w:rPr>
                <w:sz w:val="20"/>
              </w:rPr>
              <w:t>R – Re-evaluate</w:t>
            </w:r>
          </w:p>
        </w:tc>
        <w:tc>
          <w:tcPr>
            <w:tcW w:w="8434" w:type="dxa"/>
            <w:vMerge/>
            <w:tcBorders>
              <w:left w:val="single" w:sz="4" w:space="0" w:color="A6A6A6"/>
            </w:tcBorders>
          </w:tcPr>
          <w:p w:rsidR="00C80982" w:rsidRPr="00102AD6" w:rsidRDefault="00C80982" w:rsidP="009D42A5"/>
        </w:tc>
      </w:tr>
    </w:tbl>
    <w:p w:rsidR="00C80982" w:rsidRDefault="00C80982" w:rsidP="00C80982">
      <w:pPr>
        <w:jc w:val="center"/>
        <w:rPr>
          <w:rFonts w:cs="Arial"/>
          <w:b/>
          <w:sz w:val="28"/>
          <w:u w:val="single"/>
        </w:rPr>
      </w:pPr>
    </w:p>
    <w:p w:rsidR="00C80982" w:rsidRDefault="00FE52C8" w:rsidP="00C80982">
      <w:pPr>
        <w:tabs>
          <w:tab w:val="left" w:pos="1841"/>
        </w:tabs>
        <w:rPr>
          <w:rFonts w:cs="Arial"/>
        </w:rPr>
      </w:pPr>
      <w:r>
        <w:rPr>
          <w:rFonts w:cs="Arial"/>
        </w:rPr>
        <w:br w:type="page"/>
      </w:r>
    </w:p>
    <w:p w:rsidR="00FE52C8" w:rsidRDefault="007F2E6E" w:rsidP="00C80982">
      <w:pPr>
        <w:tabs>
          <w:tab w:val="left" w:pos="1841"/>
        </w:tabs>
        <w:rPr>
          <w:rFonts w:cs="Arial"/>
        </w:rPr>
      </w:pPr>
      <w:r>
        <w:rPr>
          <w:rFonts w:cs="Arial"/>
          <w:noProof/>
        </w:rPr>
        <w:lastRenderedPageBreak/>
        <w:drawing>
          <wp:anchor distT="0" distB="0" distL="114300" distR="114300" simplePos="0" relativeHeight="251656704" behindDoc="0" locked="0" layoutInCell="1" allowOverlap="1">
            <wp:simplePos x="0" y="0"/>
            <wp:positionH relativeFrom="margin">
              <wp:align>center</wp:align>
            </wp:positionH>
            <wp:positionV relativeFrom="margin">
              <wp:align>top</wp:align>
            </wp:positionV>
            <wp:extent cx="6073140" cy="4554855"/>
            <wp:effectExtent l="0" t="0" r="3810" b="0"/>
            <wp:wrapSquare wrapText="bothSides"/>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3140" cy="4554855"/>
                    </a:xfrm>
                    <a:prstGeom prst="rect">
                      <a:avLst/>
                    </a:prstGeom>
                    <a:noFill/>
                  </pic:spPr>
                </pic:pic>
              </a:graphicData>
            </a:graphic>
            <wp14:sizeRelH relativeFrom="page">
              <wp14:pctWidth>0</wp14:pctWidth>
            </wp14:sizeRelH>
            <wp14:sizeRelV relativeFrom="page">
              <wp14:pctHeight>0</wp14:pctHeight>
            </wp14:sizeRelV>
          </wp:anchor>
        </w:drawing>
      </w:r>
    </w:p>
    <w:p w:rsidR="00FE52C8" w:rsidRDefault="00FE52C8" w:rsidP="00C80982">
      <w:pPr>
        <w:tabs>
          <w:tab w:val="left" w:pos="1841"/>
        </w:tabs>
        <w:rPr>
          <w:rFonts w:cs="Arial"/>
        </w:rPr>
      </w:pPr>
    </w:p>
    <w:p w:rsidR="00FE52C8" w:rsidRDefault="00FE52C8" w:rsidP="00C80982">
      <w:pPr>
        <w:tabs>
          <w:tab w:val="left" w:pos="1841"/>
        </w:tabs>
        <w:rPr>
          <w:rFonts w:cs="Arial"/>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006684" w:rsidRDefault="00006684" w:rsidP="00FE52C8">
      <w:pPr>
        <w:jc w:val="center"/>
        <w:rPr>
          <w:rFonts w:cs="Arial"/>
          <w:b/>
          <w:sz w:val="32"/>
        </w:rPr>
      </w:pPr>
    </w:p>
    <w:p w:rsidR="00FE52C8" w:rsidRDefault="00FE52C8" w:rsidP="00FE52C8">
      <w:pPr>
        <w:jc w:val="center"/>
        <w:rPr>
          <w:rFonts w:cs="Arial"/>
          <w:b/>
          <w:sz w:val="32"/>
        </w:rPr>
      </w:pPr>
      <w:r w:rsidRPr="008A7A6E">
        <w:rPr>
          <w:rFonts w:cs="Arial"/>
          <w:b/>
          <w:sz w:val="32"/>
        </w:rPr>
        <w:t>Table of Contents</w:t>
      </w:r>
    </w:p>
    <w:p w:rsidR="00FE52C8" w:rsidRDefault="00FE52C8" w:rsidP="00FE52C8">
      <w:pPr>
        <w:jc w:val="center"/>
        <w:rPr>
          <w:rFonts w:cs="Arial"/>
        </w:rPr>
      </w:pPr>
      <w:r>
        <w:rPr>
          <w:rFonts w:cs="Arial"/>
          <w:b/>
          <w:sz w:val="32"/>
        </w:rPr>
        <w:t>Session 3: Burnout and Emotional Intelligence</w:t>
      </w:r>
    </w:p>
    <w:p w:rsidR="00FE52C8" w:rsidRDefault="00FE52C8" w:rsidP="00FE52C8">
      <w:pPr>
        <w:rPr>
          <w:rFonts w:cs="Arial"/>
        </w:rPr>
      </w:pPr>
    </w:p>
    <w:p w:rsidR="00FE52C8" w:rsidRDefault="00FE52C8" w:rsidP="00FE52C8">
      <w:pPr>
        <w:rPr>
          <w:rFonts w:cs="Arial"/>
        </w:rPr>
      </w:pPr>
    </w:p>
    <w:tbl>
      <w:tblPr>
        <w:tblW w:w="10906" w:type="dxa"/>
        <w:jc w:val="center"/>
        <w:tblLook w:val="04A0" w:firstRow="1" w:lastRow="0" w:firstColumn="1" w:lastColumn="0" w:noHBand="0" w:noVBand="1"/>
      </w:tblPr>
      <w:tblGrid>
        <w:gridCol w:w="9552"/>
        <w:gridCol w:w="1354"/>
      </w:tblGrid>
      <w:tr w:rsidR="00FE52C8" w:rsidRPr="00A51810" w:rsidTr="009804F8">
        <w:trPr>
          <w:trHeight w:val="426"/>
          <w:jc w:val="center"/>
        </w:trPr>
        <w:tc>
          <w:tcPr>
            <w:tcW w:w="9552" w:type="dxa"/>
            <w:shd w:val="clear" w:color="auto" w:fill="D9D9D9"/>
            <w:vAlign w:val="center"/>
          </w:tcPr>
          <w:p w:rsidR="00FE52C8" w:rsidRPr="00A51810" w:rsidRDefault="00FE52C8" w:rsidP="009804F8">
            <w:pPr>
              <w:rPr>
                <w:rFonts w:cs="Arial"/>
                <w:b/>
              </w:rPr>
            </w:pPr>
            <w:r w:rsidRPr="00A51810">
              <w:rPr>
                <w:rFonts w:cs="Arial"/>
                <w:b/>
              </w:rPr>
              <w:t>Topic</w:t>
            </w:r>
          </w:p>
        </w:tc>
        <w:tc>
          <w:tcPr>
            <w:tcW w:w="1354" w:type="dxa"/>
            <w:shd w:val="clear" w:color="auto" w:fill="D9D9D9"/>
            <w:vAlign w:val="center"/>
          </w:tcPr>
          <w:p w:rsidR="00FE52C8" w:rsidRPr="00A51810" w:rsidRDefault="00FE52C8" w:rsidP="009804F8">
            <w:pPr>
              <w:jc w:val="center"/>
              <w:rPr>
                <w:rFonts w:cs="Arial"/>
                <w:b/>
              </w:rPr>
            </w:pPr>
            <w:r w:rsidRPr="00A51810">
              <w:rPr>
                <w:rFonts w:cs="Arial"/>
                <w:b/>
              </w:rPr>
              <w:t>Page</w:t>
            </w:r>
          </w:p>
        </w:tc>
      </w:tr>
      <w:tr w:rsidR="00FE52C8" w:rsidRPr="00A51810" w:rsidTr="009804F8">
        <w:trPr>
          <w:trHeight w:val="391"/>
          <w:jc w:val="center"/>
        </w:trPr>
        <w:tc>
          <w:tcPr>
            <w:tcW w:w="9552" w:type="dxa"/>
            <w:shd w:val="clear" w:color="auto" w:fill="auto"/>
            <w:vAlign w:val="center"/>
          </w:tcPr>
          <w:p w:rsidR="00FE52C8" w:rsidRPr="00A51810" w:rsidRDefault="00FE52C8" w:rsidP="009804F8">
            <w:pPr>
              <w:rPr>
                <w:rFonts w:cs="Arial"/>
              </w:rPr>
            </w:pPr>
            <w:r>
              <w:rPr>
                <w:rFonts w:cs="Arial"/>
              </w:rPr>
              <w:t>Burnout</w:t>
            </w:r>
          </w:p>
        </w:tc>
        <w:tc>
          <w:tcPr>
            <w:tcW w:w="1354" w:type="dxa"/>
            <w:shd w:val="clear" w:color="auto" w:fill="auto"/>
            <w:vAlign w:val="center"/>
          </w:tcPr>
          <w:p w:rsidR="00FE52C8" w:rsidRPr="00A51810" w:rsidRDefault="00FE52C8" w:rsidP="009804F8">
            <w:pPr>
              <w:jc w:val="center"/>
              <w:rPr>
                <w:rFonts w:cs="Arial"/>
              </w:rPr>
            </w:pPr>
            <w:r>
              <w:rPr>
                <w:rFonts w:cs="Arial"/>
              </w:rPr>
              <w:t>25</w:t>
            </w:r>
          </w:p>
        </w:tc>
      </w:tr>
      <w:tr w:rsidR="00FE52C8" w:rsidRPr="00A51810" w:rsidTr="009804F8">
        <w:trPr>
          <w:trHeight w:val="426"/>
          <w:jc w:val="center"/>
        </w:trPr>
        <w:tc>
          <w:tcPr>
            <w:tcW w:w="9552" w:type="dxa"/>
            <w:shd w:val="clear" w:color="auto" w:fill="auto"/>
            <w:vAlign w:val="center"/>
          </w:tcPr>
          <w:p w:rsidR="00FE52C8" w:rsidRPr="00A51810" w:rsidRDefault="00FE52C8" w:rsidP="009804F8">
            <w:pPr>
              <w:rPr>
                <w:rFonts w:cs="Arial"/>
              </w:rPr>
            </w:pPr>
            <w:r>
              <w:rPr>
                <w:rFonts w:cs="Arial"/>
              </w:rPr>
              <w:t>Preventing Burnout</w:t>
            </w:r>
          </w:p>
        </w:tc>
        <w:tc>
          <w:tcPr>
            <w:tcW w:w="1354" w:type="dxa"/>
            <w:shd w:val="clear" w:color="auto" w:fill="auto"/>
            <w:vAlign w:val="center"/>
          </w:tcPr>
          <w:p w:rsidR="00FE52C8" w:rsidRPr="00A51810" w:rsidRDefault="00FE52C8" w:rsidP="009804F8">
            <w:pPr>
              <w:jc w:val="center"/>
              <w:rPr>
                <w:rFonts w:cs="Arial"/>
              </w:rPr>
            </w:pPr>
            <w:r>
              <w:rPr>
                <w:rFonts w:cs="Arial"/>
              </w:rPr>
              <w:t>2</w:t>
            </w:r>
            <w:r w:rsidR="00D3074C">
              <w:rPr>
                <w:rFonts w:cs="Arial"/>
              </w:rPr>
              <w:t>6</w:t>
            </w:r>
          </w:p>
        </w:tc>
      </w:tr>
      <w:tr w:rsidR="00FE52C8" w:rsidRPr="00A51810" w:rsidTr="009804F8">
        <w:trPr>
          <w:trHeight w:val="426"/>
          <w:jc w:val="center"/>
        </w:trPr>
        <w:tc>
          <w:tcPr>
            <w:tcW w:w="9552" w:type="dxa"/>
            <w:shd w:val="clear" w:color="auto" w:fill="auto"/>
            <w:vAlign w:val="center"/>
          </w:tcPr>
          <w:p w:rsidR="00FE52C8" w:rsidRPr="00A51810" w:rsidRDefault="00FE52C8" w:rsidP="009804F8">
            <w:pPr>
              <w:rPr>
                <w:rFonts w:cs="Arial"/>
              </w:rPr>
            </w:pPr>
            <w:r>
              <w:rPr>
                <w:rFonts w:cs="Arial"/>
              </w:rPr>
              <w:t>Emotional Intelligence</w:t>
            </w:r>
          </w:p>
        </w:tc>
        <w:tc>
          <w:tcPr>
            <w:tcW w:w="1354" w:type="dxa"/>
            <w:shd w:val="clear" w:color="auto" w:fill="auto"/>
            <w:vAlign w:val="center"/>
          </w:tcPr>
          <w:p w:rsidR="00FE52C8" w:rsidRPr="00A51810" w:rsidRDefault="00D3074C" w:rsidP="009804F8">
            <w:pPr>
              <w:jc w:val="center"/>
              <w:rPr>
                <w:rFonts w:cs="Arial"/>
              </w:rPr>
            </w:pPr>
            <w:r>
              <w:rPr>
                <w:rFonts w:cs="Arial"/>
              </w:rPr>
              <w:t>27</w:t>
            </w:r>
          </w:p>
        </w:tc>
      </w:tr>
      <w:tr w:rsidR="00FE52C8" w:rsidRPr="00A51810" w:rsidTr="009804F8">
        <w:trPr>
          <w:trHeight w:val="391"/>
          <w:jc w:val="center"/>
        </w:trPr>
        <w:tc>
          <w:tcPr>
            <w:tcW w:w="9552" w:type="dxa"/>
            <w:shd w:val="clear" w:color="auto" w:fill="auto"/>
            <w:vAlign w:val="center"/>
          </w:tcPr>
          <w:p w:rsidR="00FE52C8" w:rsidRPr="00A51810" w:rsidRDefault="00D3074C" w:rsidP="009804F8">
            <w:pPr>
              <w:rPr>
                <w:rFonts w:cs="Arial"/>
              </w:rPr>
            </w:pPr>
            <w:r w:rsidRPr="00A51810">
              <w:rPr>
                <w:rFonts w:cs="Arial"/>
              </w:rPr>
              <w:t>B-A-SMARTER Goals and Objectives</w:t>
            </w:r>
          </w:p>
        </w:tc>
        <w:tc>
          <w:tcPr>
            <w:tcW w:w="1354" w:type="dxa"/>
            <w:shd w:val="clear" w:color="auto" w:fill="auto"/>
            <w:vAlign w:val="center"/>
          </w:tcPr>
          <w:p w:rsidR="00FE52C8" w:rsidRPr="00A51810" w:rsidRDefault="00D3074C" w:rsidP="009804F8">
            <w:pPr>
              <w:jc w:val="center"/>
              <w:rPr>
                <w:rFonts w:cs="Arial"/>
              </w:rPr>
            </w:pPr>
            <w:r>
              <w:rPr>
                <w:rFonts w:cs="Arial"/>
              </w:rPr>
              <w:t>29-30</w:t>
            </w:r>
          </w:p>
        </w:tc>
      </w:tr>
      <w:tr w:rsidR="00FE52C8" w:rsidRPr="00A51810" w:rsidTr="009804F8">
        <w:trPr>
          <w:trHeight w:val="426"/>
          <w:jc w:val="center"/>
        </w:trPr>
        <w:tc>
          <w:tcPr>
            <w:tcW w:w="9552" w:type="dxa"/>
            <w:shd w:val="clear" w:color="auto" w:fill="auto"/>
            <w:vAlign w:val="center"/>
          </w:tcPr>
          <w:p w:rsidR="00FE52C8" w:rsidRPr="00A51810" w:rsidRDefault="00FE52C8" w:rsidP="009804F8">
            <w:pPr>
              <w:rPr>
                <w:rFonts w:cs="Arial"/>
              </w:rPr>
            </w:pPr>
          </w:p>
        </w:tc>
        <w:tc>
          <w:tcPr>
            <w:tcW w:w="1354" w:type="dxa"/>
            <w:shd w:val="clear" w:color="auto" w:fill="auto"/>
            <w:vAlign w:val="center"/>
          </w:tcPr>
          <w:p w:rsidR="00FE52C8" w:rsidRPr="00A51810" w:rsidRDefault="00FE52C8" w:rsidP="009804F8">
            <w:pPr>
              <w:jc w:val="center"/>
              <w:rPr>
                <w:rFonts w:cs="Arial"/>
              </w:rPr>
            </w:pPr>
          </w:p>
        </w:tc>
      </w:tr>
      <w:tr w:rsidR="00FE52C8" w:rsidRPr="00A51810" w:rsidTr="009804F8">
        <w:trPr>
          <w:trHeight w:val="426"/>
          <w:jc w:val="center"/>
        </w:trPr>
        <w:tc>
          <w:tcPr>
            <w:tcW w:w="9552" w:type="dxa"/>
            <w:shd w:val="clear" w:color="auto" w:fill="auto"/>
            <w:vAlign w:val="center"/>
          </w:tcPr>
          <w:p w:rsidR="00FE52C8" w:rsidRPr="00A51810" w:rsidRDefault="00FE52C8" w:rsidP="009804F8">
            <w:pPr>
              <w:rPr>
                <w:rFonts w:cs="Arial"/>
              </w:rPr>
            </w:pPr>
          </w:p>
        </w:tc>
        <w:tc>
          <w:tcPr>
            <w:tcW w:w="1354" w:type="dxa"/>
            <w:shd w:val="clear" w:color="auto" w:fill="auto"/>
            <w:vAlign w:val="center"/>
          </w:tcPr>
          <w:p w:rsidR="00FE52C8" w:rsidRPr="00A51810" w:rsidRDefault="00FE52C8" w:rsidP="009804F8">
            <w:pPr>
              <w:jc w:val="center"/>
              <w:rPr>
                <w:rFonts w:cs="Arial"/>
              </w:rPr>
            </w:pPr>
          </w:p>
        </w:tc>
      </w:tr>
    </w:tbl>
    <w:p w:rsidR="00FE52C8" w:rsidRDefault="00FE52C8" w:rsidP="00FE52C8">
      <w:pPr>
        <w:rPr>
          <w:rFonts w:cs="Arial"/>
        </w:rPr>
      </w:pPr>
    </w:p>
    <w:p w:rsidR="00FE52C8" w:rsidRDefault="00FE52C8" w:rsidP="00FE52C8">
      <w:pPr>
        <w:rPr>
          <w:rFonts w:cs="Arial"/>
        </w:rPr>
      </w:pPr>
    </w:p>
    <w:p w:rsidR="00FE52C8" w:rsidRDefault="00FE52C8" w:rsidP="00FE52C8">
      <w:pPr>
        <w:rPr>
          <w:rFonts w:cs="Arial"/>
        </w:rPr>
      </w:pPr>
    </w:p>
    <w:p w:rsidR="00FE52C8" w:rsidRDefault="00FE52C8" w:rsidP="00FE52C8">
      <w:pPr>
        <w:tabs>
          <w:tab w:val="left" w:pos="1841"/>
        </w:tabs>
        <w:rPr>
          <w:rFonts w:cs="Arial"/>
          <w:b/>
          <w:sz w:val="32"/>
        </w:rPr>
      </w:pPr>
    </w:p>
    <w:p w:rsidR="00FE52C8" w:rsidRPr="00FE52C8" w:rsidRDefault="00FE52C8" w:rsidP="00FE52C8">
      <w:pPr>
        <w:tabs>
          <w:tab w:val="left" w:pos="1841"/>
        </w:tabs>
        <w:jc w:val="center"/>
        <w:rPr>
          <w:rFonts w:cs="Arial"/>
          <w:b/>
          <w:sz w:val="32"/>
        </w:rPr>
      </w:pPr>
      <w:r w:rsidRPr="00FE52C8">
        <w:rPr>
          <w:rFonts w:cs="Arial"/>
          <w:b/>
          <w:sz w:val="32"/>
        </w:rPr>
        <w:t>Burnout</w:t>
      </w:r>
    </w:p>
    <w:p w:rsidR="00FE52C8" w:rsidRDefault="00FE52C8" w:rsidP="00C80982">
      <w:pPr>
        <w:tabs>
          <w:tab w:val="left" w:pos="1841"/>
        </w:tabs>
        <w:rPr>
          <w:rFonts w:cs="Arial"/>
        </w:rPr>
      </w:pPr>
    </w:p>
    <w:p w:rsidR="00FE52C8" w:rsidRDefault="007F2E6E" w:rsidP="00C80982">
      <w:pPr>
        <w:tabs>
          <w:tab w:val="left" w:pos="1841"/>
        </w:tabs>
        <w:rPr>
          <w:rFonts w:cs="Arial"/>
        </w:rPr>
      </w:pPr>
      <w:r>
        <w:rPr>
          <w:noProof/>
        </w:rPr>
        <mc:AlternateContent>
          <mc:Choice Requires="wps">
            <w:drawing>
              <wp:anchor distT="0" distB="0" distL="114300" distR="114300" simplePos="0" relativeHeight="251652608" behindDoc="0" locked="0" layoutInCell="1" allowOverlap="1">
                <wp:simplePos x="0" y="0"/>
                <wp:positionH relativeFrom="column">
                  <wp:align>center</wp:align>
                </wp:positionH>
                <wp:positionV relativeFrom="paragraph">
                  <wp:posOffset>0</wp:posOffset>
                </wp:positionV>
                <wp:extent cx="6743700" cy="1619885"/>
                <wp:effectExtent l="19050" t="19050" r="19050"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619885"/>
                        </a:xfrm>
                        <a:prstGeom prst="rect">
                          <a:avLst/>
                        </a:prstGeom>
                        <a:solidFill>
                          <a:srgbClr val="FFFFFF"/>
                        </a:solidFill>
                        <a:ln w="28575" cap="rnd" cmpd="dbl">
                          <a:solidFill>
                            <a:srgbClr val="000000"/>
                          </a:solidFill>
                          <a:miter lim="800000"/>
                          <a:headEnd/>
                          <a:tailEnd/>
                        </a:ln>
                      </wps:spPr>
                      <wps:txbx>
                        <w:txbxContent>
                          <w:p w:rsidR="00036CD6" w:rsidRDefault="00036CD6" w:rsidP="00FE52C8">
                            <w:r w:rsidRPr="003530FB">
                              <w:rPr>
                                <w:i/>
                              </w:rPr>
                              <w:t xml:space="preserve">“Exhaustion of physical or emotional strength or motivation usually as a result of </w:t>
                            </w:r>
                            <w:r w:rsidRPr="003530FB">
                              <w:rPr>
                                <w:i/>
                                <w:u w:val="single"/>
                              </w:rPr>
                              <w:t>prolonged stress or frustration</w:t>
                            </w:r>
                            <w:r w:rsidRPr="003530FB">
                              <w:rPr>
                                <w:i/>
                              </w:rPr>
                              <w:t>.”</w:t>
                            </w:r>
                            <w:r>
                              <w:t xml:space="preserve">  </w:t>
                            </w:r>
                            <w:r w:rsidRPr="00FE52C8">
                              <w:t xml:space="preserve"> </w:t>
                            </w:r>
                            <w:r w:rsidRPr="003530FB">
                              <w:rPr>
                                <w:sz w:val="20"/>
                              </w:rPr>
                              <w:t>~Webster’s dictionary</w:t>
                            </w:r>
                          </w:p>
                          <w:p w:rsidR="00036CD6" w:rsidRPr="00FE52C8" w:rsidRDefault="00036CD6" w:rsidP="00FE52C8"/>
                          <w:p w:rsidR="00036CD6" w:rsidRDefault="00036CD6" w:rsidP="00FE52C8">
                            <w:r w:rsidRPr="00FE52C8">
                              <w:rPr>
                                <w:i/>
                                <w:iCs/>
                              </w:rPr>
                              <w:t xml:space="preserve">“In the current climate, burnout thrives in the workplace.  Burnout is always more likely when there is a </w:t>
                            </w:r>
                            <w:r w:rsidRPr="00FE52C8">
                              <w:rPr>
                                <w:b/>
                                <w:bCs/>
                                <w:i/>
                                <w:iCs/>
                                <w:u w:val="single"/>
                              </w:rPr>
                              <w:t xml:space="preserve">major mismatch </w:t>
                            </w:r>
                            <w:r w:rsidRPr="00FE52C8">
                              <w:rPr>
                                <w:i/>
                                <w:iCs/>
                              </w:rPr>
                              <w:t xml:space="preserve">between the nature of the job and the nature of the person who does the job. Burnout is </w:t>
                            </w:r>
                            <w:r w:rsidRPr="00FE52C8">
                              <w:rPr>
                                <w:b/>
                                <w:bCs/>
                                <w:i/>
                                <w:iCs/>
                              </w:rPr>
                              <w:t xml:space="preserve">‘an erosion of the soul.’  </w:t>
                            </w:r>
                            <w:r w:rsidRPr="003530FB">
                              <w:rPr>
                                <w:sz w:val="20"/>
                              </w:rPr>
                              <w:t>~Christina Maslach</w:t>
                            </w:r>
                          </w:p>
                          <w:p w:rsidR="00036CD6" w:rsidRPr="00FE52C8" w:rsidRDefault="00036CD6" w:rsidP="00FE52C8"/>
                          <w:p w:rsidR="00036CD6" w:rsidRPr="00FE52C8" w:rsidRDefault="00036CD6">
                            <w:pPr>
                              <w:rPr>
                                <w:sz w:val="16"/>
                              </w:rPr>
                            </w:pPr>
                            <w:r w:rsidRPr="00FE52C8">
                              <w:rPr>
                                <w:sz w:val="16"/>
                              </w:rPr>
                              <w:t>Maslach &amp; Leiter . The Truth About Burnout: How Organizations cause Personal Stress and What to Do About It. 1997; pg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531pt;height:127.55pt;z-index:2516526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" strokeweight="2.25pt">
                <v:stroke linestyle="thinThin" endcap="round"/>
                <v:textbox style="mso-fit-shape-to-text:t">
                  <w:txbxContent>
                    <w:p w:rsidR="00036CD6" w:rsidRDefault="00036CD6" w:rsidP="00FE52C8">
                      <w:proofErr w:type="gramStart"/>
                      <w:r w:rsidRPr="003530FB">
                        <w:rPr>
                          <w:i/>
                        </w:rPr>
                        <w:t xml:space="preserve">“Exhaustion of physical or emotional strength or motivation usually as a result of </w:t>
                      </w:r>
                      <w:r w:rsidRPr="003530FB">
                        <w:rPr>
                          <w:i/>
                          <w:u w:val="single"/>
                        </w:rPr>
                        <w:t>prolonged stress or frustration</w:t>
                      </w:r>
                      <w:r w:rsidRPr="003530FB">
                        <w:rPr>
                          <w:i/>
                        </w:rPr>
                        <w:t>.”</w:t>
                      </w:r>
                      <w:proofErr w:type="gramEnd"/>
                      <w:r>
                        <w:t xml:space="preserve">  </w:t>
                      </w:r>
                      <w:r w:rsidRPr="00FE52C8">
                        <w:t xml:space="preserve"> </w:t>
                      </w:r>
                      <w:r w:rsidRPr="003530FB">
                        <w:rPr>
                          <w:sz w:val="20"/>
                        </w:rPr>
                        <w:t>~Webster’s dictionary</w:t>
                      </w:r>
                    </w:p>
                    <w:p w:rsidR="00036CD6" w:rsidRPr="00FE52C8" w:rsidRDefault="00036CD6" w:rsidP="00FE52C8"/>
                    <w:p w:rsidR="00036CD6" w:rsidRDefault="00036CD6" w:rsidP="00FE52C8">
                      <w:r w:rsidRPr="00FE52C8">
                        <w:rPr>
                          <w:i/>
                          <w:iCs/>
                        </w:rPr>
                        <w:t xml:space="preserve">“In the current climate, burnout thrives in the workplace.  Burnout is always more likely when there is a </w:t>
                      </w:r>
                      <w:r w:rsidRPr="00FE52C8">
                        <w:rPr>
                          <w:b/>
                          <w:bCs/>
                          <w:i/>
                          <w:iCs/>
                          <w:u w:val="single"/>
                        </w:rPr>
                        <w:t xml:space="preserve">major mismatch </w:t>
                      </w:r>
                      <w:r w:rsidRPr="00FE52C8">
                        <w:rPr>
                          <w:i/>
                          <w:iCs/>
                        </w:rPr>
                        <w:t xml:space="preserve">between the nature of the job and the nature of the person who does the job. Burnout is </w:t>
                      </w:r>
                      <w:r w:rsidRPr="00FE52C8">
                        <w:rPr>
                          <w:b/>
                          <w:bCs/>
                          <w:i/>
                          <w:iCs/>
                        </w:rPr>
                        <w:t xml:space="preserve">‘an erosion of the soul.’  </w:t>
                      </w:r>
                      <w:r w:rsidRPr="003530FB">
                        <w:rPr>
                          <w:sz w:val="20"/>
                        </w:rPr>
                        <w:t xml:space="preserve">~Christina </w:t>
                      </w:r>
                      <w:proofErr w:type="spellStart"/>
                      <w:r w:rsidRPr="003530FB">
                        <w:rPr>
                          <w:sz w:val="20"/>
                        </w:rPr>
                        <w:t>Maslach</w:t>
                      </w:r>
                      <w:proofErr w:type="spellEnd"/>
                    </w:p>
                    <w:p w:rsidR="00036CD6" w:rsidRPr="00FE52C8" w:rsidRDefault="00036CD6" w:rsidP="00FE52C8"/>
                    <w:p w:rsidR="00036CD6" w:rsidRPr="00FE52C8" w:rsidRDefault="00036CD6">
                      <w:pPr>
                        <w:rPr>
                          <w:sz w:val="16"/>
                        </w:rPr>
                      </w:pPr>
                      <w:proofErr w:type="spellStart"/>
                      <w:r w:rsidRPr="00FE52C8">
                        <w:rPr>
                          <w:sz w:val="16"/>
                        </w:rPr>
                        <w:t>Maslach</w:t>
                      </w:r>
                      <w:proofErr w:type="spellEnd"/>
                      <w:r w:rsidRPr="00FE52C8">
                        <w:rPr>
                          <w:sz w:val="16"/>
                        </w:rPr>
                        <w:t xml:space="preserve"> &amp; </w:t>
                      </w:r>
                      <w:proofErr w:type="gramStart"/>
                      <w:r w:rsidRPr="00FE52C8">
                        <w:rPr>
                          <w:sz w:val="16"/>
                        </w:rPr>
                        <w:t>Leiter .</w:t>
                      </w:r>
                      <w:proofErr w:type="gramEnd"/>
                      <w:r w:rsidRPr="00FE52C8">
                        <w:rPr>
                          <w:sz w:val="16"/>
                        </w:rPr>
                        <w:t xml:space="preserve"> The Truth </w:t>
                      </w:r>
                      <w:proofErr w:type="gramStart"/>
                      <w:r w:rsidRPr="00FE52C8">
                        <w:rPr>
                          <w:sz w:val="16"/>
                        </w:rPr>
                        <w:t>About</w:t>
                      </w:r>
                      <w:proofErr w:type="gramEnd"/>
                      <w:r w:rsidRPr="00FE52C8">
                        <w:rPr>
                          <w:sz w:val="16"/>
                        </w:rPr>
                        <w:t xml:space="preserve"> Burnout: How Organizations cause Personal Stress and What to Do About It. 1997; </w:t>
                      </w:r>
                      <w:proofErr w:type="spellStart"/>
                      <w:r w:rsidRPr="00FE52C8">
                        <w:rPr>
                          <w:sz w:val="16"/>
                        </w:rPr>
                        <w:t>pg</w:t>
                      </w:r>
                      <w:proofErr w:type="spellEnd"/>
                      <w:r w:rsidRPr="00FE52C8">
                        <w:rPr>
                          <w:sz w:val="16"/>
                        </w:rPr>
                        <w:t xml:space="preserve"> 9.</w:t>
                      </w:r>
                    </w:p>
                  </w:txbxContent>
                </v:textbox>
              </v:shape>
            </w:pict>
          </mc:Fallback>
        </mc:AlternateContent>
      </w:r>
    </w:p>
    <w:p w:rsidR="00FE52C8" w:rsidRDefault="00FE52C8" w:rsidP="00C80982">
      <w:pPr>
        <w:tabs>
          <w:tab w:val="left" w:pos="1841"/>
        </w:tabs>
        <w:rPr>
          <w:rFonts w:cs="Arial"/>
        </w:rPr>
      </w:pPr>
    </w:p>
    <w:p w:rsidR="00FE52C8" w:rsidRDefault="00FE52C8" w:rsidP="00C80982">
      <w:pPr>
        <w:tabs>
          <w:tab w:val="left" w:pos="1841"/>
        </w:tabs>
        <w:rPr>
          <w:rFonts w:cs="Arial"/>
        </w:rPr>
      </w:pPr>
    </w:p>
    <w:p w:rsidR="00FE52C8" w:rsidRDefault="00FE52C8">
      <w:pPr>
        <w:tabs>
          <w:tab w:val="left" w:pos="1841"/>
        </w:tabs>
        <w:rPr>
          <w:rFonts w:cs="Arial"/>
          <w:b/>
          <w:sz w:val="32"/>
        </w:rPr>
      </w:pPr>
    </w:p>
    <w:p w:rsidR="00FE52C8" w:rsidRDefault="00FE52C8">
      <w:pPr>
        <w:tabs>
          <w:tab w:val="left" w:pos="1841"/>
        </w:tabs>
        <w:rPr>
          <w:rFonts w:cs="Arial"/>
          <w:b/>
          <w:sz w:val="32"/>
        </w:rPr>
      </w:pPr>
    </w:p>
    <w:p w:rsidR="00FE52C8" w:rsidRDefault="00FE52C8">
      <w:pPr>
        <w:tabs>
          <w:tab w:val="left" w:pos="1841"/>
        </w:tabs>
        <w:rPr>
          <w:rFonts w:cs="Arial"/>
          <w:b/>
          <w:sz w:val="32"/>
        </w:rPr>
      </w:pPr>
    </w:p>
    <w:p w:rsidR="00FE52C8" w:rsidRDefault="00FE52C8">
      <w:pPr>
        <w:tabs>
          <w:tab w:val="left" w:pos="1841"/>
        </w:tabs>
        <w:rPr>
          <w:rFonts w:cs="Arial"/>
          <w:b/>
          <w:sz w:val="32"/>
        </w:rPr>
      </w:pPr>
    </w:p>
    <w:p w:rsidR="00FE52C8" w:rsidRDefault="00FE52C8">
      <w:pPr>
        <w:tabs>
          <w:tab w:val="left" w:pos="1841"/>
        </w:tabs>
        <w:rPr>
          <w:rFonts w:cs="Arial"/>
          <w:b/>
          <w:sz w:val="32"/>
        </w:rPr>
      </w:pPr>
    </w:p>
    <w:p w:rsidR="00FE52C8" w:rsidRPr="00FE52C8" w:rsidRDefault="007F2E6E">
      <w:pPr>
        <w:tabs>
          <w:tab w:val="left" w:pos="1841"/>
        </w:tabs>
        <w:rPr>
          <w:rFonts w:cs="Arial"/>
          <w:b/>
        </w:rPr>
      </w:pPr>
      <w:r>
        <w:rPr>
          <w:rFonts w:cs="Arial"/>
          <w:noProof/>
        </w:rPr>
        <w:drawing>
          <wp:anchor distT="0" distB="0" distL="114300" distR="114300" simplePos="0" relativeHeight="251653632" behindDoc="0" locked="0" layoutInCell="1" allowOverlap="1">
            <wp:simplePos x="0" y="0"/>
            <wp:positionH relativeFrom="margin">
              <wp:posOffset>4147185</wp:posOffset>
            </wp:positionH>
            <wp:positionV relativeFrom="margin">
              <wp:posOffset>2420620</wp:posOffset>
            </wp:positionV>
            <wp:extent cx="2657475" cy="1555750"/>
            <wp:effectExtent l="0" t="0" r="9525" b="6350"/>
            <wp:wrapSquare wrapText="bothSides"/>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7475" cy="1555750"/>
                    </a:xfrm>
                    <a:prstGeom prst="rect">
                      <a:avLst/>
                    </a:prstGeom>
                    <a:noFill/>
                  </pic:spPr>
                </pic:pic>
              </a:graphicData>
            </a:graphic>
            <wp14:sizeRelH relativeFrom="page">
              <wp14:pctWidth>0</wp14:pctWidth>
            </wp14:sizeRelH>
            <wp14:sizeRelV relativeFrom="page">
              <wp14:pctHeight>0</wp14:pctHeight>
            </wp14:sizeRelV>
          </wp:anchor>
        </w:drawing>
      </w:r>
    </w:p>
    <w:p w:rsidR="00FE52C8" w:rsidRDefault="00FE52C8" w:rsidP="00FE52C8">
      <w:pPr>
        <w:numPr>
          <w:ilvl w:val="0"/>
          <w:numId w:val="29"/>
        </w:numPr>
        <w:tabs>
          <w:tab w:val="left" w:pos="720"/>
        </w:tabs>
        <w:rPr>
          <w:rFonts w:cs="Arial"/>
        </w:rPr>
      </w:pPr>
      <w:r w:rsidRPr="00FE52C8">
        <w:rPr>
          <w:rFonts w:cs="Arial"/>
        </w:rPr>
        <w:t>Reflect on your current work situation…</w:t>
      </w:r>
      <w:r w:rsidR="0069743E">
        <w:rPr>
          <w:rFonts w:cs="Arial"/>
        </w:rPr>
        <w:t>a</w:t>
      </w:r>
      <w:r>
        <w:rPr>
          <w:rFonts w:cs="Arial"/>
        </w:rPr>
        <w:t>re you in the green or the red zone?</w:t>
      </w:r>
    </w:p>
    <w:p w:rsidR="00FE52C8" w:rsidRDefault="00FE52C8" w:rsidP="00FE52C8">
      <w:pPr>
        <w:tabs>
          <w:tab w:val="left" w:pos="720"/>
        </w:tabs>
        <w:rPr>
          <w:rFonts w:cs="Arial"/>
        </w:rPr>
      </w:pPr>
    </w:p>
    <w:p w:rsidR="00FE52C8" w:rsidRDefault="00FE52C8" w:rsidP="00FE52C8">
      <w:pPr>
        <w:tabs>
          <w:tab w:val="left" w:pos="720"/>
        </w:tabs>
        <w:rPr>
          <w:rFonts w:cs="Arial"/>
        </w:rPr>
      </w:pPr>
    </w:p>
    <w:p w:rsidR="00FE52C8" w:rsidRDefault="00FE52C8" w:rsidP="00FE52C8">
      <w:pPr>
        <w:tabs>
          <w:tab w:val="left" w:pos="720"/>
        </w:tabs>
        <w:rPr>
          <w:rFonts w:cs="Arial"/>
        </w:rPr>
      </w:pPr>
    </w:p>
    <w:p w:rsidR="00FE52C8" w:rsidRDefault="00FE52C8" w:rsidP="00FE52C8">
      <w:pPr>
        <w:tabs>
          <w:tab w:val="left" w:pos="720"/>
        </w:tabs>
        <w:rPr>
          <w:rFonts w:cs="Arial"/>
        </w:rPr>
      </w:pPr>
    </w:p>
    <w:p w:rsidR="00FE52C8" w:rsidRDefault="00FE52C8" w:rsidP="00FE52C8">
      <w:pPr>
        <w:tabs>
          <w:tab w:val="left" w:pos="720"/>
        </w:tabs>
        <w:rPr>
          <w:rFonts w:cs="Arial"/>
        </w:rPr>
      </w:pPr>
    </w:p>
    <w:p w:rsidR="00FE52C8" w:rsidRDefault="007F2E6E" w:rsidP="00FE52C8">
      <w:pPr>
        <w:tabs>
          <w:tab w:val="left" w:pos="720"/>
        </w:tabs>
        <w:rPr>
          <w:rFonts w:cs="Arial"/>
        </w:rPr>
      </w:pPr>
      <w:r>
        <w:rPr>
          <w:rFonts w:cs="Arial"/>
          <w:noProof/>
        </w:rPr>
        <w:drawing>
          <wp:anchor distT="0" distB="0" distL="114300" distR="114300" simplePos="0" relativeHeight="251654656" behindDoc="0" locked="0" layoutInCell="1" allowOverlap="1">
            <wp:simplePos x="0" y="0"/>
            <wp:positionH relativeFrom="margin">
              <wp:posOffset>4159885</wp:posOffset>
            </wp:positionH>
            <wp:positionV relativeFrom="margin">
              <wp:posOffset>4317365</wp:posOffset>
            </wp:positionV>
            <wp:extent cx="2644775" cy="1983740"/>
            <wp:effectExtent l="0" t="0" r="3175" b="0"/>
            <wp:wrapSquare wrapText="bothSides"/>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4775" cy="1983740"/>
                    </a:xfrm>
                    <a:prstGeom prst="rect">
                      <a:avLst/>
                    </a:prstGeom>
                    <a:noFill/>
                  </pic:spPr>
                </pic:pic>
              </a:graphicData>
            </a:graphic>
            <wp14:sizeRelH relativeFrom="page">
              <wp14:pctWidth>0</wp14:pctWidth>
            </wp14:sizeRelH>
            <wp14:sizeRelV relativeFrom="page">
              <wp14:pctHeight>0</wp14:pctHeight>
            </wp14:sizeRelV>
          </wp:anchor>
        </w:drawing>
      </w:r>
    </w:p>
    <w:p w:rsidR="00FE52C8" w:rsidRDefault="00FE52C8" w:rsidP="00FE52C8">
      <w:pPr>
        <w:tabs>
          <w:tab w:val="left" w:pos="720"/>
        </w:tabs>
        <w:rPr>
          <w:rFonts w:cs="Arial"/>
        </w:rPr>
      </w:pPr>
    </w:p>
    <w:p w:rsidR="00FE52C8" w:rsidRDefault="00FE52C8" w:rsidP="00FE52C8">
      <w:pPr>
        <w:tabs>
          <w:tab w:val="left" w:pos="720"/>
        </w:tabs>
        <w:rPr>
          <w:rFonts w:cs="Arial"/>
        </w:rPr>
      </w:pPr>
    </w:p>
    <w:p w:rsidR="00FE52C8" w:rsidRPr="00FE52C8" w:rsidRDefault="00FE52C8" w:rsidP="00FE52C8">
      <w:pPr>
        <w:tabs>
          <w:tab w:val="left" w:pos="720"/>
        </w:tabs>
        <w:rPr>
          <w:rFonts w:cs="Arial"/>
        </w:rPr>
      </w:pPr>
    </w:p>
    <w:p w:rsidR="00FE52C8" w:rsidRDefault="00FE52C8" w:rsidP="00FE52C8">
      <w:pPr>
        <w:numPr>
          <w:ilvl w:val="0"/>
          <w:numId w:val="29"/>
        </w:numPr>
        <w:tabs>
          <w:tab w:val="left" w:pos="720"/>
        </w:tabs>
        <w:rPr>
          <w:rFonts w:cs="Arial"/>
        </w:rPr>
      </w:pPr>
      <w:r>
        <w:rPr>
          <w:rFonts w:cs="Arial"/>
        </w:rPr>
        <w:t>Circle so</w:t>
      </w:r>
      <w:r w:rsidR="0069743E">
        <w:rPr>
          <w:rFonts w:cs="Arial"/>
        </w:rPr>
        <w:t>urces of burnout in your life</w:t>
      </w:r>
      <w:r w:rsidR="00683EE8">
        <w:rPr>
          <w:rFonts w:cs="Arial"/>
        </w:rPr>
        <w:t xml:space="preserve">. Determine if the sources apply to </w:t>
      </w:r>
      <w:r w:rsidR="0069743E">
        <w:rPr>
          <w:rFonts w:cs="Arial"/>
        </w:rPr>
        <w:t>work and</w:t>
      </w:r>
      <w:r w:rsidR="00683EE8">
        <w:rPr>
          <w:rFonts w:cs="Arial"/>
        </w:rPr>
        <w:t>/or</w:t>
      </w:r>
      <w:r w:rsidR="0069743E">
        <w:rPr>
          <w:rFonts w:cs="Arial"/>
        </w:rPr>
        <w:t xml:space="preserve"> home</w:t>
      </w:r>
      <w:r>
        <w:rPr>
          <w:rFonts w:cs="Arial"/>
        </w:rPr>
        <w:t>.</w:t>
      </w:r>
    </w:p>
    <w:p w:rsidR="00FE52C8" w:rsidRPr="00FE52C8" w:rsidRDefault="00FE52C8" w:rsidP="00FE52C8">
      <w:pPr>
        <w:tabs>
          <w:tab w:val="left" w:pos="720"/>
        </w:tabs>
        <w:rPr>
          <w:rFonts w:cs="Arial"/>
        </w:rPr>
      </w:pPr>
    </w:p>
    <w:p w:rsidR="00FE52C8" w:rsidRPr="00FE52C8" w:rsidRDefault="00FE52C8" w:rsidP="00FE52C8">
      <w:pPr>
        <w:tabs>
          <w:tab w:val="left" w:pos="720"/>
        </w:tabs>
        <w:rPr>
          <w:rFonts w:cs="Arial"/>
        </w:rPr>
      </w:pPr>
    </w:p>
    <w:p w:rsidR="00FE52C8" w:rsidRPr="00FE52C8" w:rsidRDefault="00FE52C8" w:rsidP="00FE52C8">
      <w:pPr>
        <w:tabs>
          <w:tab w:val="left" w:pos="720"/>
        </w:tabs>
        <w:rPr>
          <w:rFonts w:cs="Arial"/>
        </w:rPr>
      </w:pPr>
    </w:p>
    <w:p w:rsidR="00FE52C8" w:rsidRPr="00FE52C8" w:rsidRDefault="00FE52C8" w:rsidP="00FE52C8">
      <w:pPr>
        <w:tabs>
          <w:tab w:val="left" w:pos="720"/>
        </w:tabs>
        <w:rPr>
          <w:rFonts w:cs="Arial"/>
        </w:rPr>
      </w:pPr>
    </w:p>
    <w:p w:rsidR="00FE52C8" w:rsidRPr="00FE52C8" w:rsidRDefault="00FE52C8">
      <w:pPr>
        <w:tabs>
          <w:tab w:val="left" w:pos="1841"/>
        </w:tabs>
        <w:rPr>
          <w:rFonts w:cs="Arial"/>
        </w:rPr>
      </w:pPr>
    </w:p>
    <w:p w:rsidR="00FE52C8" w:rsidRDefault="00FE52C8">
      <w:pPr>
        <w:tabs>
          <w:tab w:val="left" w:pos="1841"/>
        </w:tabs>
        <w:rPr>
          <w:rFonts w:cs="Arial"/>
        </w:rPr>
      </w:pPr>
    </w:p>
    <w:p w:rsidR="00FE52C8" w:rsidRDefault="00FE52C8">
      <w:pPr>
        <w:tabs>
          <w:tab w:val="left" w:pos="1841"/>
        </w:tabs>
        <w:rPr>
          <w:rFonts w:cs="Arial"/>
        </w:rPr>
      </w:pPr>
    </w:p>
    <w:p w:rsidR="00FE52C8" w:rsidRDefault="00FE52C8">
      <w:pPr>
        <w:tabs>
          <w:tab w:val="left" w:pos="1841"/>
        </w:tabs>
        <w:rPr>
          <w:rFonts w:cs="Arial"/>
        </w:rPr>
      </w:pPr>
    </w:p>
    <w:p w:rsidR="00FE52C8" w:rsidRPr="00FE52C8" w:rsidRDefault="007F2E6E">
      <w:pPr>
        <w:tabs>
          <w:tab w:val="left" w:pos="1841"/>
        </w:tabs>
        <w:rPr>
          <w:rFonts w:cs="Arial"/>
        </w:rPr>
      </w:pPr>
      <w:r>
        <w:rPr>
          <w:rFonts w:cs="Arial"/>
          <w:noProof/>
        </w:rPr>
        <w:drawing>
          <wp:anchor distT="0" distB="0" distL="114300" distR="114300" simplePos="0" relativeHeight="251655680" behindDoc="0" locked="0" layoutInCell="1" allowOverlap="1" wp14:anchorId="24A3CC4C" wp14:editId="3AE14BF6">
            <wp:simplePos x="0" y="0"/>
            <wp:positionH relativeFrom="margin">
              <wp:posOffset>4159885</wp:posOffset>
            </wp:positionH>
            <wp:positionV relativeFrom="margin">
              <wp:posOffset>6483350</wp:posOffset>
            </wp:positionV>
            <wp:extent cx="2696845" cy="2022475"/>
            <wp:effectExtent l="0" t="0" r="8255" b="0"/>
            <wp:wrapSquare wrapText="bothSides"/>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pic:spPr>
                </pic:pic>
              </a:graphicData>
            </a:graphic>
            <wp14:sizeRelH relativeFrom="page">
              <wp14:pctWidth>0</wp14:pctWidth>
            </wp14:sizeRelH>
            <wp14:sizeRelV relativeFrom="page">
              <wp14:pctHeight>0</wp14:pctHeight>
            </wp14:sizeRelV>
          </wp:anchor>
        </w:drawing>
      </w:r>
    </w:p>
    <w:p w:rsidR="00FE52C8" w:rsidRDefault="00FE52C8" w:rsidP="00FE52C8">
      <w:pPr>
        <w:numPr>
          <w:ilvl w:val="0"/>
          <w:numId w:val="29"/>
        </w:numPr>
        <w:tabs>
          <w:tab w:val="left" w:pos="720"/>
        </w:tabs>
        <w:rPr>
          <w:rFonts w:cs="Arial"/>
        </w:rPr>
      </w:pPr>
      <w:r w:rsidRPr="00FE52C8">
        <w:rPr>
          <w:rFonts w:cs="Arial"/>
        </w:rPr>
        <w:t>Circle any individual risk factors for burnout.</w:t>
      </w:r>
      <w:r>
        <w:rPr>
          <w:rFonts w:cs="Arial"/>
        </w:rPr>
        <w:t xml:space="preserve"> </w:t>
      </w:r>
    </w:p>
    <w:p w:rsidR="00FE52C8" w:rsidRDefault="00FE52C8" w:rsidP="001A0EDD">
      <w:pPr>
        <w:tabs>
          <w:tab w:val="left" w:pos="720"/>
        </w:tabs>
        <w:rPr>
          <w:rFonts w:cs="Arial"/>
        </w:rPr>
      </w:pPr>
    </w:p>
    <w:p w:rsidR="001A0EDD" w:rsidRDefault="001A0EDD" w:rsidP="001A0EDD">
      <w:pPr>
        <w:tabs>
          <w:tab w:val="left" w:pos="720"/>
        </w:tabs>
        <w:rPr>
          <w:rFonts w:cs="Arial"/>
        </w:rPr>
      </w:pPr>
    </w:p>
    <w:p w:rsidR="001A0EDD" w:rsidRDefault="001A0EDD" w:rsidP="001A0EDD">
      <w:pPr>
        <w:tabs>
          <w:tab w:val="left" w:pos="720"/>
        </w:tabs>
        <w:rPr>
          <w:rFonts w:cs="Arial"/>
        </w:rPr>
      </w:pPr>
    </w:p>
    <w:p w:rsidR="001A0EDD" w:rsidRDefault="001A0EDD" w:rsidP="001A0EDD">
      <w:pPr>
        <w:tabs>
          <w:tab w:val="left" w:pos="720"/>
        </w:tabs>
        <w:rPr>
          <w:rFonts w:cs="Arial"/>
        </w:rPr>
      </w:pPr>
    </w:p>
    <w:p w:rsidR="001A0EDD" w:rsidRDefault="001A0EDD" w:rsidP="001A0EDD">
      <w:pPr>
        <w:tabs>
          <w:tab w:val="left" w:pos="720"/>
        </w:tabs>
        <w:rPr>
          <w:rFonts w:cs="Arial"/>
        </w:rPr>
      </w:pPr>
    </w:p>
    <w:p w:rsidR="001A0EDD" w:rsidRDefault="001A0EDD" w:rsidP="001A0EDD">
      <w:pPr>
        <w:tabs>
          <w:tab w:val="left" w:pos="720"/>
        </w:tabs>
        <w:rPr>
          <w:rFonts w:cs="Arial"/>
        </w:rPr>
      </w:pPr>
    </w:p>
    <w:p w:rsidR="001A0EDD" w:rsidRDefault="001A0EDD" w:rsidP="001A0EDD">
      <w:pPr>
        <w:tabs>
          <w:tab w:val="left" w:pos="720"/>
        </w:tabs>
        <w:rPr>
          <w:rFonts w:cs="Arial"/>
        </w:rPr>
      </w:pPr>
    </w:p>
    <w:p w:rsidR="001A0EDD" w:rsidRDefault="001A0EDD" w:rsidP="001A0EDD">
      <w:pPr>
        <w:tabs>
          <w:tab w:val="left" w:pos="720"/>
        </w:tabs>
        <w:rPr>
          <w:rFonts w:cs="Arial"/>
        </w:rPr>
      </w:pPr>
    </w:p>
    <w:p w:rsidR="001A0EDD" w:rsidRDefault="001A0EDD" w:rsidP="001A0EDD">
      <w:pPr>
        <w:tabs>
          <w:tab w:val="left" w:pos="720"/>
        </w:tabs>
        <w:rPr>
          <w:rFonts w:cs="Arial"/>
        </w:rPr>
      </w:pPr>
    </w:p>
    <w:p w:rsidR="00492B71" w:rsidRDefault="00492B71" w:rsidP="001A0EDD">
      <w:pPr>
        <w:tabs>
          <w:tab w:val="left" w:pos="720"/>
        </w:tabs>
        <w:rPr>
          <w:rFonts w:cs="Arial"/>
        </w:rPr>
      </w:pPr>
    </w:p>
    <w:p w:rsidR="001A0EDD" w:rsidRDefault="001A0EDD" w:rsidP="001A0EDD">
      <w:pPr>
        <w:tabs>
          <w:tab w:val="left" w:pos="720"/>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8"/>
      </w:tblGrid>
      <w:tr w:rsidR="003530FB" w:rsidRPr="0058797F" w:rsidTr="00492B71">
        <w:tc>
          <w:tcPr>
            <w:tcW w:w="10908" w:type="dxa"/>
            <w:tcBorders>
              <w:top w:val="double" w:sz="4" w:space="0" w:color="auto"/>
              <w:left w:val="double" w:sz="4" w:space="0" w:color="auto"/>
              <w:bottom w:val="double" w:sz="4" w:space="0" w:color="auto"/>
              <w:right w:val="double" w:sz="4" w:space="0" w:color="auto"/>
            </w:tcBorders>
            <w:shd w:val="clear" w:color="auto" w:fill="auto"/>
          </w:tcPr>
          <w:p w:rsidR="00492B71" w:rsidRPr="00492B71" w:rsidRDefault="00492B71" w:rsidP="00492B71">
            <w:pPr>
              <w:spacing w:before="240"/>
              <w:ind w:right="72"/>
              <w:jc w:val="center"/>
              <w:rPr>
                <w:b/>
                <w:i/>
                <w:color w:val="1F497D" w:themeColor="text2"/>
              </w:rPr>
            </w:pPr>
            <w:r w:rsidRPr="00492B71">
              <w:rPr>
                <w:b/>
                <w:i/>
                <w:color w:val="1F497D" w:themeColor="text2"/>
              </w:rPr>
              <w:lastRenderedPageBreak/>
              <w:t>“When our work is devoid of meaning, then even completing a long list of tasks cannot yield a genuine sense of accomplishment.”</w:t>
            </w:r>
          </w:p>
          <w:p w:rsidR="00492B71" w:rsidRPr="00021757" w:rsidRDefault="00492B71" w:rsidP="00492B71">
            <w:pPr>
              <w:pStyle w:val="NormalWeb"/>
              <w:spacing w:before="0" w:beforeAutospacing="0" w:after="0" w:afterAutospacing="0"/>
              <w:jc w:val="right"/>
              <w:textAlignment w:val="baseline"/>
              <w:rPr>
                <w:color w:val="1F497D"/>
                <w:sz w:val="20"/>
              </w:rPr>
            </w:pPr>
            <w:r w:rsidRPr="0058797F">
              <w:rPr>
                <w:rFonts w:cs="Arial"/>
                <w:color w:val="1F497D"/>
                <w:sz w:val="20"/>
              </w:rPr>
              <w:t>~</w:t>
            </w:r>
            <w:r w:rsidRPr="0058797F">
              <w:rPr>
                <w:rFonts w:ascii="Arial" w:hAnsi="Arial" w:cs="Arial"/>
                <w:color w:val="1F497D"/>
                <w:kern w:val="24"/>
                <w:sz w:val="20"/>
              </w:rPr>
              <w:t xml:space="preserve">Amabile &amp; Kramer, </w:t>
            </w:r>
            <w:r w:rsidRPr="00C650DE">
              <w:rPr>
                <w:rFonts w:ascii="Arial" w:hAnsi="Arial" w:cs="Arial"/>
                <w:i/>
                <w:color w:val="1F497D"/>
                <w:kern w:val="24"/>
                <w:sz w:val="20"/>
              </w:rPr>
              <w:t>“The Progress Principle,”</w:t>
            </w:r>
            <w:r w:rsidRPr="0058797F">
              <w:rPr>
                <w:rFonts w:ascii="Arial" w:hAnsi="Arial" w:cs="Arial"/>
                <w:color w:val="1F497D"/>
                <w:kern w:val="24"/>
                <w:sz w:val="20"/>
              </w:rPr>
              <w:t xml:space="preserve"> 2011, pg. 98.</w:t>
            </w:r>
          </w:p>
          <w:p w:rsidR="00557B56" w:rsidRPr="0058797F" w:rsidRDefault="00557B56" w:rsidP="00492B71">
            <w:pPr>
              <w:pStyle w:val="NormalWeb"/>
              <w:spacing w:before="0" w:beforeAutospacing="0" w:after="0" w:afterAutospacing="0"/>
              <w:ind w:right="-4159"/>
              <w:jc w:val="right"/>
              <w:textAlignment w:val="baseline"/>
              <w:rPr>
                <w:rFonts w:cs="Arial"/>
              </w:rPr>
            </w:pPr>
          </w:p>
        </w:tc>
      </w:tr>
    </w:tbl>
    <w:p w:rsidR="00492B71" w:rsidRDefault="00492B71" w:rsidP="001A0EDD">
      <w:pPr>
        <w:tabs>
          <w:tab w:val="left" w:pos="720"/>
        </w:tabs>
        <w:rPr>
          <w:rFonts w:cs="Arial"/>
        </w:rPr>
      </w:pPr>
    </w:p>
    <w:p w:rsidR="00006684" w:rsidRPr="003530FB" w:rsidRDefault="003530FB" w:rsidP="003530FB">
      <w:pPr>
        <w:pStyle w:val="ListParagraph"/>
        <w:numPr>
          <w:ilvl w:val="0"/>
          <w:numId w:val="29"/>
        </w:numPr>
        <w:tabs>
          <w:tab w:val="left" w:pos="360"/>
        </w:tabs>
        <w:ind w:left="360"/>
        <w:rPr>
          <w:sz w:val="24"/>
        </w:rPr>
      </w:pPr>
      <w:r>
        <w:rPr>
          <w:sz w:val="24"/>
        </w:rPr>
        <w:t>Circle any s</w:t>
      </w:r>
      <w:r w:rsidR="00006684" w:rsidRPr="003530FB">
        <w:rPr>
          <w:sz w:val="24"/>
        </w:rPr>
        <w:t>ymptoms of burnout:</w:t>
      </w:r>
    </w:p>
    <w:p w:rsidR="00006684" w:rsidRPr="00006684" w:rsidRDefault="00006684" w:rsidP="003530FB">
      <w:pPr>
        <w:numPr>
          <w:ilvl w:val="0"/>
          <w:numId w:val="30"/>
        </w:numPr>
        <w:tabs>
          <w:tab w:val="left" w:pos="720"/>
        </w:tabs>
        <w:spacing w:line="276" w:lineRule="auto"/>
        <w:rPr>
          <w:rFonts w:cs="Arial"/>
        </w:rPr>
      </w:pPr>
      <w:r w:rsidRPr="00006684">
        <w:rPr>
          <w:rFonts w:cs="Arial"/>
        </w:rPr>
        <w:t>Chronic exhaustion</w:t>
      </w:r>
    </w:p>
    <w:p w:rsidR="00006684" w:rsidRPr="00006684" w:rsidRDefault="00006684" w:rsidP="003530FB">
      <w:pPr>
        <w:numPr>
          <w:ilvl w:val="0"/>
          <w:numId w:val="30"/>
        </w:numPr>
        <w:tabs>
          <w:tab w:val="left" w:pos="720"/>
        </w:tabs>
        <w:spacing w:line="276" w:lineRule="auto"/>
        <w:rPr>
          <w:rFonts w:cs="Arial"/>
        </w:rPr>
      </w:pPr>
      <w:r w:rsidRPr="00006684">
        <w:rPr>
          <w:rFonts w:cs="Arial"/>
        </w:rPr>
        <w:t>Cynical and detached</w:t>
      </w:r>
    </w:p>
    <w:p w:rsidR="00006684" w:rsidRPr="00006684" w:rsidRDefault="00006684" w:rsidP="003530FB">
      <w:pPr>
        <w:numPr>
          <w:ilvl w:val="0"/>
          <w:numId w:val="30"/>
        </w:numPr>
        <w:tabs>
          <w:tab w:val="left" w:pos="720"/>
        </w:tabs>
        <w:spacing w:line="276" w:lineRule="auto"/>
        <w:rPr>
          <w:rFonts w:cs="Arial"/>
        </w:rPr>
      </w:pPr>
      <w:r w:rsidRPr="00006684">
        <w:rPr>
          <w:rFonts w:cs="Arial"/>
        </w:rPr>
        <w:t>Emotions: anger, sadness, &amp;</w:t>
      </w:r>
      <w:r w:rsidR="003530FB">
        <w:rPr>
          <w:rFonts w:cs="Arial"/>
        </w:rPr>
        <w:t>/or</w:t>
      </w:r>
      <w:r w:rsidRPr="00006684">
        <w:rPr>
          <w:rFonts w:cs="Arial"/>
        </w:rPr>
        <w:t xml:space="preserve"> fear</w:t>
      </w:r>
    </w:p>
    <w:p w:rsidR="00006684" w:rsidRDefault="00006684" w:rsidP="003530FB">
      <w:pPr>
        <w:numPr>
          <w:ilvl w:val="0"/>
          <w:numId w:val="30"/>
        </w:numPr>
        <w:tabs>
          <w:tab w:val="left" w:pos="720"/>
        </w:tabs>
        <w:spacing w:line="276" w:lineRule="auto"/>
        <w:rPr>
          <w:rFonts w:cs="Arial"/>
        </w:rPr>
      </w:pPr>
      <w:r w:rsidRPr="00006684">
        <w:rPr>
          <w:rFonts w:cs="Arial"/>
        </w:rPr>
        <w:t>Increasingly ineffective</w:t>
      </w:r>
      <w:r w:rsidR="00683EE8">
        <w:rPr>
          <w:rFonts w:cs="Arial"/>
        </w:rPr>
        <w:t>:</w:t>
      </w:r>
      <w:r w:rsidRPr="00006684">
        <w:rPr>
          <w:rFonts w:cs="Arial"/>
        </w:rPr>
        <w:t xml:space="preserve"> at work</w:t>
      </w:r>
      <w:r w:rsidR="00683EE8">
        <w:rPr>
          <w:rFonts w:cs="Arial"/>
        </w:rPr>
        <w:t xml:space="preserve"> or home</w:t>
      </w:r>
    </w:p>
    <w:p w:rsidR="00006684" w:rsidRDefault="00006684" w:rsidP="00006684">
      <w:pPr>
        <w:tabs>
          <w:tab w:val="left" w:pos="720"/>
        </w:tabs>
        <w:rPr>
          <w:rFonts w:cs="Arial"/>
        </w:rPr>
      </w:pPr>
    </w:p>
    <w:p w:rsidR="00492B71" w:rsidRDefault="00492B71" w:rsidP="00006684">
      <w:pPr>
        <w:tabs>
          <w:tab w:val="left" w:pos="720"/>
        </w:tabs>
        <w:rPr>
          <w:rFonts w:cs="Arial"/>
        </w:rPr>
      </w:pPr>
    </w:p>
    <w:p w:rsidR="00293EF1" w:rsidRDefault="007F2E6E" w:rsidP="00006684">
      <w:pPr>
        <w:tabs>
          <w:tab w:val="left" w:pos="720"/>
        </w:tabs>
        <w:rPr>
          <w:rFonts w:cs="Arial"/>
        </w:rPr>
      </w:pPr>
      <w:r>
        <w:rPr>
          <w:rFonts w:cs="Arial"/>
          <w:noProof/>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106680</wp:posOffset>
                </wp:positionV>
                <wp:extent cx="6906260" cy="894080"/>
                <wp:effectExtent l="19050" t="19050" r="46990" b="393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260" cy="894080"/>
                        </a:xfrm>
                        <a:prstGeom prst="rect">
                          <a:avLst/>
                        </a:prstGeom>
                        <a:solidFill>
                          <a:schemeClr val="bg1">
                            <a:lumMod val="95000"/>
                            <a:lumOff val="0"/>
                          </a:schemeClr>
                        </a:solidFill>
                        <a:ln w="57150" cmpd="thickThin">
                          <a:solidFill>
                            <a:schemeClr val="tx1">
                              <a:lumMod val="100000"/>
                              <a:lumOff val="0"/>
                            </a:schemeClr>
                          </a:solidFill>
                          <a:miter lim="800000"/>
                          <a:headEnd/>
                          <a:tailEnd/>
                        </a:ln>
                      </wps:spPr>
                      <wps:txbx>
                        <w:txbxContent>
                          <w:p w:rsidR="00036CD6" w:rsidRDefault="00036CD6" w:rsidP="00683EE8">
                            <w:pPr>
                              <w:spacing w:line="360" w:lineRule="auto"/>
                              <w:jc w:val="center"/>
                            </w:pPr>
                            <w:r w:rsidRPr="00293EF1">
                              <w:t>If you experience any symptoms of burnout, please contact work</w:t>
                            </w:r>
                            <w:r>
                              <w:t>-</w:t>
                            </w:r>
                            <w:r w:rsidRPr="00293EF1">
                              <w:t>life connections.</w:t>
                            </w:r>
                          </w:p>
                          <w:p w:rsidR="00036CD6" w:rsidRPr="00683EE8" w:rsidRDefault="00036CD6" w:rsidP="00683EE8">
                            <w:pPr>
                              <w:spacing w:line="360" w:lineRule="auto"/>
                              <w:jc w:val="center"/>
                              <w:rPr>
                                <w:b/>
                              </w:rPr>
                            </w:pPr>
                            <w:r w:rsidRPr="00683EE8">
                              <w:rPr>
                                <w:b/>
                              </w:rPr>
                              <w:t>Call 615-936-1327</w:t>
                            </w:r>
                          </w:p>
                          <w:p w:rsidR="00036CD6" w:rsidRDefault="00036CD6" w:rsidP="00683EE8">
                            <w:pPr>
                              <w:spacing w:line="360" w:lineRule="auto"/>
                              <w:jc w:val="center"/>
                            </w:pPr>
                            <w:r>
                              <w:t>S</w:t>
                            </w:r>
                            <w:r w:rsidRPr="00293EF1">
                              <w:t>omeone is available 24 hours a day, seven days a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pt;margin-top:8.4pt;width:543.8pt;height:7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" fillcolor="#f2f2f2 [3052]" strokecolor="black [3213]" strokeweight="4.5pt">
                <v:stroke linestyle="thickThin"/>
                <v:textbox>
                  <w:txbxContent>
                    <w:p w:rsidR="00036CD6" w:rsidRDefault="00036CD6" w:rsidP="00683EE8">
                      <w:pPr>
                        <w:spacing w:line="360" w:lineRule="auto"/>
                        <w:jc w:val="center"/>
                      </w:pPr>
                      <w:r w:rsidRPr="00293EF1">
                        <w:t>If you experience any symptoms of burnout, please contact work</w:t>
                      </w:r>
                      <w:r>
                        <w:t>-</w:t>
                      </w:r>
                      <w:r w:rsidRPr="00293EF1">
                        <w:t>life connections.</w:t>
                      </w:r>
                    </w:p>
                    <w:p w:rsidR="00036CD6" w:rsidRPr="00683EE8" w:rsidRDefault="00036CD6" w:rsidP="00683EE8">
                      <w:pPr>
                        <w:spacing w:line="360" w:lineRule="auto"/>
                        <w:jc w:val="center"/>
                        <w:rPr>
                          <w:b/>
                        </w:rPr>
                      </w:pPr>
                      <w:r w:rsidRPr="00683EE8">
                        <w:rPr>
                          <w:b/>
                        </w:rPr>
                        <w:t>Call 615-936-1327</w:t>
                      </w:r>
                    </w:p>
                    <w:p w:rsidR="00036CD6" w:rsidRDefault="00036CD6" w:rsidP="00683EE8">
                      <w:pPr>
                        <w:spacing w:line="360" w:lineRule="auto"/>
                        <w:jc w:val="center"/>
                      </w:pPr>
                      <w:r>
                        <w:t>S</w:t>
                      </w:r>
                      <w:r w:rsidRPr="00293EF1">
                        <w:t>omeone is available 24 hours a day, seven days a week.</w:t>
                      </w:r>
                    </w:p>
                  </w:txbxContent>
                </v:textbox>
              </v:shape>
            </w:pict>
          </mc:Fallback>
        </mc:AlternateContent>
      </w:r>
    </w:p>
    <w:p w:rsidR="00293EF1" w:rsidRDefault="00293EF1" w:rsidP="00006684">
      <w:pPr>
        <w:tabs>
          <w:tab w:val="left" w:pos="720"/>
        </w:tabs>
        <w:rPr>
          <w:rFonts w:cs="Arial"/>
        </w:rPr>
      </w:pPr>
    </w:p>
    <w:p w:rsidR="00293EF1" w:rsidRDefault="00293EF1" w:rsidP="00006684">
      <w:pPr>
        <w:tabs>
          <w:tab w:val="left" w:pos="720"/>
        </w:tabs>
        <w:rPr>
          <w:rFonts w:cs="Arial"/>
        </w:rPr>
      </w:pPr>
    </w:p>
    <w:p w:rsidR="00293EF1" w:rsidRDefault="00293EF1" w:rsidP="00006684">
      <w:pPr>
        <w:tabs>
          <w:tab w:val="left" w:pos="720"/>
        </w:tabs>
        <w:rPr>
          <w:rFonts w:cs="Arial"/>
        </w:rPr>
      </w:pPr>
    </w:p>
    <w:p w:rsidR="00293EF1" w:rsidRDefault="00293EF1" w:rsidP="00006684">
      <w:pPr>
        <w:tabs>
          <w:tab w:val="left" w:pos="720"/>
        </w:tabs>
        <w:rPr>
          <w:rFonts w:cs="Arial"/>
        </w:rPr>
      </w:pPr>
    </w:p>
    <w:p w:rsidR="00293EF1" w:rsidRDefault="00293EF1" w:rsidP="00006684">
      <w:pPr>
        <w:tabs>
          <w:tab w:val="left" w:pos="720"/>
        </w:tabs>
        <w:rPr>
          <w:rFonts w:cs="Arial"/>
        </w:rPr>
      </w:pPr>
    </w:p>
    <w:p w:rsidR="00683EE8" w:rsidRDefault="00683EE8" w:rsidP="00006684">
      <w:pPr>
        <w:tabs>
          <w:tab w:val="left" w:pos="720"/>
        </w:tabs>
        <w:rPr>
          <w:rFonts w:cs="Arial"/>
        </w:rPr>
      </w:pPr>
    </w:p>
    <w:p w:rsidR="00683EE8" w:rsidRDefault="007F2E6E" w:rsidP="00006684">
      <w:pPr>
        <w:tabs>
          <w:tab w:val="left" w:pos="720"/>
        </w:tabs>
        <w:rPr>
          <w:rFonts w:cs="Arial"/>
        </w:rPr>
      </w:pPr>
      <w:r>
        <w:rPr>
          <w:rFonts w:cs="Arial"/>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118110</wp:posOffset>
            </wp:positionV>
            <wp:extent cx="2674620" cy="2005965"/>
            <wp:effectExtent l="0" t="0" r="0" b="0"/>
            <wp:wrapSquare wrapText="bothSides"/>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4620" cy="2005965"/>
                    </a:xfrm>
                    <a:prstGeom prst="rect">
                      <a:avLst/>
                    </a:prstGeom>
                    <a:noFill/>
                  </pic:spPr>
                </pic:pic>
              </a:graphicData>
            </a:graphic>
            <wp14:sizeRelH relativeFrom="page">
              <wp14:pctWidth>0</wp14:pctWidth>
            </wp14:sizeRelH>
            <wp14:sizeRelV relativeFrom="page">
              <wp14:pctHeight>0</wp14:pctHeight>
            </wp14:sizeRelV>
          </wp:anchor>
        </w:drawing>
      </w:r>
    </w:p>
    <w:p w:rsidR="00293EF1" w:rsidRDefault="00683EE8" w:rsidP="00006684">
      <w:pPr>
        <w:tabs>
          <w:tab w:val="left" w:pos="720"/>
        </w:tabs>
        <w:rPr>
          <w:rFonts w:cs="Arial"/>
        </w:rPr>
      </w:pPr>
      <w:r>
        <w:rPr>
          <w:rFonts w:cs="Arial"/>
        </w:rPr>
        <w:t>B</w:t>
      </w:r>
      <w:r w:rsidR="00C22DDA">
        <w:rPr>
          <w:rFonts w:cs="Arial"/>
        </w:rPr>
        <w:t>urnout has significant consequences for both the individual and those around them.</w:t>
      </w:r>
      <w:r w:rsidR="00713EE7">
        <w:rPr>
          <w:rFonts w:cs="Arial"/>
        </w:rPr>
        <w:t xml:space="preserve"> If you are not at burnout, is there someone around you who may be? Share this information with them and encourage them to seek assistance.</w:t>
      </w:r>
    </w:p>
    <w:p w:rsidR="00C22DDA" w:rsidRDefault="00C22DDA" w:rsidP="00006684">
      <w:pPr>
        <w:tabs>
          <w:tab w:val="left" w:pos="720"/>
        </w:tabs>
        <w:rPr>
          <w:rFonts w:cs="Arial"/>
        </w:rPr>
      </w:pPr>
    </w:p>
    <w:p w:rsidR="00C22DDA" w:rsidRDefault="00C22DDA" w:rsidP="00006684">
      <w:pPr>
        <w:tabs>
          <w:tab w:val="left" w:pos="720"/>
        </w:tabs>
        <w:rPr>
          <w:rFonts w:cs="Arial"/>
        </w:rPr>
      </w:pPr>
    </w:p>
    <w:p w:rsidR="00C22DDA" w:rsidRDefault="00C22DDA" w:rsidP="00006684">
      <w:pPr>
        <w:tabs>
          <w:tab w:val="left" w:pos="720"/>
        </w:tabs>
        <w:rPr>
          <w:rFonts w:cs="Arial"/>
        </w:rPr>
      </w:pPr>
    </w:p>
    <w:p w:rsidR="00293EF1" w:rsidRDefault="00293EF1" w:rsidP="00006684">
      <w:pPr>
        <w:tabs>
          <w:tab w:val="left" w:pos="720"/>
        </w:tabs>
        <w:rPr>
          <w:rFonts w:cs="Arial"/>
        </w:rPr>
      </w:pPr>
    </w:p>
    <w:p w:rsidR="00293EF1" w:rsidRDefault="00293EF1" w:rsidP="00006684">
      <w:pPr>
        <w:tabs>
          <w:tab w:val="left" w:pos="720"/>
        </w:tabs>
        <w:rPr>
          <w:rFonts w:cs="Arial"/>
        </w:rPr>
      </w:pPr>
    </w:p>
    <w:p w:rsidR="00293EF1" w:rsidRDefault="00293EF1" w:rsidP="00006684">
      <w:pPr>
        <w:tabs>
          <w:tab w:val="left" w:pos="720"/>
        </w:tabs>
        <w:rPr>
          <w:rFonts w:cs="Arial"/>
        </w:rPr>
      </w:pPr>
    </w:p>
    <w:p w:rsidR="00713EE7" w:rsidRDefault="00713EE7" w:rsidP="00006684">
      <w:pPr>
        <w:tabs>
          <w:tab w:val="left" w:pos="720"/>
        </w:tabs>
        <w:rPr>
          <w:rFonts w:cs="Arial"/>
        </w:rPr>
      </w:pPr>
    </w:p>
    <w:p w:rsidR="00713EE7" w:rsidRDefault="00713EE7" w:rsidP="00006684">
      <w:pPr>
        <w:tabs>
          <w:tab w:val="left" w:pos="720"/>
        </w:tabs>
        <w:rPr>
          <w:rFonts w:cs="Arial"/>
        </w:rPr>
      </w:pPr>
    </w:p>
    <w:p w:rsidR="00713EE7" w:rsidRDefault="00713EE7" w:rsidP="00006684">
      <w:pPr>
        <w:tabs>
          <w:tab w:val="left" w:pos="720"/>
        </w:tabs>
        <w:rPr>
          <w:rFonts w:cs="Arial"/>
        </w:rPr>
      </w:pPr>
    </w:p>
    <w:p w:rsidR="00683EE8" w:rsidRDefault="003530FB" w:rsidP="00006684">
      <w:pPr>
        <w:tabs>
          <w:tab w:val="left" w:pos="720"/>
        </w:tabs>
        <w:rPr>
          <w:rFonts w:cs="Arial"/>
        </w:rPr>
      </w:pPr>
      <w:r>
        <w:rPr>
          <w:rFonts w:cs="Arial"/>
          <w:noProof/>
        </w:rPr>
        <w:drawing>
          <wp:anchor distT="0" distB="0" distL="114300" distR="114300" simplePos="0" relativeHeight="251659776" behindDoc="0" locked="0" layoutInCell="1" allowOverlap="1" wp14:anchorId="793E4386" wp14:editId="64B165E3">
            <wp:simplePos x="0" y="0"/>
            <wp:positionH relativeFrom="column">
              <wp:posOffset>0</wp:posOffset>
            </wp:positionH>
            <wp:positionV relativeFrom="paragraph">
              <wp:posOffset>53340</wp:posOffset>
            </wp:positionV>
            <wp:extent cx="2674620" cy="2005965"/>
            <wp:effectExtent l="0" t="0" r="0" b="0"/>
            <wp:wrapSquare wrapText="bothSides"/>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4620" cy="2005965"/>
                    </a:xfrm>
                    <a:prstGeom prst="rect">
                      <a:avLst/>
                    </a:prstGeom>
                    <a:noFill/>
                  </pic:spPr>
                </pic:pic>
              </a:graphicData>
            </a:graphic>
            <wp14:sizeRelH relativeFrom="page">
              <wp14:pctWidth>0</wp14:pctWidth>
            </wp14:sizeRelH>
            <wp14:sizeRelV relativeFrom="page">
              <wp14:pctHeight>0</wp14:pctHeight>
            </wp14:sizeRelV>
          </wp:anchor>
        </w:drawing>
      </w:r>
    </w:p>
    <w:p w:rsidR="00492B71" w:rsidRDefault="00713EE7" w:rsidP="00006684">
      <w:pPr>
        <w:tabs>
          <w:tab w:val="left" w:pos="720"/>
        </w:tabs>
        <w:rPr>
          <w:rFonts w:cs="Arial"/>
        </w:rPr>
      </w:pPr>
      <w:r>
        <w:rPr>
          <w:rFonts w:cs="Arial"/>
        </w:rPr>
        <w:t>Maslach outlines two approaches to addressing the sources of burnout in the work place. How can you help</w:t>
      </w:r>
      <w:r w:rsidR="00683EE8">
        <w:rPr>
          <w:rFonts w:cs="Arial"/>
        </w:rPr>
        <w:t xml:space="preserve">? </w:t>
      </w:r>
    </w:p>
    <w:p w:rsidR="00492B71" w:rsidRDefault="00492B71" w:rsidP="00006684">
      <w:pPr>
        <w:tabs>
          <w:tab w:val="left" w:pos="720"/>
        </w:tabs>
        <w:rPr>
          <w:rFonts w:cs="Arial"/>
        </w:rPr>
      </w:pPr>
    </w:p>
    <w:p w:rsidR="00492B71" w:rsidRDefault="00683EE8" w:rsidP="00006684">
      <w:pPr>
        <w:tabs>
          <w:tab w:val="left" w:pos="720"/>
        </w:tabs>
        <w:rPr>
          <w:rFonts w:cs="Arial"/>
        </w:rPr>
      </w:pPr>
      <w:r>
        <w:rPr>
          <w:rFonts w:cs="Arial"/>
        </w:rPr>
        <w:t>Do you need to take an organizational approach within</w:t>
      </w:r>
      <w:r w:rsidR="00713EE7">
        <w:rPr>
          <w:rFonts w:cs="Arial"/>
        </w:rPr>
        <w:t xml:space="preserve"> your section/division/department</w:t>
      </w:r>
      <w:r>
        <w:rPr>
          <w:rFonts w:cs="Arial"/>
        </w:rPr>
        <w:t xml:space="preserve"> or an individual approach within your group?</w:t>
      </w:r>
      <w:r w:rsidR="009917FB">
        <w:rPr>
          <w:rFonts w:cs="Arial"/>
        </w:rPr>
        <w:t xml:space="preserve"> </w:t>
      </w:r>
    </w:p>
    <w:p w:rsidR="00492B71" w:rsidRDefault="00492B71" w:rsidP="00006684">
      <w:pPr>
        <w:tabs>
          <w:tab w:val="left" w:pos="720"/>
        </w:tabs>
        <w:rPr>
          <w:rFonts w:cs="Arial"/>
        </w:rPr>
      </w:pPr>
    </w:p>
    <w:p w:rsidR="00293EF1" w:rsidRDefault="009917FB" w:rsidP="00006684">
      <w:pPr>
        <w:tabs>
          <w:tab w:val="left" w:pos="720"/>
        </w:tabs>
        <w:rPr>
          <w:rFonts w:cs="Arial"/>
        </w:rPr>
      </w:pPr>
      <w:r>
        <w:rPr>
          <w:rFonts w:cs="Arial"/>
        </w:rPr>
        <w:t>Do you need approaches from both?</w:t>
      </w:r>
    </w:p>
    <w:p w:rsidR="00713EE7" w:rsidRDefault="00713EE7" w:rsidP="00006684">
      <w:pPr>
        <w:tabs>
          <w:tab w:val="left" w:pos="720"/>
        </w:tabs>
        <w:rPr>
          <w:rFonts w:cs="Arial"/>
        </w:rPr>
      </w:pPr>
    </w:p>
    <w:p w:rsidR="00713EE7" w:rsidRDefault="00713EE7" w:rsidP="00006684">
      <w:pPr>
        <w:tabs>
          <w:tab w:val="left" w:pos="720"/>
        </w:tabs>
        <w:rPr>
          <w:rFonts w:cs="Arial"/>
        </w:rPr>
      </w:pPr>
    </w:p>
    <w:p w:rsidR="00713EE7" w:rsidRDefault="00713EE7" w:rsidP="00006684">
      <w:pPr>
        <w:tabs>
          <w:tab w:val="left" w:pos="720"/>
        </w:tabs>
        <w:rPr>
          <w:rFonts w:cs="Arial"/>
        </w:rPr>
      </w:pPr>
    </w:p>
    <w:p w:rsidR="00713EE7" w:rsidRDefault="00713EE7" w:rsidP="00006684">
      <w:pPr>
        <w:tabs>
          <w:tab w:val="left" w:pos="720"/>
        </w:tabs>
        <w:rPr>
          <w:rFonts w:cs="Arial"/>
        </w:rPr>
      </w:pPr>
    </w:p>
    <w:p w:rsidR="00713EE7" w:rsidRDefault="00713EE7" w:rsidP="00006684">
      <w:pPr>
        <w:tabs>
          <w:tab w:val="left" w:pos="720"/>
        </w:tabs>
        <w:rPr>
          <w:rFonts w:cs="Arial"/>
        </w:rPr>
      </w:pPr>
    </w:p>
    <w:p w:rsidR="00713EE7" w:rsidRPr="00713EE7" w:rsidRDefault="00713EE7" w:rsidP="00713EE7">
      <w:pPr>
        <w:tabs>
          <w:tab w:val="left" w:pos="720"/>
        </w:tabs>
        <w:jc w:val="center"/>
        <w:rPr>
          <w:rFonts w:cs="Arial"/>
          <w:b/>
          <w:sz w:val="32"/>
        </w:rPr>
      </w:pPr>
      <w:r w:rsidRPr="00713EE7">
        <w:rPr>
          <w:rFonts w:cs="Arial"/>
          <w:b/>
          <w:sz w:val="32"/>
        </w:rPr>
        <w:lastRenderedPageBreak/>
        <w:t>Emotional Intelligence</w:t>
      </w:r>
    </w:p>
    <w:p w:rsidR="00713EE7" w:rsidRDefault="00713EE7" w:rsidP="00006684">
      <w:pPr>
        <w:tabs>
          <w:tab w:val="left" w:pos="720"/>
        </w:tabs>
        <w:rPr>
          <w:rFonts w:cs="Arial"/>
        </w:rPr>
      </w:pPr>
    </w:p>
    <w:p w:rsidR="00713EE7" w:rsidRDefault="00713EE7" w:rsidP="00006684">
      <w:pPr>
        <w:tabs>
          <w:tab w:val="left" w:pos="720"/>
        </w:tabs>
        <w:rPr>
          <w:rFonts w:cs="Arial"/>
        </w:rPr>
      </w:pPr>
      <w:r>
        <w:rPr>
          <w:rFonts w:cs="Arial"/>
        </w:rPr>
        <w:t>Read the article by Daniel Goleman titled: “What Makes a Leader?”</w:t>
      </w:r>
    </w:p>
    <w:p w:rsidR="00713EE7" w:rsidRDefault="00713EE7" w:rsidP="00006684">
      <w:pPr>
        <w:tabs>
          <w:tab w:val="left" w:pos="720"/>
        </w:tabs>
        <w:rPr>
          <w:rFonts w:cs="Arial"/>
        </w:rPr>
      </w:pPr>
    </w:p>
    <w:p w:rsidR="005E6A06" w:rsidRPr="005E6A06" w:rsidRDefault="007F2E6E" w:rsidP="005E6A06">
      <w:pPr>
        <w:tabs>
          <w:tab w:val="left" w:pos="720"/>
        </w:tabs>
        <w:rPr>
          <w:rFonts w:cs="Arial"/>
          <w:i/>
        </w:rPr>
      </w:pPr>
      <w:r>
        <w:rPr>
          <w:rFonts w:cs="Arial"/>
          <w:i/>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2651760" cy="1988820"/>
            <wp:effectExtent l="0" t="0" r="0" b="0"/>
            <wp:wrapSquare wrapText="bothSides"/>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pic:spPr>
                </pic:pic>
              </a:graphicData>
            </a:graphic>
            <wp14:sizeRelH relativeFrom="page">
              <wp14:pctWidth>0</wp14:pctWidth>
            </wp14:sizeRelH>
            <wp14:sizeRelV relativeFrom="page">
              <wp14:pctHeight>0</wp14:pctHeight>
            </wp14:sizeRelV>
          </wp:anchor>
        </w:drawing>
      </w:r>
      <w:r w:rsidR="005E6A06" w:rsidRPr="005E6A06">
        <w:rPr>
          <w:rFonts w:cs="Arial"/>
          <w:i/>
        </w:rPr>
        <w:t>“Self-awareness means having a deep understanding of one’s emotions, strengths, weaknesses, needs, and drives. People with strong self-awareness are neither overly critical nor unrealistically hopeful. Rather, they are honest – with themselves and with others.”</w:t>
      </w:r>
    </w:p>
    <w:p w:rsidR="00713EE7" w:rsidRDefault="005E6A06" w:rsidP="005E6A06">
      <w:pPr>
        <w:tabs>
          <w:tab w:val="left" w:pos="720"/>
        </w:tabs>
        <w:rPr>
          <w:rFonts w:cs="Arial"/>
        </w:rPr>
      </w:pPr>
      <w:r w:rsidRPr="005E6A06">
        <w:rPr>
          <w:rFonts w:cs="Arial"/>
        </w:rPr>
        <w:t>~Goleman, 1998</w:t>
      </w:r>
    </w:p>
    <w:p w:rsidR="005E6A06" w:rsidRDefault="005E6A06" w:rsidP="005E6A06">
      <w:pPr>
        <w:tabs>
          <w:tab w:val="left" w:pos="72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074E07" w:rsidRDefault="009917FB" w:rsidP="00074E07">
      <w:pPr>
        <w:numPr>
          <w:ilvl w:val="0"/>
          <w:numId w:val="29"/>
        </w:numPr>
        <w:tabs>
          <w:tab w:val="left" w:pos="360"/>
        </w:tabs>
        <w:ind w:left="360"/>
        <w:rPr>
          <w:rFonts w:cs="Arial"/>
        </w:rPr>
      </w:pPr>
      <w:r>
        <w:rPr>
          <w:rFonts w:cs="Arial"/>
        </w:rPr>
        <w:t>Mark (</w:t>
      </w:r>
      <w:r>
        <w:rPr>
          <w:rFonts w:cs="Arial"/>
        </w:rPr>
        <w:sym w:font="Wingdings" w:char="F0FC"/>
      </w:r>
      <w:r>
        <w:rPr>
          <w:rFonts w:cs="Arial"/>
        </w:rPr>
        <w:t xml:space="preserve">) </w:t>
      </w:r>
      <w:r w:rsidR="00074E07">
        <w:rPr>
          <w:rFonts w:cs="Arial"/>
        </w:rPr>
        <w:t xml:space="preserve">the five components of EI as your strength or </w:t>
      </w:r>
      <w:r>
        <w:rPr>
          <w:rFonts w:cs="Arial"/>
        </w:rPr>
        <w:t>weakness</w:t>
      </w:r>
      <w:r w:rsidR="00074E07">
        <w:rPr>
          <w:rFonts w:cs="Arial"/>
        </w:rPr>
        <w:t>.</w:t>
      </w:r>
    </w:p>
    <w:p w:rsidR="009917FB" w:rsidRDefault="009917FB" w:rsidP="009917FB">
      <w:pPr>
        <w:tabs>
          <w:tab w:val="left" w:pos="360"/>
        </w:tabs>
        <w:ind w:left="36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6"/>
        <w:gridCol w:w="1398"/>
        <w:gridCol w:w="1398"/>
      </w:tblGrid>
      <w:tr w:rsidR="00074E07" w:rsidRPr="006F3F1A" w:rsidTr="006F3F1A">
        <w:trPr>
          <w:trHeight w:val="336"/>
        </w:trPr>
        <w:tc>
          <w:tcPr>
            <w:tcW w:w="7956" w:type="dxa"/>
            <w:shd w:val="clear" w:color="auto" w:fill="F2F2F2"/>
          </w:tcPr>
          <w:p w:rsidR="00074E07" w:rsidRPr="006F3F1A" w:rsidRDefault="00074E07" w:rsidP="006F3F1A">
            <w:pPr>
              <w:tabs>
                <w:tab w:val="left" w:pos="360"/>
              </w:tabs>
              <w:rPr>
                <w:rFonts w:cs="Arial"/>
                <w:b/>
              </w:rPr>
            </w:pPr>
            <w:r w:rsidRPr="006F3F1A">
              <w:rPr>
                <w:rFonts w:cs="Arial"/>
                <w:b/>
              </w:rPr>
              <w:t>Components of EI</w:t>
            </w:r>
          </w:p>
        </w:tc>
        <w:tc>
          <w:tcPr>
            <w:tcW w:w="1398" w:type="dxa"/>
            <w:shd w:val="clear" w:color="auto" w:fill="F2F2F2"/>
            <w:vAlign w:val="center"/>
          </w:tcPr>
          <w:p w:rsidR="00074E07" w:rsidRPr="006F3F1A" w:rsidRDefault="00074E07" w:rsidP="006F3F1A">
            <w:pPr>
              <w:tabs>
                <w:tab w:val="left" w:pos="360"/>
              </w:tabs>
              <w:jc w:val="center"/>
              <w:rPr>
                <w:rFonts w:cs="Arial"/>
                <w:b/>
              </w:rPr>
            </w:pPr>
            <w:r w:rsidRPr="006F3F1A">
              <w:rPr>
                <w:rFonts w:cs="Arial"/>
                <w:b/>
              </w:rPr>
              <w:t>Strength</w:t>
            </w:r>
          </w:p>
        </w:tc>
        <w:tc>
          <w:tcPr>
            <w:tcW w:w="1398" w:type="dxa"/>
            <w:shd w:val="clear" w:color="auto" w:fill="F2F2F2"/>
            <w:vAlign w:val="center"/>
          </w:tcPr>
          <w:p w:rsidR="00074E07" w:rsidRPr="006F3F1A" w:rsidRDefault="00074E07" w:rsidP="006F3F1A">
            <w:pPr>
              <w:tabs>
                <w:tab w:val="left" w:pos="360"/>
              </w:tabs>
              <w:jc w:val="center"/>
              <w:rPr>
                <w:rFonts w:cs="Arial"/>
                <w:b/>
              </w:rPr>
            </w:pPr>
            <w:r w:rsidRPr="006F3F1A">
              <w:rPr>
                <w:rFonts w:cs="Arial"/>
                <w:b/>
              </w:rPr>
              <w:t>Weakness</w:t>
            </w:r>
          </w:p>
        </w:tc>
      </w:tr>
      <w:tr w:rsidR="00074E07" w:rsidRPr="006F3F1A" w:rsidTr="006F3F1A">
        <w:trPr>
          <w:trHeight w:val="351"/>
        </w:trPr>
        <w:tc>
          <w:tcPr>
            <w:tcW w:w="7956" w:type="dxa"/>
            <w:shd w:val="clear" w:color="auto" w:fill="auto"/>
            <w:vAlign w:val="center"/>
          </w:tcPr>
          <w:p w:rsidR="00074E07" w:rsidRPr="006F3F1A" w:rsidRDefault="00074E07" w:rsidP="009917FB">
            <w:pPr>
              <w:numPr>
                <w:ilvl w:val="0"/>
                <w:numId w:val="33"/>
              </w:numPr>
              <w:tabs>
                <w:tab w:val="left" w:pos="360"/>
              </w:tabs>
              <w:rPr>
                <w:rFonts w:cs="Arial"/>
              </w:rPr>
            </w:pPr>
            <w:r w:rsidRPr="006F3F1A">
              <w:rPr>
                <w:rFonts w:cs="Arial"/>
              </w:rPr>
              <w:t>Self-awareness</w:t>
            </w:r>
          </w:p>
        </w:tc>
        <w:tc>
          <w:tcPr>
            <w:tcW w:w="1398" w:type="dxa"/>
            <w:shd w:val="clear" w:color="auto" w:fill="auto"/>
            <w:vAlign w:val="center"/>
          </w:tcPr>
          <w:p w:rsidR="00074E07" w:rsidRPr="006F3F1A" w:rsidRDefault="00074E07" w:rsidP="006F3F1A">
            <w:pPr>
              <w:tabs>
                <w:tab w:val="left" w:pos="360"/>
              </w:tabs>
              <w:jc w:val="center"/>
              <w:rPr>
                <w:rFonts w:cs="Arial"/>
              </w:rPr>
            </w:pPr>
          </w:p>
        </w:tc>
        <w:tc>
          <w:tcPr>
            <w:tcW w:w="1398" w:type="dxa"/>
            <w:shd w:val="clear" w:color="auto" w:fill="auto"/>
            <w:vAlign w:val="center"/>
          </w:tcPr>
          <w:p w:rsidR="00074E07" w:rsidRPr="006F3F1A" w:rsidRDefault="00074E07" w:rsidP="006F3F1A">
            <w:pPr>
              <w:tabs>
                <w:tab w:val="left" w:pos="360"/>
              </w:tabs>
              <w:jc w:val="center"/>
              <w:rPr>
                <w:rFonts w:cs="Arial"/>
              </w:rPr>
            </w:pPr>
          </w:p>
        </w:tc>
      </w:tr>
      <w:tr w:rsidR="00074E07" w:rsidRPr="006F3F1A" w:rsidTr="006F3F1A">
        <w:trPr>
          <w:trHeight w:val="351"/>
        </w:trPr>
        <w:tc>
          <w:tcPr>
            <w:tcW w:w="7956" w:type="dxa"/>
            <w:shd w:val="clear" w:color="auto" w:fill="auto"/>
            <w:vAlign w:val="center"/>
          </w:tcPr>
          <w:p w:rsidR="00074E07" w:rsidRPr="006F3F1A" w:rsidRDefault="00074E07" w:rsidP="009917FB">
            <w:pPr>
              <w:numPr>
                <w:ilvl w:val="0"/>
                <w:numId w:val="33"/>
              </w:numPr>
              <w:tabs>
                <w:tab w:val="left" w:pos="360"/>
              </w:tabs>
              <w:rPr>
                <w:rFonts w:cs="Arial"/>
              </w:rPr>
            </w:pPr>
            <w:r w:rsidRPr="006F3F1A">
              <w:rPr>
                <w:rFonts w:cs="Arial"/>
              </w:rPr>
              <w:t>Self-regulation/management</w:t>
            </w:r>
          </w:p>
        </w:tc>
        <w:tc>
          <w:tcPr>
            <w:tcW w:w="1398" w:type="dxa"/>
            <w:shd w:val="clear" w:color="auto" w:fill="auto"/>
            <w:vAlign w:val="center"/>
          </w:tcPr>
          <w:p w:rsidR="00074E07" w:rsidRPr="006F3F1A" w:rsidRDefault="00074E07" w:rsidP="006F3F1A">
            <w:pPr>
              <w:tabs>
                <w:tab w:val="left" w:pos="360"/>
              </w:tabs>
              <w:jc w:val="center"/>
              <w:rPr>
                <w:rFonts w:cs="Arial"/>
              </w:rPr>
            </w:pPr>
          </w:p>
        </w:tc>
        <w:tc>
          <w:tcPr>
            <w:tcW w:w="1398" w:type="dxa"/>
            <w:shd w:val="clear" w:color="auto" w:fill="auto"/>
            <w:vAlign w:val="center"/>
          </w:tcPr>
          <w:p w:rsidR="00074E07" w:rsidRPr="006F3F1A" w:rsidRDefault="00074E07" w:rsidP="006F3F1A">
            <w:pPr>
              <w:tabs>
                <w:tab w:val="left" w:pos="360"/>
              </w:tabs>
              <w:jc w:val="center"/>
              <w:rPr>
                <w:rFonts w:cs="Arial"/>
              </w:rPr>
            </w:pPr>
          </w:p>
        </w:tc>
      </w:tr>
      <w:tr w:rsidR="00074E07" w:rsidRPr="006F3F1A" w:rsidTr="006F3F1A">
        <w:trPr>
          <w:trHeight w:val="351"/>
        </w:trPr>
        <w:tc>
          <w:tcPr>
            <w:tcW w:w="7956" w:type="dxa"/>
            <w:shd w:val="clear" w:color="auto" w:fill="auto"/>
            <w:vAlign w:val="center"/>
          </w:tcPr>
          <w:p w:rsidR="00074E07" w:rsidRPr="006F3F1A" w:rsidRDefault="00074E07" w:rsidP="009917FB">
            <w:pPr>
              <w:numPr>
                <w:ilvl w:val="0"/>
                <w:numId w:val="33"/>
              </w:numPr>
              <w:tabs>
                <w:tab w:val="left" w:pos="360"/>
              </w:tabs>
              <w:rPr>
                <w:rFonts w:cs="Arial"/>
              </w:rPr>
            </w:pPr>
            <w:r w:rsidRPr="006F3F1A">
              <w:rPr>
                <w:rFonts w:cs="Arial"/>
              </w:rPr>
              <w:t>Motivation</w:t>
            </w:r>
          </w:p>
        </w:tc>
        <w:tc>
          <w:tcPr>
            <w:tcW w:w="1398" w:type="dxa"/>
            <w:shd w:val="clear" w:color="auto" w:fill="auto"/>
            <w:vAlign w:val="center"/>
          </w:tcPr>
          <w:p w:rsidR="00074E07" w:rsidRPr="006F3F1A" w:rsidRDefault="00074E07" w:rsidP="006F3F1A">
            <w:pPr>
              <w:tabs>
                <w:tab w:val="left" w:pos="360"/>
              </w:tabs>
              <w:jc w:val="center"/>
              <w:rPr>
                <w:rFonts w:cs="Arial"/>
              </w:rPr>
            </w:pPr>
          </w:p>
        </w:tc>
        <w:tc>
          <w:tcPr>
            <w:tcW w:w="1398" w:type="dxa"/>
            <w:shd w:val="clear" w:color="auto" w:fill="auto"/>
            <w:vAlign w:val="center"/>
          </w:tcPr>
          <w:p w:rsidR="00074E07" w:rsidRPr="006F3F1A" w:rsidRDefault="00074E07" w:rsidP="006F3F1A">
            <w:pPr>
              <w:tabs>
                <w:tab w:val="left" w:pos="360"/>
              </w:tabs>
              <w:jc w:val="center"/>
              <w:rPr>
                <w:rFonts w:cs="Arial"/>
              </w:rPr>
            </w:pPr>
          </w:p>
        </w:tc>
      </w:tr>
      <w:tr w:rsidR="00074E07" w:rsidRPr="006F3F1A" w:rsidTr="006F3F1A">
        <w:trPr>
          <w:trHeight w:val="351"/>
        </w:trPr>
        <w:tc>
          <w:tcPr>
            <w:tcW w:w="7956" w:type="dxa"/>
            <w:shd w:val="clear" w:color="auto" w:fill="auto"/>
            <w:vAlign w:val="center"/>
          </w:tcPr>
          <w:p w:rsidR="00074E07" w:rsidRPr="006F3F1A" w:rsidRDefault="00074E07" w:rsidP="009917FB">
            <w:pPr>
              <w:numPr>
                <w:ilvl w:val="0"/>
                <w:numId w:val="33"/>
              </w:numPr>
              <w:tabs>
                <w:tab w:val="left" w:pos="360"/>
              </w:tabs>
              <w:rPr>
                <w:rFonts w:cs="Arial"/>
              </w:rPr>
            </w:pPr>
            <w:r w:rsidRPr="006F3F1A">
              <w:rPr>
                <w:rFonts w:cs="Arial"/>
              </w:rPr>
              <w:t>Empathy</w:t>
            </w:r>
          </w:p>
        </w:tc>
        <w:tc>
          <w:tcPr>
            <w:tcW w:w="1398" w:type="dxa"/>
            <w:shd w:val="clear" w:color="auto" w:fill="auto"/>
            <w:vAlign w:val="center"/>
          </w:tcPr>
          <w:p w:rsidR="00074E07" w:rsidRPr="006F3F1A" w:rsidRDefault="00074E07" w:rsidP="006F3F1A">
            <w:pPr>
              <w:tabs>
                <w:tab w:val="left" w:pos="360"/>
              </w:tabs>
              <w:jc w:val="center"/>
              <w:rPr>
                <w:rFonts w:cs="Arial"/>
              </w:rPr>
            </w:pPr>
          </w:p>
        </w:tc>
        <w:tc>
          <w:tcPr>
            <w:tcW w:w="1398" w:type="dxa"/>
            <w:shd w:val="clear" w:color="auto" w:fill="auto"/>
            <w:vAlign w:val="center"/>
          </w:tcPr>
          <w:p w:rsidR="00074E07" w:rsidRPr="006F3F1A" w:rsidRDefault="00074E07" w:rsidP="006F3F1A">
            <w:pPr>
              <w:tabs>
                <w:tab w:val="left" w:pos="360"/>
              </w:tabs>
              <w:jc w:val="center"/>
              <w:rPr>
                <w:rFonts w:cs="Arial"/>
              </w:rPr>
            </w:pPr>
          </w:p>
        </w:tc>
      </w:tr>
      <w:tr w:rsidR="00074E07" w:rsidRPr="006F3F1A" w:rsidTr="006F3F1A">
        <w:trPr>
          <w:trHeight w:val="351"/>
        </w:trPr>
        <w:tc>
          <w:tcPr>
            <w:tcW w:w="7956" w:type="dxa"/>
            <w:shd w:val="clear" w:color="auto" w:fill="auto"/>
            <w:vAlign w:val="center"/>
          </w:tcPr>
          <w:p w:rsidR="00074E07" w:rsidRPr="006F3F1A" w:rsidRDefault="00074E07" w:rsidP="009917FB">
            <w:pPr>
              <w:numPr>
                <w:ilvl w:val="0"/>
                <w:numId w:val="33"/>
              </w:numPr>
              <w:tabs>
                <w:tab w:val="left" w:pos="360"/>
              </w:tabs>
              <w:rPr>
                <w:rFonts w:cs="Arial"/>
              </w:rPr>
            </w:pPr>
            <w:r w:rsidRPr="006F3F1A">
              <w:rPr>
                <w:rFonts w:cs="Arial"/>
              </w:rPr>
              <w:t>Social Skills</w:t>
            </w:r>
          </w:p>
        </w:tc>
        <w:tc>
          <w:tcPr>
            <w:tcW w:w="1398" w:type="dxa"/>
            <w:shd w:val="clear" w:color="auto" w:fill="auto"/>
            <w:vAlign w:val="center"/>
          </w:tcPr>
          <w:p w:rsidR="00074E07" w:rsidRPr="006F3F1A" w:rsidRDefault="00074E07" w:rsidP="006F3F1A">
            <w:pPr>
              <w:tabs>
                <w:tab w:val="left" w:pos="360"/>
              </w:tabs>
              <w:jc w:val="center"/>
              <w:rPr>
                <w:rFonts w:cs="Arial"/>
              </w:rPr>
            </w:pPr>
          </w:p>
        </w:tc>
        <w:tc>
          <w:tcPr>
            <w:tcW w:w="1398" w:type="dxa"/>
            <w:shd w:val="clear" w:color="auto" w:fill="auto"/>
            <w:vAlign w:val="center"/>
          </w:tcPr>
          <w:p w:rsidR="00074E07" w:rsidRPr="006F3F1A" w:rsidRDefault="00074E07" w:rsidP="006F3F1A">
            <w:pPr>
              <w:tabs>
                <w:tab w:val="left" w:pos="360"/>
              </w:tabs>
              <w:jc w:val="center"/>
              <w:rPr>
                <w:rFonts w:cs="Arial"/>
              </w:rPr>
            </w:pPr>
          </w:p>
        </w:tc>
      </w:tr>
    </w:tbl>
    <w:p w:rsidR="00377C44" w:rsidRDefault="00377C44" w:rsidP="00074E07">
      <w:pPr>
        <w:tabs>
          <w:tab w:val="left" w:pos="360"/>
        </w:tabs>
        <w:rPr>
          <w:rFonts w:cs="Arial"/>
        </w:rPr>
      </w:pPr>
    </w:p>
    <w:p w:rsidR="00074E07" w:rsidRDefault="007F2E6E" w:rsidP="00074E07">
      <w:pPr>
        <w:tabs>
          <w:tab w:val="left" w:pos="360"/>
        </w:tabs>
        <w:rPr>
          <w:rFonts w:cs="Arial"/>
        </w:rPr>
      </w:pPr>
      <w:r>
        <w:rPr>
          <w:rFonts w:cs="Arial"/>
          <w:noProof/>
        </w:rPr>
        <w:drawing>
          <wp:anchor distT="0" distB="0" distL="114300" distR="114300" simplePos="0" relativeHeight="251662848" behindDoc="0" locked="0" layoutInCell="1" allowOverlap="1">
            <wp:simplePos x="0" y="0"/>
            <wp:positionH relativeFrom="column">
              <wp:posOffset>-100330</wp:posOffset>
            </wp:positionH>
            <wp:positionV relativeFrom="paragraph">
              <wp:posOffset>193040</wp:posOffset>
            </wp:positionV>
            <wp:extent cx="3263265" cy="2447925"/>
            <wp:effectExtent l="0" t="0" r="0" b="9525"/>
            <wp:wrapSquare wrapText="bothSides"/>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3265" cy="244792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1824" behindDoc="0" locked="0" layoutInCell="1" allowOverlap="1">
            <wp:simplePos x="0" y="0"/>
            <wp:positionH relativeFrom="column">
              <wp:posOffset>3380105</wp:posOffset>
            </wp:positionH>
            <wp:positionV relativeFrom="paragraph">
              <wp:posOffset>158115</wp:posOffset>
            </wp:positionV>
            <wp:extent cx="3317875" cy="2487930"/>
            <wp:effectExtent l="0" t="0" r="0" b="7620"/>
            <wp:wrapSquare wrapText="bothSides"/>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7875" cy="2487930"/>
                    </a:xfrm>
                    <a:prstGeom prst="rect">
                      <a:avLst/>
                    </a:prstGeom>
                    <a:noFill/>
                  </pic:spPr>
                </pic:pic>
              </a:graphicData>
            </a:graphic>
            <wp14:sizeRelH relativeFrom="page">
              <wp14:pctWidth>0</wp14:pctWidth>
            </wp14:sizeRelH>
            <wp14:sizeRelV relativeFrom="page">
              <wp14:pctHeight>0</wp14:pctHeight>
            </wp14:sizeRelV>
          </wp:anchor>
        </w:drawing>
      </w:r>
    </w:p>
    <w:p w:rsidR="00377C44" w:rsidRDefault="00377C44" w:rsidP="00074E07">
      <w:pPr>
        <w:tabs>
          <w:tab w:val="left" w:pos="360"/>
        </w:tabs>
        <w:rPr>
          <w:rFonts w:cs="Arial"/>
        </w:rPr>
      </w:pPr>
    </w:p>
    <w:p w:rsidR="00377C44" w:rsidRDefault="00377C44" w:rsidP="00074E07">
      <w:pPr>
        <w:tabs>
          <w:tab w:val="left" w:pos="360"/>
        </w:tabs>
        <w:rPr>
          <w:rFonts w:cs="Arial"/>
        </w:rPr>
      </w:pPr>
    </w:p>
    <w:p w:rsidR="00074E07" w:rsidRDefault="00074E07" w:rsidP="00074E07">
      <w:pPr>
        <w:tabs>
          <w:tab w:val="left" w:pos="36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187332" w:rsidRDefault="007F2E6E" w:rsidP="005E6A06">
      <w:pPr>
        <w:tabs>
          <w:tab w:val="left" w:pos="720"/>
        </w:tabs>
        <w:rPr>
          <w:rFonts w:cs="Arial"/>
        </w:rPr>
      </w:pPr>
      <w:r>
        <w:rPr>
          <w:rFonts w:cs="Arial"/>
          <w:noProof/>
        </w:rPr>
        <w:drawing>
          <wp:anchor distT="0" distB="0" distL="114300" distR="114300" simplePos="0" relativeHeight="251663872" behindDoc="0" locked="0" layoutInCell="1" allowOverlap="1">
            <wp:simplePos x="0" y="0"/>
            <wp:positionH relativeFrom="column">
              <wp:posOffset>-145415</wp:posOffset>
            </wp:positionH>
            <wp:positionV relativeFrom="paragraph">
              <wp:posOffset>141605</wp:posOffset>
            </wp:positionV>
            <wp:extent cx="3342640" cy="2506980"/>
            <wp:effectExtent l="0" t="0" r="0" b="7620"/>
            <wp:wrapSquare wrapText="bothSides"/>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pic:spPr>
                </pic:pic>
              </a:graphicData>
            </a:graphic>
            <wp14:sizeRelH relativeFrom="page">
              <wp14:pctWidth>0</wp14:pctWidth>
            </wp14:sizeRelH>
            <wp14:sizeRelV relativeFrom="page">
              <wp14:pctHeight>0</wp14:pctHeight>
            </wp14:sizeRelV>
          </wp:anchor>
        </w:drawing>
      </w:r>
    </w:p>
    <w:p w:rsidR="00187332" w:rsidRDefault="007F2E6E" w:rsidP="005E6A06">
      <w:pPr>
        <w:tabs>
          <w:tab w:val="left" w:pos="720"/>
        </w:tabs>
        <w:rPr>
          <w:rFonts w:cs="Arial"/>
        </w:rPr>
      </w:pPr>
      <w:r>
        <w:rPr>
          <w:rFonts w:cs="Arial"/>
          <w:noProof/>
        </w:rPr>
        <w:drawing>
          <wp:inline distT="0" distB="0" distL="0" distR="0">
            <wp:extent cx="3299460" cy="2474595"/>
            <wp:effectExtent l="0" t="0" r="0" b="190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9460" cy="2474595"/>
                    </a:xfrm>
                    <a:prstGeom prst="rect">
                      <a:avLst/>
                    </a:prstGeom>
                    <a:noFill/>
                  </pic:spPr>
                </pic:pic>
              </a:graphicData>
            </a:graphic>
          </wp:inline>
        </w:drawing>
      </w:r>
    </w:p>
    <w:p w:rsidR="00187332" w:rsidRDefault="00187332" w:rsidP="005E6A06">
      <w:pPr>
        <w:tabs>
          <w:tab w:val="left" w:pos="720"/>
        </w:tabs>
        <w:rPr>
          <w:rFonts w:cs="Arial"/>
        </w:rPr>
      </w:pPr>
    </w:p>
    <w:p w:rsidR="00187332" w:rsidRDefault="007F2E6E" w:rsidP="005E6A06">
      <w:pPr>
        <w:tabs>
          <w:tab w:val="left" w:pos="720"/>
        </w:tabs>
        <w:rPr>
          <w:rFonts w:cs="Arial"/>
        </w:rPr>
      </w:pPr>
      <w:r>
        <w:rPr>
          <w:rFonts w:cs="Arial"/>
          <w:noProof/>
        </w:rPr>
        <w:drawing>
          <wp:anchor distT="0" distB="0" distL="114300" distR="114300" simplePos="0" relativeHeight="251664896" behindDoc="0" locked="0" layoutInCell="1" allowOverlap="1">
            <wp:simplePos x="0" y="0"/>
            <wp:positionH relativeFrom="column">
              <wp:posOffset>-183515</wp:posOffset>
            </wp:positionH>
            <wp:positionV relativeFrom="paragraph">
              <wp:posOffset>159385</wp:posOffset>
            </wp:positionV>
            <wp:extent cx="3342640" cy="2506345"/>
            <wp:effectExtent l="0" t="0" r="0" b="8255"/>
            <wp:wrapSquare wrapText="bothSides"/>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2640" cy="2506345"/>
                    </a:xfrm>
                    <a:prstGeom prst="rect">
                      <a:avLst/>
                    </a:prstGeom>
                    <a:noFill/>
                  </pic:spPr>
                </pic:pic>
              </a:graphicData>
            </a:graphic>
            <wp14:sizeRelH relativeFrom="page">
              <wp14:pctWidth>0</wp14:pctWidth>
            </wp14:sizeRelH>
            <wp14:sizeRelV relativeFrom="page">
              <wp14:pctHeight>0</wp14:pctHeight>
            </wp14:sizeRelV>
          </wp:anchor>
        </w:drawing>
      </w: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5E6A06" w:rsidRDefault="005E6A06" w:rsidP="005E6A06">
      <w:pPr>
        <w:tabs>
          <w:tab w:val="left" w:pos="720"/>
        </w:tabs>
        <w:rPr>
          <w:rFonts w:cs="Arial"/>
        </w:rPr>
      </w:pPr>
    </w:p>
    <w:p w:rsidR="005E6A06" w:rsidRDefault="005E6A06"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187332" w:rsidP="005E6A06">
      <w:pPr>
        <w:tabs>
          <w:tab w:val="left" w:pos="720"/>
        </w:tabs>
        <w:rPr>
          <w:rFonts w:cs="Arial"/>
        </w:rPr>
      </w:pPr>
    </w:p>
    <w:p w:rsidR="00187332" w:rsidRDefault="009917FB" w:rsidP="009917FB">
      <w:pPr>
        <w:numPr>
          <w:ilvl w:val="0"/>
          <w:numId w:val="29"/>
        </w:numPr>
        <w:tabs>
          <w:tab w:val="left" w:pos="720"/>
        </w:tabs>
        <w:rPr>
          <w:rFonts w:cs="Arial"/>
        </w:rPr>
      </w:pPr>
      <w:r>
        <w:rPr>
          <w:rFonts w:cs="Arial"/>
        </w:rPr>
        <w:t>Select one or two of your EI skills that need improvement and identify a practice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1"/>
        <w:gridCol w:w="8130"/>
      </w:tblGrid>
      <w:tr w:rsidR="009917FB" w:rsidRPr="006F3F1A" w:rsidTr="009917FB">
        <w:trPr>
          <w:trHeight w:val="467"/>
        </w:trPr>
        <w:tc>
          <w:tcPr>
            <w:tcW w:w="2561" w:type="dxa"/>
            <w:shd w:val="clear" w:color="auto" w:fill="F2F2F2"/>
            <w:vAlign w:val="center"/>
          </w:tcPr>
          <w:p w:rsidR="009917FB" w:rsidRPr="006F3F1A" w:rsidRDefault="009917FB" w:rsidP="009917FB">
            <w:pPr>
              <w:tabs>
                <w:tab w:val="left" w:pos="360"/>
              </w:tabs>
              <w:rPr>
                <w:rFonts w:cs="Arial"/>
                <w:b/>
              </w:rPr>
            </w:pPr>
            <w:r w:rsidRPr="006F3F1A">
              <w:rPr>
                <w:rFonts w:cs="Arial"/>
                <w:b/>
              </w:rPr>
              <w:t>EI</w:t>
            </w:r>
            <w:r>
              <w:rPr>
                <w:rFonts w:cs="Arial"/>
                <w:b/>
              </w:rPr>
              <w:t xml:space="preserve"> Skill</w:t>
            </w:r>
          </w:p>
        </w:tc>
        <w:tc>
          <w:tcPr>
            <w:tcW w:w="8130" w:type="dxa"/>
            <w:shd w:val="clear" w:color="auto" w:fill="F2F2F2"/>
            <w:vAlign w:val="center"/>
          </w:tcPr>
          <w:p w:rsidR="009917FB" w:rsidRPr="006F3F1A" w:rsidRDefault="009917FB" w:rsidP="008A2158">
            <w:pPr>
              <w:tabs>
                <w:tab w:val="left" w:pos="360"/>
              </w:tabs>
              <w:jc w:val="center"/>
              <w:rPr>
                <w:rFonts w:cs="Arial"/>
                <w:b/>
              </w:rPr>
            </w:pPr>
            <w:r>
              <w:rPr>
                <w:rFonts w:cs="Arial"/>
                <w:b/>
              </w:rPr>
              <w:t>Practice Plan</w:t>
            </w:r>
          </w:p>
        </w:tc>
      </w:tr>
      <w:tr w:rsidR="009917FB" w:rsidRPr="006F3F1A" w:rsidTr="009917FB">
        <w:trPr>
          <w:trHeight w:val="1432"/>
        </w:trPr>
        <w:tc>
          <w:tcPr>
            <w:tcW w:w="2561" w:type="dxa"/>
            <w:shd w:val="clear" w:color="auto" w:fill="auto"/>
            <w:vAlign w:val="center"/>
          </w:tcPr>
          <w:p w:rsidR="009917FB" w:rsidRPr="006F3F1A" w:rsidRDefault="009917FB" w:rsidP="009917FB">
            <w:pPr>
              <w:tabs>
                <w:tab w:val="left" w:pos="360"/>
              </w:tabs>
              <w:rPr>
                <w:rFonts w:cs="Arial"/>
              </w:rPr>
            </w:pPr>
          </w:p>
        </w:tc>
        <w:tc>
          <w:tcPr>
            <w:tcW w:w="8130" w:type="dxa"/>
            <w:shd w:val="clear" w:color="auto" w:fill="auto"/>
            <w:vAlign w:val="center"/>
          </w:tcPr>
          <w:p w:rsidR="009917FB" w:rsidRPr="006F3F1A" w:rsidRDefault="009917FB" w:rsidP="008A2158">
            <w:pPr>
              <w:tabs>
                <w:tab w:val="left" w:pos="360"/>
              </w:tabs>
              <w:jc w:val="center"/>
              <w:rPr>
                <w:rFonts w:cs="Arial"/>
              </w:rPr>
            </w:pPr>
          </w:p>
        </w:tc>
      </w:tr>
      <w:tr w:rsidR="009917FB" w:rsidRPr="006F3F1A" w:rsidTr="009917FB">
        <w:trPr>
          <w:trHeight w:val="1432"/>
        </w:trPr>
        <w:tc>
          <w:tcPr>
            <w:tcW w:w="2561" w:type="dxa"/>
            <w:shd w:val="clear" w:color="auto" w:fill="auto"/>
            <w:vAlign w:val="center"/>
          </w:tcPr>
          <w:p w:rsidR="009917FB" w:rsidRPr="006F3F1A" w:rsidRDefault="009917FB" w:rsidP="009917FB">
            <w:pPr>
              <w:tabs>
                <w:tab w:val="left" w:pos="360"/>
              </w:tabs>
              <w:rPr>
                <w:rFonts w:cs="Arial"/>
              </w:rPr>
            </w:pPr>
          </w:p>
        </w:tc>
        <w:tc>
          <w:tcPr>
            <w:tcW w:w="8130" w:type="dxa"/>
            <w:shd w:val="clear" w:color="auto" w:fill="auto"/>
            <w:vAlign w:val="center"/>
          </w:tcPr>
          <w:p w:rsidR="009917FB" w:rsidRPr="006F3F1A" w:rsidRDefault="009917FB" w:rsidP="008A2158">
            <w:pPr>
              <w:tabs>
                <w:tab w:val="left" w:pos="360"/>
              </w:tabs>
              <w:jc w:val="center"/>
              <w:rPr>
                <w:rFonts w:cs="Arial"/>
              </w:rPr>
            </w:pPr>
          </w:p>
        </w:tc>
      </w:tr>
    </w:tbl>
    <w:p w:rsidR="008A2158" w:rsidRDefault="008A2158" w:rsidP="005E6A06">
      <w:pPr>
        <w:tabs>
          <w:tab w:val="left" w:pos="720"/>
        </w:tabs>
        <w:rPr>
          <w:rFonts w:cs="Arial"/>
        </w:rPr>
      </w:pPr>
    </w:p>
    <w:p w:rsidR="008A2158" w:rsidRDefault="008A2158">
      <w:pPr>
        <w:rPr>
          <w:rFonts w:cs="Arial"/>
        </w:rPr>
      </w:pPr>
      <w:r>
        <w:rPr>
          <w:rFonts w:cs="Arial"/>
        </w:rPr>
        <w:br w:type="page"/>
      </w:r>
    </w:p>
    <w:p w:rsidR="00187332" w:rsidRDefault="00187332" w:rsidP="005E6A06">
      <w:pPr>
        <w:tabs>
          <w:tab w:val="left" w:pos="720"/>
        </w:tabs>
        <w:rPr>
          <w:rFonts w:cs="Arial"/>
        </w:rPr>
      </w:pPr>
    </w:p>
    <w:p w:rsidR="00D57CED" w:rsidRDefault="00D57CED" w:rsidP="00D57CED">
      <w:pPr>
        <w:numPr>
          <w:ilvl w:val="0"/>
          <w:numId w:val="4"/>
        </w:numPr>
        <w:rPr>
          <w:rFonts w:cs="Arial"/>
        </w:rPr>
      </w:pPr>
      <w:r w:rsidRPr="00C80982">
        <w:rPr>
          <w:rFonts w:cs="Arial"/>
          <w:iCs/>
        </w:rPr>
        <w:t xml:space="preserve">Write a B-A-SMARTER goal/objective for one behavior or activity you plan to do to </w:t>
      </w:r>
      <w:r>
        <w:rPr>
          <w:rFonts w:cs="Arial"/>
          <w:iCs/>
        </w:rPr>
        <w:t xml:space="preserve">reduce your risk of burnout (at home and work) and to </w:t>
      </w:r>
      <w:r w:rsidRPr="00C80982">
        <w:rPr>
          <w:rFonts w:cs="Arial"/>
          <w:iCs/>
        </w:rPr>
        <w:t xml:space="preserve">improve your </w:t>
      </w:r>
      <w:r>
        <w:rPr>
          <w:rFonts w:cs="Arial"/>
          <w:iCs/>
        </w:rPr>
        <w:t>emotional intelligence</w:t>
      </w:r>
      <w:r w:rsidRPr="00C80982">
        <w:rPr>
          <w:rFonts w:cs="Arial"/>
          <w:iCs/>
        </w:rPr>
        <w:t>.</w:t>
      </w:r>
      <w:r w:rsidRPr="00C80982">
        <w:rPr>
          <w:rFonts w:cs="Arial"/>
        </w:rPr>
        <w:t xml:space="preserve"> </w:t>
      </w:r>
    </w:p>
    <w:p w:rsidR="00D57CED" w:rsidRPr="00C80982" w:rsidRDefault="00D57CED" w:rsidP="00D57CED">
      <w:pPr>
        <w:rPr>
          <w:rFonts w:cs="Arial"/>
        </w:rPr>
      </w:pPr>
    </w:p>
    <w:p w:rsidR="00D57CED" w:rsidRPr="003A0817" w:rsidRDefault="00D57CED" w:rsidP="00D57CED">
      <w:pPr>
        <w:jc w:val="center"/>
        <w:rPr>
          <w:b/>
          <w:sz w:val="28"/>
          <w:szCs w:val="28"/>
        </w:rPr>
      </w:pPr>
      <w:r w:rsidRPr="003A0817">
        <w:rPr>
          <w:rFonts w:cs="Arial"/>
          <w:b/>
          <w:sz w:val="28"/>
          <w:szCs w:val="28"/>
          <w:u w:val="single"/>
        </w:rPr>
        <w:t>Home</w:t>
      </w:r>
      <w:r w:rsidRPr="003A0817">
        <w:rPr>
          <w:b/>
          <w:sz w:val="28"/>
          <w:szCs w:val="28"/>
          <w:u w:val="single"/>
        </w:rPr>
        <w:t xml:space="preserve"> Goal</w:t>
      </w:r>
      <w:r w:rsidR="009917FB">
        <w:rPr>
          <w:b/>
          <w:sz w:val="28"/>
          <w:szCs w:val="28"/>
          <w:u w:val="single"/>
        </w:rPr>
        <w:t xml:space="preserve"> to Prevent/Reduce Risk of Burnout</w:t>
      </w:r>
    </w:p>
    <w:p w:rsidR="00D57CED" w:rsidRDefault="00D57CED" w:rsidP="00D57CED">
      <w:pPr>
        <w:rPr>
          <w:rFonts w:cs="Arial"/>
        </w:rPr>
      </w:pPr>
    </w:p>
    <w:p w:rsidR="00D57CED" w:rsidRPr="009F39B4" w:rsidRDefault="00D57CED" w:rsidP="00D57CED">
      <w:pPr>
        <w:rPr>
          <w:rFonts w:cs="Arial"/>
        </w:rPr>
      </w:pPr>
      <w:r>
        <w:rPr>
          <w:rFonts w:cs="Arial"/>
        </w:rPr>
        <w:t>My goal is to:</w:t>
      </w:r>
    </w:p>
    <w:p w:rsidR="00D57CED" w:rsidRDefault="00D57CED" w:rsidP="00D57CED">
      <w:pPr>
        <w:rPr>
          <w:rFonts w:cs="Arial"/>
          <w:b/>
          <w:u w:val="single"/>
        </w:rPr>
      </w:pPr>
    </w:p>
    <w:p w:rsidR="00D57CED" w:rsidRDefault="00D57CED" w:rsidP="00D57CED">
      <w:pPr>
        <w:rPr>
          <w:rFonts w:cs="Arial"/>
          <w:b/>
          <w:u w:val="single"/>
        </w:rPr>
      </w:pPr>
    </w:p>
    <w:p w:rsidR="00D57CED" w:rsidRDefault="00D57CED" w:rsidP="00D57CED">
      <w:pPr>
        <w:rPr>
          <w:rFonts w:cs="Arial"/>
          <w:b/>
          <w:u w:val="single"/>
        </w:rPr>
      </w:pPr>
    </w:p>
    <w:p w:rsidR="00D57CED" w:rsidRPr="00A64CAB" w:rsidRDefault="00D57CED" w:rsidP="00D57CED">
      <w:pPr>
        <w:rPr>
          <w:rFonts w:cs="Arial"/>
          <w:b/>
          <w:u w:val="single"/>
        </w:rPr>
      </w:pPr>
    </w:p>
    <w:tbl>
      <w:tblPr>
        <w:tblW w:w="10769" w:type="dxa"/>
        <w:tblInd w:w="108" w:type="dxa"/>
        <w:tblLayout w:type="fixed"/>
        <w:tblLook w:val="04A0" w:firstRow="1" w:lastRow="0" w:firstColumn="1" w:lastColumn="0" w:noHBand="0" w:noVBand="1"/>
      </w:tblPr>
      <w:tblGrid>
        <w:gridCol w:w="2320"/>
        <w:gridCol w:w="8449"/>
      </w:tblGrid>
      <w:tr w:rsidR="00D57CED" w:rsidRPr="00102AD6" w:rsidTr="006F3F1A">
        <w:trPr>
          <w:trHeight w:hRule="exact" w:val="643"/>
        </w:trPr>
        <w:tc>
          <w:tcPr>
            <w:tcW w:w="2320" w:type="dxa"/>
            <w:tcBorders>
              <w:top w:val="single" w:sz="4" w:space="0" w:color="A6A6A6"/>
              <w:left w:val="single" w:sz="4" w:space="0" w:color="A6A6A6"/>
              <w:right w:val="single" w:sz="4" w:space="0" w:color="A6A6A6"/>
            </w:tcBorders>
          </w:tcPr>
          <w:p w:rsidR="00D57CED" w:rsidRPr="000B587D" w:rsidRDefault="00D57CED" w:rsidP="006F3F1A">
            <w:pPr>
              <w:rPr>
                <w:sz w:val="22"/>
                <w:szCs w:val="22"/>
                <w:u w:val="single"/>
              </w:rPr>
            </w:pPr>
            <w:r w:rsidRPr="000B587D">
              <w:rPr>
                <w:sz w:val="22"/>
                <w:szCs w:val="22"/>
                <w:u w:val="single"/>
              </w:rPr>
              <w:t>Check List:</w:t>
            </w:r>
          </w:p>
        </w:tc>
        <w:tc>
          <w:tcPr>
            <w:tcW w:w="8449" w:type="dxa"/>
            <w:tcBorders>
              <w:left w:val="single" w:sz="4" w:space="0" w:color="A6A6A6"/>
            </w:tcBorders>
          </w:tcPr>
          <w:p w:rsidR="00D57CED" w:rsidRDefault="00D57CED" w:rsidP="006F3F1A">
            <w:pPr>
              <w:rPr>
                <w:sz w:val="22"/>
                <w:szCs w:val="22"/>
              </w:rPr>
            </w:pPr>
            <w:r w:rsidRPr="000B587D">
              <w:rPr>
                <w:sz w:val="22"/>
                <w:szCs w:val="22"/>
                <w:u w:val="single"/>
              </w:rPr>
              <w:t>Objective:</w:t>
            </w:r>
            <w:r w:rsidRPr="000B587D">
              <w:rPr>
                <w:sz w:val="22"/>
                <w:szCs w:val="22"/>
              </w:rPr>
              <w:t xml:space="preserve"> </w:t>
            </w:r>
          </w:p>
          <w:p w:rsidR="00D57CED" w:rsidRPr="000B587D" w:rsidRDefault="00D57CED" w:rsidP="006F3F1A">
            <w:pPr>
              <w:rPr>
                <w:sz w:val="22"/>
                <w:szCs w:val="22"/>
              </w:rPr>
            </w:pPr>
          </w:p>
        </w:tc>
      </w:tr>
      <w:tr w:rsidR="00D57CED" w:rsidRPr="00102AD6" w:rsidTr="006F3F1A">
        <w:trPr>
          <w:trHeight w:val="962"/>
        </w:trPr>
        <w:tc>
          <w:tcPr>
            <w:tcW w:w="2320" w:type="dxa"/>
            <w:tcBorders>
              <w:left w:val="single" w:sz="4" w:space="0" w:color="A6A6A6"/>
              <w:right w:val="single" w:sz="4" w:space="0" w:color="A6A6A6"/>
            </w:tcBorders>
          </w:tcPr>
          <w:p w:rsidR="00D57CED" w:rsidRPr="000B587D" w:rsidRDefault="00D57CED" w:rsidP="006F3F1A">
            <w:pPr>
              <w:numPr>
                <w:ilvl w:val="0"/>
                <w:numId w:val="18"/>
              </w:numPr>
              <w:rPr>
                <w:sz w:val="20"/>
                <w:szCs w:val="20"/>
              </w:rPr>
            </w:pPr>
            <w:r w:rsidRPr="000B587D">
              <w:rPr>
                <w:sz w:val="20"/>
                <w:szCs w:val="20"/>
              </w:rPr>
              <w:t>B - Barriers</w:t>
            </w:r>
          </w:p>
        </w:tc>
        <w:tc>
          <w:tcPr>
            <w:tcW w:w="8449" w:type="dxa"/>
            <w:vMerge w:val="restart"/>
            <w:tcBorders>
              <w:left w:val="single" w:sz="4" w:space="0" w:color="A6A6A6"/>
            </w:tcBorders>
          </w:tcPr>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numPr>
                <w:ilvl w:val="0"/>
                <w:numId w:val="14"/>
              </w:numPr>
              <w:spacing w:line="720" w:lineRule="auto"/>
              <w:ind w:left="243" w:hanging="243"/>
              <w:rPr>
                <w:sz w:val="22"/>
                <w:szCs w:val="22"/>
              </w:rPr>
            </w:pPr>
            <w:r w:rsidRPr="002B5093">
              <w:rPr>
                <w:sz w:val="22"/>
                <w:szCs w:val="22"/>
              </w:rPr>
              <w:t>Barriers:</w:t>
            </w:r>
          </w:p>
          <w:p w:rsidR="00D57CED" w:rsidRPr="002B5093" w:rsidRDefault="00D57CED" w:rsidP="006F3F1A">
            <w:pPr>
              <w:numPr>
                <w:ilvl w:val="0"/>
                <w:numId w:val="14"/>
              </w:numPr>
              <w:spacing w:line="720" w:lineRule="auto"/>
              <w:ind w:left="243" w:hanging="243"/>
              <w:rPr>
                <w:sz w:val="22"/>
                <w:szCs w:val="22"/>
              </w:rPr>
            </w:pPr>
            <w:r w:rsidRPr="002B5093">
              <w:rPr>
                <w:sz w:val="22"/>
                <w:szCs w:val="22"/>
              </w:rPr>
              <w:t>Accountability:</w:t>
            </w:r>
          </w:p>
          <w:p w:rsidR="00D57CED" w:rsidRPr="002B5093" w:rsidRDefault="00D57CED" w:rsidP="006F3F1A">
            <w:pPr>
              <w:numPr>
                <w:ilvl w:val="0"/>
                <w:numId w:val="3"/>
              </w:numPr>
              <w:spacing w:line="720" w:lineRule="auto"/>
              <w:ind w:left="243" w:hanging="243"/>
              <w:rPr>
                <w:sz w:val="22"/>
                <w:szCs w:val="22"/>
              </w:rPr>
            </w:pPr>
            <w:r w:rsidRPr="000B587D">
              <w:rPr>
                <w:sz w:val="22"/>
                <w:szCs w:val="22"/>
              </w:rPr>
              <w:t xml:space="preserve">Specifics: </w:t>
            </w:r>
          </w:p>
          <w:p w:rsidR="00D57CED" w:rsidRPr="002B5093" w:rsidRDefault="00D57CED" w:rsidP="006F3F1A">
            <w:pPr>
              <w:numPr>
                <w:ilvl w:val="0"/>
                <w:numId w:val="1"/>
              </w:numPr>
              <w:spacing w:line="720" w:lineRule="auto"/>
              <w:rPr>
                <w:sz w:val="22"/>
                <w:szCs w:val="22"/>
              </w:rPr>
            </w:pPr>
            <w:r w:rsidRPr="000B587D">
              <w:rPr>
                <w:sz w:val="22"/>
                <w:szCs w:val="22"/>
              </w:rPr>
              <w:t xml:space="preserve">Measures: </w:t>
            </w:r>
          </w:p>
          <w:p w:rsidR="00D57CED" w:rsidRPr="002B5093" w:rsidRDefault="00D57CED" w:rsidP="006F3F1A">
            <w:pPr>
              <w:numPr>
                <w:ilvl w:val="0"/>
                <w:numId w:val="1"/>
              </w:numPr>
              <w:spacing w:line="720" w:lineRule="auto"/>
              <w:rPr>
                <w:sz w:val="22"/>
                <w:szCs w:val="22"/>
              </w:rPr>
            </w:pPr>
            <w:r w:rsidRPr="000B587D">
              <w:rPr>
                <w:sz w:val="22"/>
                <w:szCs w:val="22"/>
              </w:rPr>
              <w:t xml:space="preserve">Appropriate: </w:t>
            </w:r>
          </w:p>
          <w:p w:rsidR="00D57CED" w:rsidRPr="002B5093" w:rsidRDefault="00D57CED" w:rsidP="006F3F1A">
            <w:pPr>
              <w:numPr>
                <w:ilvl w:val="0"/>
                <w:numId w:val="26"/>
              </w:numPr>
              <w:spacing w:line="720" w:lineRule="auto"/>
              <w:rPr>
                <w:sz w:val="22"/>
                <w:szCs w:val="22"/>
              </w:rPr>
            </w:pPr>
            <w:r w:rsidRPr="00A64CAB">
              <w:rPr>
                <w:sz w:val="22"/>
                <w:szCs w:val="22"/>
              </w:rPr>
              <w:t xml:space="preserve">Relevant: </w:t>
            </w:r>
          </w:p>
          <w:p w:rsidR="00D57CED" w:rsidRPr="002B5093" w:rsidRDefault="00D57CED" w:rsidP="006F3F1A">
            <w:pPr>
              <w:numPr>
                <w:ilvl w:val="0"/>
                <w:numId w:val="26"/>
              </w:numPr>
              <w:spacing w:line="720" w:lineRule="auto"/>
              <w:rPr>
                <w:sz w:val="22"/>
                <w:szCs w:val="22"/>
              </w:rPr>
            </w:pPr>
            <w:r w:rsidRPr="00A64CAB">
              <w:rPr>
                <w:sz w:val="22"/>
                <w:szCs w:val="22"/>
              </w:rPr>
              <w:t xml:space="preserve">Timely: </w:t>
            </w:r>
          </w:p>
          <w:p w:rsidR="00D57CED" w:rsidRPr="002B5093" w:rsidRDefault="00D57CED" w:rsidP="006F3F1A">
            <w:pPr>
              <w:numPr>
                <w:ilvl w:val="0"/>
                <w:numId w:val="26"/>
              </w:numPr>
              <w:spacing w:line="720" w:lineRule="auto"/>
              <w:rPr>
                <w:sz w:val="22"/>
                <w:szCs w:val="22"/>
              </w:rPr>
            </w:pPr>
            <w:r w:rsidRPr="000B587D">
              <w:rPr>
                <w:sz w:val="22"/>
                <w:szCs w:val="22"/>
              </w:rPr>
              <w:t xml:space="preserve">Evaluate:  </w:t>
            </w:r>
          </w:p>
          <w:p w:rsidR="00D57CED" w:rsidRPr="002B5093" w:rsidRDefault="00D57CED" w:rsidP="006F3F1A">
            <w:pPr>
              <w:numPr>
                <w:ilvl w:val="0"/>
                <w:numId w:val="26"/>
              </w:numPr>
              <w:spacing w:line="720" w:lineRule="auto"/>
              <w:rPr>
                <w:sz w:val="22"/>
                <w:szCs w:val="22"/>
              </w:rPr>
            </w:pPr>
            <w:r w:rsidRPr="000B587D">
              <w:rPr>
                <w:sz w:val="22"/>
                <w:szCs w:val="22"/>
              </w:rPr>
              <w:t xml:space="preserve">Re-evaluate: </w:t>
            </w:r>
          </w:p>
        </w:tc>
      </w:tr>
      <w:tr w:rsidR="00D57CED" w:rsidRPr="00102AD6" w:rsidTr="006F3F1A">
        <w:trPr>
          <w:trHeight w:val="962"/>
        </w:trPr>
        <w:tc>
          <w:tcPr>
            <w:tcW w:w="2320" w:type="dxa"/>
            <w:tcBorders>
              <w:left w:val="single" w:sz="4" w:space="0" w:color="A6A6A6"/>
              <w:right w:val="single" w:sz="4" w:space="0" w:color="A6A6A6"/>
            </w:tcBorders>
          </w:tcPr>
          <w:p w:rsidR="00D57CED" w:rsidRPr="006D5626" w:rsidRDefault="00D57CED" w:rsidP="006F3F1A">
            <w:pPr>
              <w:numPr>
                <w:ilvl w:val="0"/>
                <w:numId w:val="18"/>
              </w:numPr>
              <w:rPr>
                <w:sz w:val="20"/>
              </w:rPr>
            </w:pPr>
            <w:r>
              <w:rPr>
                <w:sz w:val="20"/>
              </w:rPr>
              <w:t>A – Accountability</w:t>
            </w:r>
          </w:p>
        </w:tc>
        <w:tc>
          <w:tcPr>
            <w:tcW w:w="8449" w:type="dxa"/>
            <w:vMerge/>
            <w:tcBorders>
              <w:left w:val="single" w:sz="4" w:space="0" w:color="A6A6A6"/>
            </w:tcBorders>
          </w:tcPr>
          <w:p w:rsidR="00D57CED" w:rsidRPr="00102AD6" w:rsidRDefault="00D57CED" w:rsidP="006F3F1A"/>
        </w:tc>
      </w:tr>
      <w:tr w:rsidR="00D57CED" w:rsidRPr="00102AD6" w:rsidTr="006F3F1A">
        <w:trPr>
          <w:trHeight w:val="962"/>
        </w:trPr>
        <w:tc>
          <w:tcPr>
            <w:tcW w:w="2320"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S – Specific</w:t>
            </w:r>
          </w:p>
        </w:tc>
        <w:tc>
          <w:tcPr>
            <w:tcW w:w="8449" w:type="dxa"/>
            <w:vMerge/>
            <w:tcBorders>
              <w:left w:val="single" w:sz="4" w:space="0" w:color="A6A6A6"/>
            </w:tcBorders>
          </w:tcPr>
          <w:p w:rsidR="00D57CED" w:rsidRPr="00102AD6" w:rsidRDefault="00D57CED" w:rsidP="006F3F1A"/>
        </w:tc>
      </w:tr>
      <w:tr w:rsidR="00D57CED" w:rsidRPr="00102AD6" w:rsidTr="006F3F1A">
        <w:trPr>
          <w:trHeight w:val="962"/>
        </w:trPr>
        <w:tc>
          <w:tcPr>
            <w:tcW w:w="2320"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M – Measurable</w:t>
            </w:r>
          </w:p>
        </w:tc>
        <w:tc>
          <w:tcPr>
            <w:tcW w:w="8449" w:type="dxa"/>
            <w:vMerge/>
            <w:tcBorders>
              <w:left w:val="single" w:sz="4" w:space="0" w:color="A6A6A6"/>
            </w:tcBorders>
          </w:tcPr>
          <w:p w:rsidR="00D57CED" w:rsidRPr="00102AD6" w:rsidRDefault="00D57CED" w:rsidP="006F3F1A">
            <w:pPr>
              <w:rPr>
                <w:b/>
              </w:rPr>
            </w:pPr>
          </w:p>
        </w:tc>
      </w:tr>
      <w:tr w:rsidR="00D57CED" w:rsidRPr="00102AD6" w:rsidTr="006F3F1A">
        <w:trPr>
          <w:trHeight w:val="962"/>
        </w:trPr>
        <w:tc>
          <w:tcPr>
            <w:tcW w:w="2320"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A – Appropriate</w:t>
            </w:r>
          </w:p>
        </w:tc>
        <w:tc>
          <w:tcPr>
            <w:tcW w:w="8449" w:type="dxa"/>
            <w:vMerge/>
            <w:tcBorders>
              <w:left w:val="single" w:sz="4" w:space="0" w:color="A6A6A6"/>
            </w:tcBorders>
          </w:tcPr>
          <w:p w:rsidR="00D57CED" w:rsidRPr="00102AD6" w:rsidRDefault="00D57CED" w:rsidP="006F3F1A">
            <w:pPr>
              <w:rPr>
                <w:b/>
              </w:rPr>
            </w:pPr>
          </w:p>
        </w:tc>
      </w:tr>
      <w:tr w:rsidR="00D57CED" w:rsidRPr="00102AD6" w:rsidTr="006F3F1A">
        <w:trPr>
          <w:trHeight w:val="962"/>
        </w:trPr>
        <w:tc>
          <w:tcPr>
            <w:tcW w:w="2320"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 xml:space="preserve">R – Relevant  </w:t>
            </w:r>
          </w:p>
        </w:tc>
        <w:tc>
          <w:tcPr>
            <w:tcW w:w="8449" w:type="dxa"/>
            <w:vMerge/>
            <w:tcBorders>
              <w:left w:val="single" w:sz="4" w:space="0" w:color="A6A6A6"/>
            </w:tcBorders>
          </w:tcPr>
          <w:p w:rsidR="00D57CED" w:rsidRPr="00102AD6" w:rsidRDefault="00D57CED" w:rsidP="006F3F1A"/>
        </w:tc>
      </w:tr>
      <w:tr w:rsidR="00D57CED" w:rsidRPr="00102AD6" w:rsidTr="006F3F1A">
        <w:trPr>
          <w:trHeight w:val="962"/>
        </w:trPr>
        <w:tc>
          <w:tcPr>
            <w:tcW w:w="2320"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T – Timely</w:t>
            </w:r>
          </w:p>
        </w:tc>
        <w:tc>
          <w:tcPr>
            <w:tcW w:w="8449" w:type="dxa"/>
            <w:vMerge/>
            <w:tcBorders>
              <w:left w:val="single" w:sz="4" w:space="0" w:color="A6A6A6"/>
            </w:tcBorders>
          </w:tcPr>
          <w:p w:rsidR="00D57CED" w:rsidRPr="00102AD6" w:rsidRDefault="00D57CED" w:rsidP="006F3F1A">
            <w:pPr>
              <w:rPr>
                <w:b/>
              </w:rPr>
            </w:pPr>
          </w:p>
        </w:tc>
      </w:tr>
      <w:tr w:rsidR="00D57CED" w:rsidRPr="00102AD6" w:rsidTr="006F3F1A">
        <w:trPr>
          <w:trHeight w:val="962"/>
        </w:trPr>
        <w:tc>
          <w:tcPr>
            <w:tcW w:w="2320"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E – Evaluate</w:t>
            </w:r>
          </w:p>
        </w:tc>
        <w:tc>
          <w:tcPr>
            <w:tcW w:w="8449" w:type="dxa"/>
            <w:vMerge/>
            <w:tcBorders>
              <w:left w:val="single" w:sz="4" w:space="0" w:color="A6A6A6"/>
            </w:tcBorders>
          </w:tcPr>
          <w:p w:rsidR="00D57CED" w:rsidRPr="00102AD6" w:rsidRDefault="00D57CED" w:rsidP="006F3F1A"/>
        </w:tc>
      </w:tr>
      <w:tr w:rsidR="00D57CED" w:rsidRPr="00102AD6" w:rsidTr="006F3F1A">
        <w:trPr>
          <w:trHeight w:val="1380"/>
        </w:trPr>
        <w:tc>
          <w:tcPr>
            <w:tcW w:w="2320" w:type="dxa"/>
            <w:tcBorders>
              <w:left w:val="single" w:sz="4" w:space="0" w:color="A6A6A6"/>
              <w:bottom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R – Re-evaluate</w:t>
            </w:r>
          </w:p>
        </w:tc>
        <w:tc>
          <w:tcPr>
            <w:tcW w:w="8449" w:type="dxa"/>
            <w:vMerge/>
            <w:tcBorders>
              <w:left w:val="single" w:sz="4" w:space="0" w:color="A6A6A6"/>
            </w:tcBorders>
          </w:tcPr>
          <w:p w:rsidR="00D57CED" w:rsidRPr="00102AD6" w:rsidRDefault="00D57CED" w:rsidP="006F3F1A"/>
        </w:tc>
      </w:tr>
    </w:tbl>
    <w:p w:rsidR="00D57CED" w:rsidRDefault="00D57CED" w:rsidP="00D57CED">
      <w:pPr>
        <w:jc w:val="center"/>
        <w:rPr>
          <w:rFonts w:cs="Arial"/>
          <w:b/>
          <w:sz w:val="28"/>
          <w:u w:val="single"/>
        </w:rPr>
      </w:pPr>
    </w:p>
    <w:p w:rsidR="00D57CED" w:rsidRDefault="00D57CED" w:rsidP="00D57CED">
      <w:pPr>
        <w:rPr>
          <w:rFonts w:cs="Arial"/>
          <w:sz w:val="16"/>
          <w:szCs w:val="16"/>
        </w:rPr>
      </w:pPr>
      <w:r>
        <w:rPr>
          <w:rFonts w:cs="Arial"/>
          <w:b/>
          <w:sz w:val="28"/>
          <w:u w:val="single"/>
        </w:rPr>
        <w:br w:type="page"/>
      </w:r>
    </w:p>
    <w:p w:rsidR="00D57CED" w:rsidRPr="009F39B4" w:rsidRDefault="00D57CED" w:rsidP="00D57CED">
      <w:pPr>
        <w:jc w:val="center"/>
        <w:rPr>
          <w:rFonts w:cs="Arial"/>
          <w:b/>
          <w:sz w:val="28"/>
          <w:u w:val="single"/>
        </w:rPr>
      </w:pPr>
      <w:r w:rsidRPr="009F39B4">
        <w:rPr>
          <w:rFonts w:cs="Arial"/>
          <w:b/>
          <w:sz w:val="28"/>
          <w:u w:val="single"/>
        </w:rPr>
        <w:lastRenderedPageBreak/>
        <w:t>Work Goal</w:t>
      </w:r>
      <w:r w:rsidR="009917FB">
        <w:rPr>
          <w:rFonts w:cs="Arial"/>
          <w:b/>
          <w:sz w:val="28"/>
          <w:u w:val="single"/>
        </w:rPr>
        <w:t xml:space="preserve"> to Prevent or Reduce Risk of Burnout</w:t>
      </w:r>
    </w:p>
    <w:p w:rsidR="00D57CED" w:rsidRDefault="00D57CED" w:rsidP="00D57CED">
      <w:pPr>
        <w:rPr>
          <w:rFonts w:cs="Arial"/>
          <w:b/>
          <w:u w:val="single"/>
        </w:rPr>
      </w:pPr>
    </w:p>
    <w:p w:rsidR="00D57CED" w:rsidRPr="009F39B4" w:rsidRDefault="00D57CED" w:rsidP="00D57CED">
      <w:pPr>
        <w:rPr>
          <w:rFonts w:cs="Arial"/>
        </w:rPr>
      </w:pPr>
      <w:r>
        <w:rPr>
          <w:rFonts w:cs="Arial"/>
        </w:rPr>
        <w:t>My goal is to:</w:t>
      </w:r>
    </w:p>
    <w:p w:rsidR="00D57CED" w:rsidRDefault="00D57CED" w:rsidP="00D57CED">
      <w:pPr>
        <w:rPr>
          <w:rFonts w:cs="Arial"/>
          <w:b/>
          <w:u w:val="single"/>
        </w:rPr>
      </w:pPr>
    </w:p>
    <w:p w:rsidR="00D57CED" w:rsidRDefault="00D57CED" w:rsidP="00D57CED">
      <w:pPr>
        <w:rPr>
          <w:rFonts w:cs="Arial"/>
          <w:b/>
          <w:u w:val="single"/>
        </w:rPr>
      </w:pPr>
    </w:p>
    <w:p w:rsidR="00D57CED" w:rsidRDefault="00D57CED" w:rsidP="00D57CED">
      <w:pPr>
        <w:rPr>
          <w:rFonts w:cs="Arial"/>
          <w:b/>
          <w:u w:val="single"/>
        </w:rPr>
      </w:pPr>
    </w:p>
    <w:p w:rsidR="00D57CED" w:rsidRDefault="00D57CED" w:rsidP="00D57CED">
      <w:pPr>
        <w:rPr>
          <w:rFonts w:cs="Arial"/>
          <w:b/>
          <w:u w:val="single"/>
        </w:rPr>
      </w:pPr>
    </w:p>
    <w:p w:rsidR="00D57CED" w:rsidRPr="00A64CAB" w:rsidRDefault="00D57CED" w:rsidP="00D57CED">
      <w:pPr>
        <w:rPr>
          <w:rFonts w:cs="Arial"/>
          <w:b/>
          <w:u w:val="single"/>
        </w:rPr>
      </w:pPr>
    </w:p>
    <w:tbl>
      <w:tblPr>
        <w:tblW w:w="10750" w:type="dxa"/>
        <w:tblInd w:w="108" w:type="dxa"/>
        <w:tblLayout w:type="fixed"/>
        <w:tblLook w:val="04A0" w:firstRow="1" w:lastRow="0" w:firstColumn="1" w:lastColumn="0" w:noHBand="0" w:noVBand="1"/>
      </w:tblPr>
      <w:tblGrid>
        <w:gridCol w:w="2316"/>
        <w:gridCol w:w="8434"/>
      </w:tblGrid>
      <w:tr w:rsidR="00D57CED" w:rsidRPr="00102AD6" w:rsidTr="006F3F1A">
        <w:trPr>
          <w:trHeight w:hRule="exact" w:val="651"/>
        </w:trPr>
        <w:tc>
          <w:tcPr>
            <w:tcW w:w="2316" w:type="dxa"/>
            <w:tcBorders>
              <w:top w:val="single" w:sz="4" w:space="0" w:color="A6A6A6"/>
              <w:left w:val="single" w:sz="4" w:space="0" w:color="A6A6A6"/>
              <w:right w:val="single" w:sz="4" w:space="0" w:color="A6A6A6"/>
            </w:tcBorders>
          </w:tcPr>
          <w:p w:rsidR="00D57CED" w:rsidRPr="000B587D" w:rsidRDefault="00D57CED" w:rsidP="006F3F1A">
            <w:pPr>
              <w:rPr>
                <w:sz w:val="22"/>
                <w:szCs w:val="22"/>
                <w:u w:val="single"/>
              </w:rPr>
            </w:pPr>
            <w:r w:rsidRPr="000B587D">
              <w:rPr>
                <w:sz w:val="22"/>
                <w:szCs w:val="22"/>
                <w:u w:val="single"/>
              </w:rPr>
              <w:t>Check List:</w:t>
            </w:r>
          </w:p>
        </w:tc>
        <w:tc>
          <w:tcPr>
            <w:tcW w:w="8434" w:type="dxa"/>
            <w:tcBorders>
              <w:left w:val="single" w:sz="4" w:space="0" w:color="A6A6A6"/>
            </w:tcBorders>
          </w:tcPr>
          <w:p w:rsidR="00D57CED" w:rsidRDefault="00D57CED" w:rsidP="006F3F1A">
            <w:pPr>
              <w:rPr>
                <w:sz w:val="22"/>
                <w:szCs w:val="22"/>
              </w:rPr>
            </w:pPr>
            <w:r w:rsidRPr="000B587D">
              <w:rPr>
                <w:sz w:val="22"/>
                <w:szCs w:val="22"/>
                <w:u w:val="single"/>
              </w:rPr>
              <w:t>Objective:</w:t>
            </w:r>
            <w:r w:rsidRPr="000B587D">
              <w:rPr>
                <w:sz w:val="22"/>
                <w:szCs w:val="22"/>
              </w:rPr>
              <w:t xml:space="preserve"> </w:t>
            </w:r>
          </w:p>
          <w:p w:rsidR="00D57CED" w:rsidRPr="000B587D" w:rsidRDefault="00D57CED" w:rsidP="006F3F1A">
            <w:pPr>
              <w:rPr>
                <w:sz w:val="22"/>
                <w:szCs w:val="22"/>
              </w:rPr>
            </w:pPr>
          </w:p>
        </w:tc>
      </w:tr>
      <w:tr w:rsidR="00D57CED" w:rsidRPr="00102AD6" w:rsidTr="006F3F1A">
        <w:trPr>
          <w:trHeight w:val="974"/>
        </w:trPr>
        <w:tc>
          <w:tcPr>
            <w:tcW w:w="2316" w:type="dxa"/>
            <w:tcBorders>
              <w:left w:val="single" w:sz="4" w:space="0" w:color="A6A6A6"/>
              <w:right w:val="single" w:sz="4" w:space="0" w:color="A6A6A6"/>
            </w:tcBorders>
          </w:tcPr>
          <w:p w:rsidR="00D57CED" w:rsidRPr="000B587D" w:rsidRDefault="00D57CED" w:rsidP="006F3F1A">
            <w:pPr>
              <w:numPr>
                <w:ilvl w:val="0"/>
                <w:numId w:val="18"/>
              </w:numPr>
              <w:rPr>
                <w:sz w:val="20"/>
                <w:szCs w:val="20"/>
              </w:rPr>
            </w:pPr>
            <w:r w:rsidRPr="000B587D">
              <w:rPr>
                <w:sz w:val="20"/>
                <w:szCs w:val="20"/>
              </w:rPr>
              <w:t>B - Barriers</w:t>
            </w:r>
          </w:p>
        </w:tc>
        <w:tc>
          <w:tcPr>
            <w:tcW w:w="8434" w:type="dxa"/>
            <w:vMerge w:val="restart"/>
            <w:tcBorders>
              <w:left w:val="single" w:sz="4" w:space="0" w:color="A6A6A6"/>
            </w:tcBorders>
          </w:tcPr>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rPr>
                <w:b/>
                <w:sz w:val="22"/>
                <w:szCs w:val="22"/>
              </w:rPr>
            </w:pPr>
          </w:p>
          <w:p w:rsidR="00D57CED" w:rsidRDefault="00D57CED" w:rsidP="006F3F1A">
            <w:pPr>
              <w:numPr>
                <w:ilvl w:val="0"/>
                <w:numId w:val="14"/>
              </w:numPr>
              <w:spacing w:line="720" w:lineRule="auto"/>
              <w:ind w:left="243" w:hanging="243"/>
              <w:rPr>
                <w:sz w:val="22"/>
                <w:szCs w:val="22"/>
              </w:rPr>
            </w:pPr>
            <w:r w:rsidRPr="002B5093">
              <w:rPr>
                <w:sz w:val="22"/>
                <w:szCs w:val="22"/>
              </w:rPr>
              <w:t>Barriers:</w:t>
            </w:r>
          </w:p>
          <w:p w:rsidR="00D57CED" w:rsidRPr="002B5093" w:rsidRDefault="00D57CED" w:rsidP="006F3F1A">
            <w:pPr>
              <w:numPr>
                <w:ilvl w:val="0"/>
                <w:numId w:val="14"/>
              </w:numPr>
              <w:spacing w:line="720" w:lineRule="auto"/>
              <w:ind w:left="243" w:hanging="243"/>
              <w:rPr>
                <w:sz w:val="22"/>
                <w:szCs w:val="22"/>
              </w:rPr>
            </w:pPr>
            <w:r w:rsidRPr="002B5093">
              <w:rPr>
                <w:sz w:val="22"/>
                <w:szCs w:val="22"/>
              </w:rPr>
              <w:t>Accountability:</w:t>
            </w:r>
          </w:p>
          <w:p w:rsidR="00D57CED" w:rsidRPr="002B5093" w:rsidRDefault="00D57CED" w:rsidP="006F3F1A">
            <w:pPr>
              <w:numPr>
                <w:ilvl w:val="0"/>
                <w:numId w:val="3"/>
              </w:numPr>
              <w:spacing w:line="720" w:lineRule="auto"/>
              <w:ind w:left="243" w:hanging="243"/>
              <w:rPr>
                <w:sz w:val="22"/>
                <w:szCs w:val="22"/>
              </w:rPr>
            </w:pPr>
            <w:r w:rsidRPr="000B587D">
              <w:rPr>
                <w:sz w:val="22"/>
                <w:szCs w:val="22"/>
              </w:rPr>
              <w:t xml:space="preserve">Specifics: </w:t>
            </w:r>
          </w:p>
          <w:p w:rsidR="00D57CED" w:rsidRPr="002B5093" w:rsidRDefault="00D57CED" w:rsidP="006F3F1A">
            <w:pPr>
              <w:numPr>
                <w:ilvl w:val="0"/>
                <w:numId w:val="1"/>
              </w:numPr>
              <w:spacing w:line="720" w:lineRule="auto"/>
              <w:rPr>
                <w:sz w:val="22"/>
                <w:szCs w:val="22"/>
              </w:rPr>
            </w:pPr>
            <w:r w:rsidRPr="000B587D">
              <w:rPr>
                <w:sz w:val="22"/>
                <w:szCs w:val="22"/>
              </w:rPr>
              <w:t xml:space="preserve">Measures: </w:t>
            </w:r>
          </w:p>
          <w:p w:rsidR="00D57CED" w:rsidRPr="002B5093" w:rsidRDefault="00D57CED" w:rsidP="006F3F1A">
            <w:pPr>
              <w:numPr>
                <w:ilvl w:val="0"/>
                <w:numId w:val="1"/>
              </w:numPr>
              <w:spacing w:line="720" w:lineRule="auto"/>
              <w:rPr>
                <w:sz w:val="22"/>
                <w:szCs w:val="22"/>
              </w:rPr>
            </w:pPr>
            <w:r w:rsidRPr="000B587D">
              <w:rPr>
                <w:sz w:val="22"/>
                <w:szCs w:val="22"/>
              </w:rPr>
              <w:t xml:space="preserve">Appropriate: </w:t>
            </w:r>
          </w:p>
          <w:p w:rsidR="00D57CED" w:rsidRPr="002B5093" w:rsidRDefault="00D57CED" w:rsidP="006F3F1A">
            <w:pPr>
              <w:numPr>
                <w:ilvl w:val="0"/>
                <w:numId w:val="27"/>
              </w:numPr>
              <w:spacing w:line="720" w:lineRule="auto"/>
              <w:rPr>
                <w:sz w:val="22"/>
                <w:szCs w:val="22"/>
              </w:rPr>
            </w:pPr>
            <w:r w:rsidRPr="00A64CAB">
              <w:rPr>
                <w:sz w:val="22"/>
                <w:szCs w:val="22"/>
              </w:rPr>
              <w:t xml:space="preserve">Relevant: </w:t>
            </w:r>
          </w:p>
          <w:p w:rsidR="00D57CED" w:rsidRPr="002B5093" w:rsidRDefault="00D57CED" w:rsidP="006F3F1A">
            <w:pPr>
              <w:numPr>
                <w:ilvl w:val="0"/>
                <w:numId w:val="27"/>
              </w:numPr>
              <w:spacing w:line="720" w:lineRule="auto"/>
              <w:rPr>
                <w:sz w:val="22"/>
                <w:szCs w:val="22"/>
              </w:rPr>
            </w:pPr>
            <w:r w:rsidRPr="00A64CAB">
              <w:rPr>
                <w:sz w:val="22"/>
                <w:szCs w:val="22"/>
              </w:rPr>
              <w:t xml:space="preserve">Timely: </w:t>
            </w:r>
          </w:p>
          <w:p w:rsidR="00D57CED" w:rsidRPr="002B5093" w:rsidRDefault="00D57CED" w:rsidP="006F3F1A">
            <w:pPr>
              <w:numPr>
                <w:ilvl w:val="0"/>
                <w:numId w:val="27"/>
              </w:numPr>
              <w:spacing w:line="720" w:lineRule="auto"/>
              <w:rPr>
                <w:sz w:val="22"/>
                <w:szCs w:val="22"/>
              </w:rPr>
            </w:pPr>
            <w:r w:rsidRPr="000B587D">
              <w:rPr>
                <w:sz w:val="22"/>
                <w:szCs w:val="22"/>
              </w:rPr>
              <w:t xml:space="preserve">Evaluate:  </w:t>
            </w:r>
          </w:p>
          <w:p w:rsidR="00D57CED" w:rsidRPr="002B5093" w:rsidRDefault="00D57CED" w:rsidP="006F3F1A">
            <w:pPr>
              <w:numPr>
                <w:ilvl w:val="0"/>
                <w:numId w:val="27"/>
              </w:numPr>
              <w:spacing w:line="720" w:lineRule="auto"/>
              <w:rPr>
                <w:sz w:val="22"/>
                <w:szCs w:val="22"/>
              </w:rPr>
            </w:pPr>
            <w:r w:rsidRPr="000B587D">
              <w:rPr>
                <w:sz w:val="22"/>
                <w:szCs w:val="22"/>
              </w:rPr>
              <w:t xml:space="preserve">Re-evaluate: </w:t>
            </w:r>
          </w:p>
        </w:tc>
      </w:tr>
      <w:tr w:rsidR="00D57CED" w:rsidRPr="00102AD6" w:rsidTr="006F3F1A">
        <w:trPr>
          <w:trHeight w:val="974"/>
        </w:trPr>
        <w:tc>
          <w:tcPr>
            <w:tcW w:w="2316" w:type="dxa"/>
            <w:tcBorders>
              <w:left w:val="single" w:sz="4" w:space="0" w:color="A6A6A6"/>
              <w:right w:val="single" w:sz="4" w:space="0" w:color="A6A6A6"/>
            </w:tcBorders>
          </w:tcPr>
          <w:p w:rsidR="00D57CED" w:rsidRPr="006D5626" w:rsidRDefault="00D57CED" w:rsidP="006F3F1A">
            <w:pPr>
              <w:numPr>
                <w:ilvl w:val="0"/>
                <w:numId w:val="18"/>
              </w:numPr>
              <w:rPr>
                <w:sz w:val="20"/>
              </w:rPr>
            </w:pPr>
            <w:r>
              <w:rPr>
                <w:sz w:val="20"/>
              </w:rPr>
              <w:t>A – Accountability</w:t>
            </w:r>
          </w:p>
        </w:tc>
        <w:tc>
          <w:tcPr>
            <w:tcW w:w="8434" w:type="dxa"/>
            <w:vMerge/>
            <w:tcBorders>
              <w:left w:val="single" w:sz="4" w:space="0" w:color="A6A6A6"/>
            </w:tcBorders>
          </w:tcPr>
          <w:p w:rsidR="00D57CED" w:rsidRPr="00102AD6" w:rsidRDefault="00D57CED" w:rsidP="006F3F1A"/>
        </w:tc>
      </w:tr>
      <w:tr w:rsidR="00D57CED" w:rsidRPr="00102AD6" w:rsidTr="006F3F1A">
        <w:trPr>
          <w:trHeight w:val="974"/>
        </w:trPr>
        <w:tc>
          <w:tcPr>
            <w:tcW w:w="2316"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S – Specific</w:t>
            </w:r>
          </w:p>
        </w:tc>
        <w:tc>
          <w:tcPr>
            <w:tcW w:w="8434" w:type="dxa"/>
            <w:vMerge/>
            <w:tcBorders>
              <w:left w:val="single" w:sz="4" w:space="0" w:color="A6A6A6"/>
            </w:tcBorders>
          </w:tcPr>
          <w:p w:rsidR="00D57CED" w:rsidRPr="00102AD6" w:rsidRDefault="00D57CED" w:rsidP="006F3F1A"/>
        </w:tc>
      </w:tr>
      <w:tr w:rsidR="00D57CED" w:rsidRPr="00102AD6" w:rsidTr="006F3F1A">
        <w:trPr>
          <w:trHeight w:val="974"/>
        </w:trPr>
        <w:tc>
          <w:tcPr>
            <w:tcW w:w="2316"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M – Measurable</w:t>
            </w:r>
          </w:p>
        </w:tc>
        <w:tc>
          <w:tcPr>
            <w:tcW w:w="8434" w:type="dxa"/>
            <w:vMerge/>
            <w:tcBorders>
              <w:left w:val="single" w:sz="4" w:space="0" w:color="A6A6A6"/>
            </w:tcBorders>
          </w:tcPr>
          <w:p w:rsidR="00D57CED" w:rsidRPr="00102AD6" w:rsidRDefault="00D57CED" w:rsidP="006F3F1A">
            <w:pPr>
              <w:rPr>
                <w:b/>
              </w:rPr>
            </w:pPr>
          </w:p>
        </w:tc>
      </w:tr>
      <w:tr w:rsidR="00D57CED" w:rsidRPr="00102AD6" w:rsidTr="006F3F1A">
        <w:trPr>
          <w:trHeight w:val="974"/>
        </w:trPr>
        <w:tc>
          <w:tcPr>
            <w:tcW w:w="2316"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A – Appropriate</w:t>
            </w:r>
          </w:p>
        </w:tc>
        <w:tc>
          <w:tcPr>
            <w:tcW w:w="8434" w:type="dxa"/>
            <w:vMerge/>
            <w:tcBorders>
              <w:left w:val="single" w:sz="4" w:space="0" w:color="A6A6A6"/>
            </w:tcBorders>
          </w:tcPr>
          <w:p w:rsidR="00D57CED" w:rsidRPr="00102AD6" w:rsidRDefault="00D57CED" w:rsidP="006F3F1A">
            <w:pPr>
              <w:rPr>
                <w:b/>
              </w:rPr>
            </w:pPr>
          </w:p>
        </w:tc>
      </w:tr>
      <w:tr w:rsidR="00D57CED" w:rsidRPr="00102AD6" w:rsidTr="006F3F1A">
        <w:trPr>
          <w:trHeight w:val="974"/>
        </w:trPr>
        <w:tc>
          <w:tcPr>
            <w:tcW w:w="2316"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 xml:space="preserve">R – Relevant  </w:t>
            </w:r>
          </w:p>
        </w:tc>
        <w:tc>
          <w:tcPr>
            <w:tcW w:w="8434" w:type="dxa"/>
            <w:vMerge/>
            <w:tcBorders>
              <w:left w:val="single" w:sz="4" w:space="0" w:color="A6A6A6"/>
            </w:tcBorders>
          </w:tcPr>
          <w:p w:rsidR="00D57CED" w:rsidRPr="00102AD6" w:rsidRDefault="00D57CED" w:rsidP="006F3F1A"/>
        </w:tc>
      </w:tr>
      <w:tr w:rsidR="00D57CED" w:rsidRPr="00102AD6" w:rsidTr="006F3F1A">
        <w:trPr>
          <w:trHeight w:val="974"/>
        </w:trPr>
        <w:tc>
          <w:tcPr>
            <w:tcW w:w="2316"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T – Timely</w:t>
            </w:r>
          </w:p>
        </w:tc>
        <w:tc>
          <w:tcPr>
            <w:tcW w:w="8434" w:type="dxa"/>
            <w:vMerge/>
            <w:tcBorders>
              <w:left w:val="single" w:sz="4" w:space="0" w:color="A6A6A6"/>
            </w:tcBorders>
          </w:tcPr>
          <w:p w:rsidR="00D57CED" w:rsidRPr="00102AD6" w:rsidRDefault="00D57CED" w:rsidP="006F3F1A">
            <w:pPr>
              <w:rPr>
                <w:b/>
              </w:rPr>
            </w:pPr>
          </w:p>
        </w:tc>
      </w:tr>
      <w:tr w:rsidR="00D57CED" w:rsidRPr="00102AD6" w:rsidTr="006F3F1A">
        <w:trPr>
          <w:trHeight w:val="974"/>
        </w:trPr>
        <w:tc>
          <w:tcPr>
            <w:tcW w:w="2316" w:type="dxa"/>
            <w:tcBorders>
              <w:left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E – Evaluate</w:t>
            </w:r>
          </w:p>
        </w:tc>
        <w:tc>
          <w:tcPr>
            <w:tcW w:w="8434" w:type="dxa"/>
            <w:vMerge/>
            <w:tcBorders>
              <w:left w:val="single" w:sz="4" w:space="0" w:color="A6A6A6"/>
            </w:tcBorders>
          </w:tcPr>
          <w:p w:rsidR="00D57CED" w:rsidRPr="00102AD6" w:rsidRDefault="00D57CED" w:rsidP="006F3F1A"/>
        </w:tc>
      </w:tr>
      <w:tr w:rsidR="00D57CED" w:rsidRPr="00102AD6" w:rsidTr="006F3F1A">
        <w:trPr>
          <w:trHeight w:val="1398"/>
        </w:trPr>
        <w:tc>
          <w:tcPr>
            <w:tcW w:w="2316" w:type="dxa"/>
            <w:tcBorders>
              <w:left w:val="single" w:sz="4" w:space="0" w:color="A6A6A6"/>
              <w:bottom w:val="single" w:sz="4" w:space="0" w:color="A6A6A6"/>
              <w:right w:val="single" w:sz="4" w:space="0" w:color="A6A6A6"/>
            </w:tcBorders>
          </w:tcPr>
          <w:p w:rsidR="00D57CED" w:rsidRPr="006D5626" w:rsidRDefault="00D57CED" w:rsidP="006F3F1A">
            <w:pPr>
              <w:numPr>
                <w:ilvl w:val="0"/>
                <w:numId w:val="18"/>
              </w:numPr>
              <w:rPr>
                <w:sz w:val="20"/>
              </w:rPr>
            </w:pPr>
            <w:r w:rsidRPr="006D5626">
              <w:rPr>
                <w:sz w:val="20"/>
              </w:rPr>
              <w:t>R – Re-evaluate</w:t>
            </w:r>
          </w:p>
        </w:tc>
        <w:tc>
          <w:tcPr>
            <w:tcW w:w="8434" w:type="dxa"/>
            <w:vMerge/>
            <w:tcBorders>
              <w:left w:val="single" w:sz="4" w:space="0" w:color="A6A6A6"/>
            </w:tcBorders>
          </w:tcPr>
          <w:p w:rsidR="00D57CED" w:rsidRPr="00102AD6" w:rsidRDefault="00D57CED" w:rsidP="006F3F1A"/>
        </w:tc>
      </w:tr>
    </w:tbl>
    <w:p w:rsidR="00D57CED" w:rsidRDefault="00D57CED" w:rsidP="00D57CED">
      <w:pPr>
        <w:jc w:val="center"/>
        <w:rPr>
          <w:rFonts w:cs="Arial"/>
          <w:b/>
          <w:sz w:val="28"/>
          <w:u w:val="single"/>
        </w:rPr>
      </w:pPr>
    </w:p>
    <w:p w:rsidR="008A2158" w:rsidRDefault="008A2158">
      <w:pPr>
        <w:rPr>
          <w:rFonts w:cs="Arial"/>
        </w:rPr>
      </w:pPr>
      <w:r>
        <w:rPr>
          <w:rFonts w:cs="Arial"/>
        </w:rPr>
        <w:br w:type="page"/>
      </w:r>
    </w:p>
    <w:p w:rsidR="00D57CED" w:rsidRDefault="00D57CED" w:rsidP="00D57CED">
      <w:pPr>
        <w:tabs>
          <w:tab w:val="left" w:pos="720"/>
        </w:tabs>
        <w:rPr>
          <w:rFonts w:cs="Arial"/>
        </w:rPr>
      </w:pPr>
    </w:p>
    <w:p w:rsidR="008A2158" w:rsidRDefault="008A2158" w:rsidP="00D57CED">
      <w:pPr>
        <w:tabs>
          <w:tab w:val="left" w:pos="720"/>
        </w:tabs>
        <w:rPr>
          <w:rFonts w:cs="Arial"/>
        </w:rPr>
      </w:pPr>
    </w:p>
    <w:p w:rsidR="008A2158" w:rsidRDefault="008A2158" w:rsidP="00D57CED">
      <w:pPr>
        <w:tabs>
          <w:tab w:val="left" w:pos="720"/>
        </w:tabs>
        <w:rPr>
          <w:rFonts w:cs="Arial"/>
        </w:rPr>
      </w:pPr>
    </w:p>
    <w:p w:rsidR="008A2158" w:rsidRDefault="008A2158" w:rsidP="00D57CED">
      <w:pPr>
        <w:tabs>
          <w:tab w:val="left" w:pos="720"/>
        </w:tabs>
        <w:rPr>
          <w:rFonts w:cs="Arial"/>
        </w:rPr>
      </w:pPr>
    </w:p>
    <w:p w:rsidR="008A2158" w:rsidRDefault="008A2158" w:rsidP="008A2158">
      <w:pPr>
        <w:tabs>
          <w:tab w:val="left" w:pos="720"/>
        </w:tabs>
        <w:jc w:val="center"/>
        <w:rPr>
          <w:rFonts w:cs="Arial"/>
        </w:rPr>
      </w:pPr>
      <w:r>
        <w:rPr>
          <w:rFonts w:cs="Arial"/>
          <w:noProof/>
        </w:rPr>
        <w:drawing>
          <wp:inline distT="0" distB="0" distL="0" distR="0" wp14:anchorId="7FC21A76">
            <wp:extent cx="5438775" cy="4079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9782" cy="4080025"/>
                    </a:xfrm>
                    <a:prstGeom prst="rect">
                      <a:avLst/>
                    </a:prstGeom>
                    <a:noFill/>
                  </pic:spPr>
                </pic:pic>
              </a:graphicData>
            </a:graphic>
          </wp:inline>
        </w:drawing>
      </w:r>
    </w:p>
    <w:p w:rsidR="008A2158" w:rsidRDefault="008A2158" w:rsidP="00D57CED">
      <w:pPr>
        <w:tabs>
          <w:tab w:val="left" w:pos="720"/>
        </w:tabs>
        <w:rPr>
          <w:rFonts w:cs="Arial"/>
        </w:rPr>
      </w:pPr>
    </w:p>
    <w:p w:rsidR="008A2158" w:rsidRDefault="008A2158" w:rsidP="008A2158">
      <w:pPr>
        <w:jc w:val="center"/>
        <w:rPr>
          <w:rFonts w:cs="Arial"/>
          <w:b/>
          <w:sz w:val="32"/>
        </w:rPr>
      </w:pPr>
    </w:p>
    <w:p w:rsidR="008A2158" w:rsidRDefault="008A2158" w:rsidP="008A2158">
      <w:pPr>
        <w:jc w:val="center"/>
        <w:rPr>
          <w:rFonts w:cs="Arial"/>
          <w:b/>
          <w:sz w:val="32"/>
        </w:rPr>
      </w:pPr>
      <w:r w:rsidRPr="008A7A6E">
        <w:rPr>
          <w:rFonts w:cs="Arial"/>
          <w:b/>
          <w:sz w:val="32"/>
        </w:rPr>
        <w:t>Table of Contents</w:t>
      </w:r>
    </w:p>
    <w:p w:rsidR="008A2158" w:rsidRDefault="008A2158" w:rsidP="008A2158">
      <w:pPr>
        <w:jc w:val="center"/>
        <w:rPr>
          <w:rFonts w:cs="Arial"/>
        </w:rPr>
      </w:pPr>
      <w:r>
        <w:rPr>
          <w:rFonts w:cs="Arial"/>
          <w:b/>
          <w:sz w:val="32"/>
        </w:rPr>
        <w:t>Session 6: Goal Setting</w:t>
      </w:r>
    </w:p>
    <w:p w:rsidR="008A2158" w:rsidRDefault="008A2158" w:rsidP="008A2158">
      <w:pPr>
        <w:rPr>
          <w:rFonts w:cs="Arial"/>
        </w:rPr>
      </w:pPr>
    </w:p>
    <w:p w:rsidR="008A2158" w:rsidRDefault="008A2158" w:rsidP="008A2158">
      <w:pPr>
        <w:rPr>
          <w:rFonts w:cs="Arial"/>
        </w:rPr>
      </w:pPr>
    </w:p>
    <w:tbl>
      <w:tblPr>
        <w:tblW w:w="10906" w:type="dxa"/>
        <w:jc w:val="center"/>
        <w:tblLook w:val="04A0" w:firstRow="1" w:lastRow="0" w:firstColumn="1" w:lastColumn="0" w:noHBand="0" w:noVBand="1"/>
      </w:tblPr>
      <w:tblGrid>
        <w:gridCol w:w="9552"/>
        <w:gridCol w:w="1354"/>
      </w:tblGrid>
      <w:tr w:rsidR="008A2158" w:rsidRPr="00A51810" w:rsidTr="008A2158">
        <w:trPr>
          <w:trHeight w:val="426"/>
          <w:jc w:val="center"/>
        </w:trPr>
        <w:tc>
          <w:tcPr>
            <w:tcW w:w="9552" w:type="dxa"/>
            <w:shd w:val="clear" w:color="auto" w:fill="D9D9D9"/>
            <w:vAlign w:val="center"/>
          </w:tcPr>
          <w:p w:rsidR="008A2158" w:rsidRPr="00A51810" w:rsidRDefault="008A2158" w:rsidP="008A2158">
            <w:pPr>
              <w:rPr>
                <w:rFonts w:cs="Arial"/>
                <w:b/>
              </w:rPr>
            </w:pPr>
            <w:r w:rsidRPr="00A51810">
              <w:rPr>
                <w:rFonts w:cs="Arial"/>
                <w:b/>
              </w:rPr>
              <w:t>Topic</w:t>
            </w:r>
          </w:p>
        </w:tc>
        <w:tc>
          <w:tcPr>
            <w:tcW w:w="1354" w:type="dxa"/>
            <w:shd w:val="clear" w:color="auto" w:fill="D9D9D9"/>
            <w:vAlign w:val="center"/>
          </w:tcPr>
          <w:p w:rsidR="008A2158" w:rsidRPr="00A51810" w:rsidRDefault="008A2158" w:rsidP="008A2158">
            <w:pPr>
              <w:jc w:val="center"/>
              <w:rPr>
                <w:rFonts w:cs="Arial"/>
                <w:b/>
              </w:rPr>
            </w:pPr>
            <w:r w:rsidRPr="00A51810">
              <w:rPr>
                <w:rFonts w:cs="Arial"/>
                <w:b/>
              </w:rPr>
              <w:t>Page</w:t>
            </w:r>
          </w:p>
        </w:tc>
      </w:tr>
      <w:tr w:rsidR="008A2158" w:rsidRPr="00A51810" w:rsidTr="008A2158">
        <w:trPr>
          <w:trHeight w:val="391"/>
          <w:jc w:val="center"/>
        </w:trPr>
        <w:tc>
          <w:tcPr>
            <w:tcW w:w="9552" w:type="dxa"/>
            <w:shd w:val="clear" w:color="auto" w:fill="auto"/>
            <w:vAlign w:val="center"/>
          </w:tcPr>
          <w:p w:rsidR="008A2158" w:rsidRPr="00A51810" w:rsidRDefault="00010581" w:rsidP="008A2158">
            <w:pPr>
              <w:rPr>
                <w:rFonts w:cs="Arial"/>
              </w:rPr>
            </w:pPr>
            <w:r>
              <w:rPr>
                <w:rFonts w:cs="Arial"/>
              </w:rPr>
              <w:t>Definition and Goal Setting</w:t>
            </w:r>
          </w:p>
        </w:tc>
        <w:tc>
          <w:tcPr>
            <w:tcW w:w="1354" w:type="dxa"/>
            <w:shd w:val="clear" w:color="auto" w:fill="auto"/>
            <w:vAlign w:val="center"/>
          </w:tcPr>
          <w:p w:rsidR="008A2158" w:rsidRPr="00A51810" w:rsidRDefault="008A2158" w:rsidP="00010581">
            <w:pPr>
              <w:jc w:val="center"/>
              <w:rPr>
                <w:rFonts w:cs="Arial"/>
              </w:rPr>
            </w:pPr>
            <w:r>
              <w:rPr>
                <w:rFonts w:cs="Arial"/>
              </w:rPr>
              <w:t>3</w:t>
            </w:r>
            <w:r w:rsidR="00010581">
              <w:rPr>
                <w:rFonts w:cs="Arial"/>
              </w:rPr>
              <w:t>2</w:t>
            </w:r>
          </w:p>
        </w:tc>
      </w:tr>
      <w:tr w:rsidR="00D81F43" w:rsidRPr="00A51810" w:rsidTr="008A2158">
        <w:trPr>
          <w:trHeight w:val="426"/>
          <w:jc w:val="center"/>
        </w:trPr>
        <w:tc>
          <w:tcPr>
            <w:tcW w:w="9552" w:type="dxa"/>
            <w:shd w:val="clear" w:color="auto" w:fill="auto"/>
            <w:vAlign w:val="center"/>
          </w:tcPr>
          <w:p w:rsidR="00D81F43" w:rsidRPr="00A51810" w:rsidRDefault="00D81F43" w:rsidP="00036CD6">
            <w:pPr>
              <w:rPr>
                <w:rFonts w:cs="Arial"/>
              </w:rPr>
            </w:pPr>
            <w:r>
              <w:rPr>
                <w:rFonts w:cs="Arial"/>
              </w:rPr>
              <w:t>Personal Integrity Account</w:t>
            </w:r>
          </w:p>
        </w:tc>
        <w:tc>
          <w:tcPr>
            <w:tcW w:w="1354" w:type="dxa"/>
            <w:shd w:val="clear" w:color="auto" w:fill="auto"/>
            <w:vAlign w:val="center"/>
          </w:tcPr>
          <w:p w:rsidR="00D81F43" w:rsidRPr="00A51810" w:rsidRDefault="00D81F43" w:rsidP="008A2158">
            <w:pPr>
              <w:jc w:val="center"/>
              <w:rPr>
                <w:rFonts w:cs="Arial"/>
              </w:rPr>
            </w:pPr>
            <w:r>
              <w:rPr>
                <w:rFonts w:cs="Arial"/>
              </w:rPr>
              <w:t>32</w:t>
            </w:r>
          </w:p>
        </w:tc>
      </w:tr>
      <w:tr w:rsidR="00D81F43" w:rsidRPr="00A51810" w:rsidTr="008A2158">
        <w:trPr>
          <w:trHeight w:val="426"/>
          <w:jc w:val="center"/>
        </w:trPr>
        <w:tc>
          <w:tcPr>
            <w:tcW w:w="9552" w:type="dxa"/>
            <w:shd w:val="clear" w:color="auto" w:fill="auto"/>
            <w:vAlign w:val="center"/>
          </w:tcPr>
          <w:p w:rsidR="00D81F43" w:rsidRDefault="00D81F43" w:rsidP="00036CD6">
            <w:pPr>
              <w:rPr>
                <w:rFonts w:cs="Arial"/>
              </w:rPr>
            </w:pPr>
            <w:r>
              <w:rPr>
                <w:rFonts w:cs="Arial"/>
              </w:rPr>
              <w:t>Principle-Based Goals</w:t>
            </w:r>
          </w:p>
        </w:tc>
        <w:tc>
          <w:tcPr>
            <w:tcW w:w="1354" w:type="dxa"/>
            <w:shd w:val="clear" w:color="auto" w:fill="auto"/>
            <w:vAlign w:val="center"/>
          </w:tcPr>
          <w:p w:rsidR="00D81F43" w:rsidRPr="00A51810" w:rsidRDefault="00D81F43" w:rsidP="008A2158">
            <w:pPr>
              <w:jc w:val="center"/>
              <w:rPr>
                <w:rFonts w:cs="Arial"/>
              </w:rPr>
            </w:pPr>
            <w:r>
              <w:rPr>
                <w:rFonts w:cs="Arial"/>
              </w:rPr>
              <w:t>33</w:t>
            </w:r>
          </w:p>
        </w:tc>
      </w:tr>
      <w:tr w:rsidR="00D81F43" w:rsidRPr="00A51810" w:rsidTr="008A2158">
        <w:trPr>
          <w:trHeight w:val="426"/>
          <w:jc w:val="center"/>
        </w:trPr>
        <w:tc>
          <w:tcPr>
            <w:tcW w:w="9552" w:type="dxa"/>
            <w:shd w:val="clear" w:color="auto" w:fill="auto"/>
            <w:vAlign w:val="center"/>
          </w:tcPr>
          <w:p w:rsidR="00D81F43" w:rsidRDefault="00D81F43" w:rsidP="008A2158">
            <w:pPr>
              <w:rPr>
                <w:rFonts w:cs="Arial"/>
              </w:rPr>
            </w:pPr>
            <w:r>
              <w:rPr>
                <w:rFonts w:cs="Arial"/>
              </w:rPr>
              <w:t>Barriers and Challenges</w:t>
            </w:r>
          </w:p>
        </w:tc>
        <w:tc>
          <w:tcPr>
            <w:tcW w:w="1354" w:type="dxa"/>
            <w:shd w:val="clear" w:color="auto" w:fill="auto"/>
            <w:vAlign w:val="center"/>
          </w:tcPr>
          <w:p w:rsidR="00D81F43" w:rsidRPr="00A51810" w:rsidRDefault="00D81F43" w:rsidP="008A2158">
            <w:pPr>
              <w:jc w:val="center"/>
              <w:rPr>
                <w:rFonts w:cs="Arial"/>
              </w:rPr>
            </w:pPr>
            <w:r>
              <w:rPr>
                <w:rFonts w:cs="Arial"/>
              </w:rPr>
              <w:t>33</w:t>
            </w:r>
          </w:p>
        </w:tc>
      </w:tr>
      <w:tr w:rsidR="00D81F43" w:rsidRPr="00A51810" w:rsidTr="008A2158">
        <w:trPr>
          <w:trHeight w:val="391"/>
          <w:jc w:val="center"/>
        </w:trPr>
        <w:tc>
          <w:tcPr>
            <w:tcW w:w="9552" w:type="dxa"/>
            <w:shd w:val="clear" w:color="auto" w:fill="auto"/>
            <w:vAlign w:val="center"/>
          </w:tcPr>
          <w:p w:rsidR="00D81F43" w:rsidRPr="00A51810" w:rsidRDefault="00D81F43" w:rsidP="008A2158">
            <w:pPr>
              <w:rPr>
                <w:rFonts w:cs="Arial"/>
              </w:rPr>
            </w:pPr>
            <w:r w:rsidRPr="00A51810">
              <w:rPr>
                <w:rFonts w:cs="Arial"/>
              </w:rPr>
              <w:t>B-A-SMARTER Goals and Objectives</w:t>
            </w:r>
          </w:p>
        </w:tc>
        <w:tc>
          <w:tcPr>
            <w:tcW w:w="1354" w:type="dxa"/>
            <w:shd w:val="clear" w:color="auto" w:fill="auto"/>
            <w:vAlign w:val="center"/>
          </w:tcPr>
          <w:p w:rsidR="00D81F43" w:rsidRPr="00A51810" w:rsidRDefault="00D81F43" w:rsidP="008A2158">
            <w:pPr>
              <w:jc w:val="center"/>
              <w:rPr>
                <w:rFonts w:cs="Arial"/>
              </w:rPr>
            </w:pPr>
            <w:r>
              <w:rPr>
                <w:rFonts w:cs="Arial"/>
              </w:rPr>
              <w:t>34</w:t>
            </w:r>
          </w:p>
        </w:tc>
      </w:tr>
      <w:tr w:rsidR="00D81F43" w:rsidRPr="00A51810" w:rsidTr="008A2158">
        <w:trPr>
          <w:trHeight w:val="426"/>
          <w:jc w:val="center"/>
        </w:trPr>
        <w:tc>
          <w:tcPr>
            <w:tcW w:w="9552" w:type="dxa"/>
            <w:shd w:val="clear" w:color="auto" w:fill="auto"/>
            <w:vAlign w:val="center"/>
          </w:tcPr>
          <w:p w:rsidR="00D81F43" w:rsidRPr="00A51810" w:rsidRDefault="00D81F43" w:rsidP="008A2158">
            <w:pPr>
              <w:rPr>
                <w:rFonts w:cs="Arial"/>
              </w:rPr>
            </w:pPr>
          </w:p>
        </w:tc>
        <w:tc>
          <w:tcPr>
            <w:tcW w:w="1354" w:type="dxa"/>
            <w:shd w:val="clear" w:color="auto" w:fill="auto"/>
            <w:vAlign w:val="center"/>
          </w:tcPr>
          <w:p w:rsidR="00D81F43" w:rsidRPr="00A51810" w:rsidRDefault="00D81F43" w:rsidP="008A2158">
            <w:pPr>
              <w:jc w:val="center"/>
              <w:rPr>
                <w:rFonts w:cs="Arial"/>
              </w:rPr>
            </w:pPr>
          </w:p>
        </w:tc>
      </w:tr>
      <w:tr w:rsidR="00D81F43" w:rsidRPr="00A51810" w:rsidTr="008A2158">
        <w:trPr>
          <w:trHeight w:val="426"/>
          <w:jc w:val="center"/>
        </w:trPr>
        <w:tc>
          <w:tcPr>
            <w:tcW w:w="9552" w:type="dxa"/>
            <w:shd w:val="clear" w:color="auto" w:fill="auto"/>
            <w:vAlign w:val="center"/>
          </w:tcPr>
          <w:p w:rsidR="00D81F43" w:rsidRPr="00A51810" w:rsidRDefault="00D81F43" w:rsidP="008A2158">
            <w:pPr>
              <w:rPr>
                <w:rFonts w:cs="Arial"/>
              </w:rPr>
            </w:pPr>
          </w:p>
        </w:tc>
        <w:tc>
          <w:tcPr>
            <w:tcW w:w="1354" w:type="dxa"/>
            <w:shd w:val="clear" w:color="auto" w:fill="auto"/>
            <w:vAlign w:val="center"/>
          </w:tcPr>
          <w:p w:rsidR="00D81F43" w:rsidRPr="00A51810" w:rsidRDefault="00D81F43" w:rsidP="008A2158">
            <w:pPr>
              <w:jc w:val="center"/>
              <w:rPr>
                <w:rFonts w:cs="Arial"/>
              </w:rPr>
            </w:pPr>
          </w:p>
        </w:tc>
      </w:tr>
    </w:tbl>
    <w:p w:rsidR="008A2158" w:rsidRDefault="008A2158" w:rsidP="008A2158">
      <w:pPr>
        <w:rPr>
          <w:rFonts w:cs="Arial"/>
        </w:rPr>
      </w:pPr>
    </w:p>
    <w:p w:rsidR="008A2158" w:rsidRDefault="008A2158" w:rsidP="008A2158">
      <w:pPr>
        <w:rPr>
          <w:rFonts w:cs="Arial"/>
        </w:rPr>
      </w:pPr>
    </w:p>
    <w:p w:rsidR="00911B46" w:rsidRDefault="00585FAC" w:rsidP="00D57CED">
      <w:pPr>
        <w:tabs>
          <w:tab w:val="left" w:pos="720"/>
        </w:tabs>
        <w:rPr>
          <w:rFonts w:cs="Arial"/>
        </w:rPr>
      </w:pPr>
      <w:r>
        <w:rPr>
          <w:rFonts w:cs="Arial"/>
        </w:rPr>
        <w:lastRenderedPageBreak/>
        <w:t xml:space="preserve">Definition and </w:t>
      </w:r>
      <w:r w:rsidR="00911B46">
        <w:rPr>
          <w:rFonts w:cs="Arial"/>
        </w:rPr>
        <w:t>Goal Setting:</w:t>
      </w:r>
    </w:p>
    <w:p w:rsidR="00911B46" w:rsidRDefault="00036CD6" w:rsidP="00D57CED">
      <w:pPr>
        <w:tabs>
          <w:tab w:val="left" w:pos="720"/>
        </w:tabs>
        <w:rPr>
          <w:rFonts w:cs="Arial"/>
        </w:rPr>
      </w:pPr>
      <w:r>
        <w:rPr>
          <w:rFonts w:cs="Arial"/>
          <w:noProof/>
        </w:rPr>
        <w:drawing>
          <wp:anchor distT="0" distB="0" distL="114300" distR="114300" simplePos="0" relativeHeight="251667968" behindDoc="0" locked="0" layoutInCell="1" allowOverlap="1" wp14:anchorId="2BA85CED" wp14:editId="7501BE78">
            <wp:simplePos x="0" y="0"/>
            <wp:positionH relativeFrom="column">
              <wp:posOffset>3867150</wp:posOffset>
            </wp:positionH>
            <wp:positionV relativeFrom="paragraph">
              <wp:posOffset>129540</wp:posOffset>
            </wp:positionV>
            <wp:extent cx="2895600" cy="21717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pic:spPr>
                </pic:pic>
              </a:graphicData>
            </a:graphic>
            <wp14:sizeRelH relativeFrom="page">
              <wp14:pctWidth>0</wp14:pctWidth>
            </wp14:sizeRelH>
            <wp14:sizeRelV relativeFrom="page">
              <wp14:pctHeight>0</wp14:pctHeight>
            </wp14:sizeRelV>
          </wp:anchor>
        </w:drawing>
      </w:r>
    </w:p>
    <w:p w:rsidR="00911B46" w:rsidRDefault="00911B46" w:rsidP="00D57CED">
      <w:pPr>
        <w:tabs>
          <w:tab w:val="left" w:pos="720"/>
        </w:tabs>
        <w:rPr>
          <w:rFonts w:cs="Arial"/>
        </w:rPr>
      </w:pPr>
      <w:r>
        <w:rPr>
          <w:rFonts w:cs="Arial"/>
          <w:noProof/>
        </w:rPr>
        <w:drawing>
          <wp:anchor distT="0" distB="0" distL="114300" distR="114300" simplePos="0" relativeHeight="251666944" behindDoc="0" locked="0" layoutInCell="1" allowOverlap="1" wp14:anchorId="029FC848" wp14:editId="46D31A65">
            <wp:simplePos x="0" y="0"/>
            <wp:positionH relativeFrom="column">
              <wp:posOffset>0</wp:posOffset>
            </wp:positionH>
            <wp:positionV relativeFrom="paragraph">
              <wp:posOffset>30480</wp:posOffset>
            </wp:positionV>
            <wp:extent cx="2856865" cy="2143125"/>
            <wp:effectExtent l="0" t="0" r="63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6865" cy="2143125"/>
                    </a:xfrm>
                    <a:prstGeom prst="rect">
                      <a:avLst/>
                    </a:prstGeom>
                    <a:noFill/>
                  </pic:spPr>
                </pic:pic>
              </a:graphicData>
            </a:graphic>
            <wp14:sizeRelH relativeFrom="page">
              <wp14:pctWidth>0</wp14:pctWidth>
            </wp14:sizeRelH>
            <wp14:sizeRelV relativeFrom="page">
              <wp14:pctHeight>0</wp14:pctHeight>
            </wp14:sizeRelV>
          </wp:anchor>
        </w:drawing>
      </w:r>
    </w:p>
    <w:p w:rsidR="00911B46" w:rsidRDefault="00911B46" w:rsidP="00D57CED">
      <w:pPr>
        <w:tabs>
          <w:tab w:val="left" w:pos="720"/>
        </w:tabs>
        <w:rPr>
          <w:rFonts w:cs="Arial"/>
        </w:rPr>
      </w:pPr>
    </w:p>
    <w:p w:rsidR="00010581" w:rsidRDefault="00010581" w:rsidP="00D57CED">
      <w:pPr>
        <w:tabs>
          <w:tab w:val="left" w:pos="720"/>
        </w:tabs>
        <w:rPr>
          <w:rFonts w:cs="Arial"/>
        </w:rPr>
      </w:pPr>
    </w:p>
    <w:p w:rsidR="00911B46" w:rsidRDefault="00911B4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8A2158" w:rsidRDefault="008A2158" w:rsidP="00D57CED">
      <w:pPr>
        <w:tabs>
          <w:tab w:val="left" w:pos="720"/>
        </w:tabs>
        <w:rPr>
          <w:rFonts w:cs="Arial"/>
        </w:rPr>
      </w:pPr>
      <w:r>
        <w:rPr>
          <w:rFonts w:cs="Arial"/>
        </w:rPr>
        <w:t>Why do you set goals? Briefly describe your belief</w:t>
      </w:r>
      <w:r w:rsidR="00036CD6">
        <w:rPr>
          <w:rFonts w:cs="Arial"/>
        </w:rPr>
        <w:t>s and practices around</w:t>
      </w:r>
      <w:r>
        <w:rPr>
          <w:rFonts w:cs="Arial"/>
        </w:rPr>
        <w:t xml:space="preserve"> goal setting.</w:t>
      </w:r>
    </w:p>
    <w:p w:rsidR="008A2158" w:rsidRDefault="008A2158" w:rsidP="00D57CED">
      <w:pPr>
        <w:tabs>
          <w:tab w:val="left" w:pos="720"/>
        </w:tabs>
        <w:rPr>
          <w:rFonts w:cs="Arial"/>
        </w:rPr>
      </w:pPr>
    </w:p>
    <w:p w:rsidR="008A2158" w:rsidRDefault="008A2158" w:rsidP="00D57CED">
      <w:pPr>
        <w:tabs>
          <w:tab w:val="left" w:pos="720"/>
        </w:tabs>
        <w:rPr>
          <w:rFonts w:cs="Arial"/>
        </w:rPr>
      </w:pPr>
    </w:p>
    <w:p w:rsidR="00911B46" w:rsidRDefault="00911B46" w:rsidP="00D57CED">
      <w:pPr>
        <w:tabs>
          <w:tab w:val="left" w:pos="720"/>
        </w:tabs>
        <w:rPr>
          <w:rFonts w:cs="Arial"/>
        </w:rPr>
      </w:pPr>
    </w:p>
    <w:p w:rsidR="00585FAC" w:rsidRDefault="00585FAC"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10581" w:rsidRDefault="00585FAC" w:rsidP="00D57CED">
      <w:pPr>
        <w:tabs>
          <w:tab w:val="left" w:pos="720"/>
        </w:tabs>
        <w:rPr>
          <w:rFonts w:cs="Arial"/>
        </w:rPr>
      </w:pPr>
      <w:r>
        <w:rPr>
          <w:rFonts w:cs="Arial"/>
        </w:rPr>
        <w:t>Personal Integrity Account:</w:t>
      </w:r>
    </w:p>
    <w:p w:rsidR="00094CA9" w:rsidRDefault="00094CA9" w:rsidP="00D57CED">
      <w:pPr>
        <w:tabs>
          <w:tab w:val="left" w:pos="720"/>
        </w:tabs>
        <w:rPr>
          <w:rFonts w:cs="Arial"/>
        </w:rPr>
      </w:pPr>
    </w:p>
    <w:p w:rsidR="00094CA9" w:rsidRPr="00036CD6" w:rsidRDefault="00094CA9" w:rsidP="00094CA9">
      <w:pPr>
        <w:pStyle w:val="ListParagraph"/>
        <w:numPr>
          <w:ilvl w:val="0"/>
          <w:numId w:val="35"/>
        </w:numPr>
        <w:tabs>
          <w:tab w:val="left" w:pos="720"/>
        </w:tabs>
        <w:rPr>
          <w:sz w:val="24"/>
        </w:rPr>
      </w:pPr>
      <w:r w:rsidRPr="00036CD6">
        <w:rPr>
          <w:sz w:val="24"/>
        </w:rPr>
        <w:t>Using the analogy of a tank of gas, how full is your personal integrity account? (Circle one option.)</w:t>
      </w:r>
    </w:p>
    <w:p w:rsidR="00094CA9" w:rsidRPr="00036CD6" w:rsidRDefault="00094CA9" w:rsidP="00094CA9">
      <w:pPr>
        <w:pStyle w:val="ListParagraph"/>
        <w:tabs>
          <w:tab w:val="left" w:pos="720"/>
        </w:tabs>
        <w:rPr>
          <w:sz w:val="24"/>
        </w:rPr>
      </w:pPr>
    </w:p>
    <w:p w:rsidR="00094CA9" w:rsidRPr="00036CD6" w:rsidRDefault="00094CA9" w:rsidP="00094CA9">
      <w:pPr>
        <w:pStyle w:val="ListParagraph"/>
        <w:numPr>
          <w:ilvl w:val="0"/>
          <w:numId w:val="35"/>
        </w:numPr>
        <w:tabs>
          <w:tab w:val="left" w:pos="720"/>
        </w:tabs>
        <w:rPr>
          <w:sz w:val="24"/>
        </w:rPr>
      </w:pPr>
      <w:r w:rsidRPr="00036CD6">
        <w:rPr>
          <w:noProof/>
          <w:sz w:val="24"/>
        </w:rPr>
        <w:drawing>
          <wp:anchor distT="0" distB="0" distL="114300" distR="114300" simplePos="0" relativeHeight="251672064" behindDoc="0" locked="0" layoutInCell="1" allowOverlap="1" wp14:anchorId="10971FED" wp14:editId="10B07B8D">
            <wp:simplePos x="0" y="0"/>
            <wp:positionH relativeFrom="column">
              <wp:posOffset>0</wp:posOffset>
            </wp:positionH>
            <wp:positionV relativeFrom="paragraph">
              <wp:posOffset>2540</wp:posOffset>
            </wp:positionV>
            <wp:extent cx="1123950" cy="1103630"/>
            <wp:effectExtent l="76200" t="76200" r="133350" b="134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3950" cy="110363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36CD6">
        <w:rPr>
          <w:sz w:val="24"/>
        </w:rPr>
        <w:t>Completely full tank</w:t>
      </w:r>
    </w:p>
    <w:p w:rsidR="00094CA9" w:rsidRPr="00036CD6" w:rsidRDefault="00094CA9" w:rsidP="00094CA9">
      <w:pPr>
        <w:pStyle w:val="ListParagraph"/>
        <w:numPr>
          <w:ilvl w:val="0"/>
          <w:numId w:val="35"/>
        </w:numPr>
        <w:tabs>
          <w:tab w:val="left" w:pos="720"/>
        </w:tabs>
        <w:rPr>
          <w:sz w:val="24"/>
        </w:rPr>
      </w:pPr>
      <w:r w:rsidRPr="00036CD6">
        <w:rPr>
          <w:sz w:val="24"/>
        </w:rPr>
        <w:t>¾ tank full</w:t>
      </w:r>
    </w:p>
    <w:p w:rsidR="00094CA9" w:rsidRPr="00036CD6" w:rsidRDefault="00094CA9" w:rsidP="00094CA9">
      <w:pPr>
        <w:pStyle w:val="ListParagraph"/>
        <w:numPr>
          <w:ilvl w:val="0"/>
          <w:numId w:val="35"/>
        </w:numPr>
        <w:tabs>
          <w:tab w:val="left" w:pos="720"/>
        </w:tabs>
        <w:rPr>
          <w:sz w:val="24"/>
        </w:rPr>
      </w:pPr>
      <w:r w:rsidRPr="00036CD6">
        <w:rPr>
          <w:sz w:val="24"/>
        </w:rPr>
        <w:t>½ tank full</w:t>
      </w:r>
    </w:p>
    <w:p w:rsidR="00094CA9" w:rsidRPr="00036CD6" w:rsidRDefault="00094CA9" w:rsidP="00094CA9">
      <w:pPr>
        <w:pStyle w:val="ListParagraph"/>
        <w:numPr>
          <w:ilvl w:val="0"/>
          <w:numId w:val="35"/>
        </w:numPr>
        <w:tabs>
          <w:tab w:val="left" w:pos="720"/>
        </w:tabs>
        <w:rPr>
          <w:sz w:val="24"/>
        </w:rPr>
      </w:pPr>
      <w:r w:rsidRPr="00036CD6">
        <w:rPr>
          <w:sz w:val="24"/>
        </w:rPr>
        <w:t>¼ tank full</w:t>
      </w:r>
    </w:p>
    <w:p w:rsidR="00094CA9" w:rsidRPr="00036CD6" w:rsidRDefault="00094CA9" w:rsidP="00094CA9">
      <w:pPr>
        <w:pStyle w:val="ListParagraph"/>
        <w:numPr>
          <w:ilvl w:val="0"/>
          <w:numId w:val="35"/>
        </w:numPr>
        <w:tabs>
          <w:tab w:val="left" w:pos="720"/>
        </w:tabs>
        <w:rPr>
          <w:sz w:val="24"/>
        </w:rPr>
      </w:pPr>
      <w:r w:rsidRPr="00036CD6">
        <w:rPr>
          <w:sz w:val="24"/>
        </w:rPr>
        <w:t>Almost empty</w:t>
      </w:r>
    </w:p>
    <w:p w:rsidR="00094CA9" w:rsidRPr="00036CD6" w:rsidRDefault="00094CA9" w:rsidP="00094CA9">
      <w:pPr>
        <w:pStyle w:val="ListParagraph"/>
        <w:numPr>
          <w:ilvl w:val="0"/>
          <w:numId w:val="35"/>
        </w:numPr>
        <w:tabs>
          <w:tab w:val="left" w:pos="720"/>
        </w:tabs>
        <w:rPr>
          <w:sz w:val="24"/>
        </w:rPr>
      </w:pPr>
      <w:r w:rsidRPr="00036CD6">
        <w:rPr>
          <w:sz w:val="24"/>
        </w:rPr>
        <w:t>Empty</w:t>
      </w:r>
    </w:p>
    <w:p w:rsidR="00094CA9" w:rsidRPr="00036CD6" w:rsidRDefault="00094CA9" w:rsidP="00094CA9">
      <w:pPr>
        <w:tabs>
          <w:tab w:val="left" w:pos="720"/>
        </w:tabs>
        <w:rPr>
          <w:rFonts w:cs="Arial"/>
          <w:sz w:val="32"/>
        </w:rPr>
      </w:pPr>
    </w:p>
    <w:p w:rsidR="00585FAC" w:rsidRPr="00036CD6" w:rsidRDefault="00585FAC" w:rsidP="00094CA9">
      <w:pPr>
        <w:pStyle w:val="ListParagraph"/>
        <w:numPr>
          <w:ilvl w:val="0"/>
          <w:numId w:val="36"/>
        </w:numPr>
        <w:tabs>
          <w:tab w:val="left" w:pos="720"/>
        </w:tabs>
        <w:ind w:left="360"/>
        <w:rPr>
          <w:sz w:val="24"/>
        </w:rPr>
      </w:pPr>
      <w:r w:rsidRPr="00036CD6">
        <w:rPr>
          <w:sz w:val="24"/>
        </w:rPr>
        <w:t>List one or two successes and describe why you think they were successes.</w:t>
      </w:r>
    </w:p>
    <w:p w:rsidR="00585FAC" w:rsidRPr="00036CD6" w:rsidRDefault="00585FAC" w:rsidP="00094CA9">
      <w:pPr>
        <w:tabs>
          <w:tab w:val="left" w:pos="720"/>
        </w:tabs>
        <w:rPr>
          <w:sz w:val="32"/>
        </w:rPr>
      </w:pPr>
    </w:p>
    <w:p w:rsidR="00585FAC" w:rsidRPr="00036CD6" w:rsidRDefault="00585FAC" w:rsidP="00094CA9">
      <w:pPr>
        <w:tabs>
          <w:tab w:val="left" w:pos="720"/>
        </w:tabs>
        <w:rPr>
          <w:sz w:val="32"/>
        </w:rPr>
      </w:pPr>
    </w:p>
    <w:p w:rsidR="00585FAC" w:rsidRPr="00036CD6" w:rsidRDefault="00585FAC" w:rsidP="00094CA9">
      <w:pPr>
        <w:tabs>
          <w:tab w:val="left" w:pos="720"/>
        </w:tabs>
        <w:rPr>
          <w:sz w:val="32"/>
        </w:rPr>
      </w:pPr>
    </w:p>
    <w:p w:rsidR="00585FAC" w:rsidRPr="00036CD6" w:rsidRDefault="00585FAC" w:rsidP="00094CA9">
      <w:pPr>
        <w:tabs>
          <w:tab w:val="left" w:pos="720"/>
        </w:tabs>
        <w:rPr>
          <w:sz w:val="32"/>
        </w:rPr>
      </w:pPr>
    </w:p>
    <w:p w:rsidR="00585FAC" w:rsidRPr="00036CD6" w:rsidRDefault="00585FAC" w:rsidP="00094CA9">
      <w:pPr>
        <w:tabs>
          <w:tab w:val="left" w:pos="720"/>
        </w:tabs>
        <w:rPr>
          <w:sz w:val="32"/>
        </w:rPr>
      </w:pPr>
    </w:p>
    <w:p w:rsidR="00585FAC" w:rsidRPr="00036CD6" w:rsidRDefault="00585FAC" w:rsidP="00094CA9">
      <w:pPr>
        <w:tabs>
          <w:tab w:val="left" w:pos="720"/>
        </w:tabs>
        <w:rPr>
          <w:sz w:val="32"/>
        </w:rPr>
      </w:pPr>
    </w:p>
    <w:p w:rsidR="00585FAC" w:rsidRPr="00036CD6" w:rsidRDefault="00585FAC" w:rsidP="00094CA9">
      <w:pPr>
        <w:pStyle w:val="ListParagraph"/>
        <w:numPr>
          <w:ilvl w:val="0"/>
          <w:numId w:val="36"/>
        </w:numPr>
        <w:tabs>
          <w:tab w:val="left" w:pos="720"/>
        </w:tabs>
        <w:ind w:left="360"/>
        <w:rPr>
          <w:sz w:val="24"/>
        </w:rPr>
      </w:pPr>
      <w:r w:rsidRPr="00036CD6">
        <w:rPr>
          <w:sz w:val="24"/>
        </w:rPr>
        <w:lastRenderedPageBreak/>
        <w:t>List and describe one or two failures.</w:t>
      </w:r>
    </w:p>
    <w:p w:rsidR="00010581" w:rsidRPr="00036CD6" w:rsidRDefault="00010581" w:rsidP="00D57CED">
      <w:pPr>
        <w:tabs>
          <w:tab w:val="left" w:pos="720"/>
        </w:tabs>
        <w:rPr>
          <w:rFonts w:cs="Arial"/>
          <w:sz w:val="32"/>
        </w:rPr>
      </w:pPr>
    </w:p>
    <w:p w:rsidR="00010581" w:rsidRPr="00036CD6" w:rsidRDefault="00010581" w:rsidP="00D57CED">
      <w:pPr>
        <w:tabs>
          <w:tab w:val="left" w:pos="720"/>
        </w:tabs>
        <w:rPr>
          <w:rFonts w:cs="Arial"/>
          <w:sz w:val="32"/>
        </w:rPr>
      </w:pPr>
    </w:p>
    <w:p w:rsidR="00010581" w:rsidRPr="00036CD6" w:rsidRDefault="00010581" w:rsidP="00D57CED">
      <w:pPr>
        <w:tabs>
          <w:tab w:val="left" w:pos="720"/>
        </w:tabs>
        <w:rPr>
          <w:rFonts w:cs="Arial"/>
          <w:sz w:val="32"/>
        </w:rPr>
      </w:pPr>
    </w:p>
    <w:p w:rsidR="00010581" w:rsidRPr="00036CD6" w:rsidRDefault="00010581" w:rsidP="00D57CED">
      <w:pPr>
        <w:tabs>
          <w:tab w:val="left" w:pos="720"/>
        </w:tabs>
        <w:rPr>
          <w:rFonts w:cs="Arial"/>
          <w:sz w:val="32"/>
        </w:rPr>
      </w:pPr>
    </w:p>
    <w:p w:rsidR="00010581" w:rsidRPr="00036CD6" w:rsidRDefault="00010581" w:rsidP="00D57CED">
      <w:pPr>
        <w:tabs>
          <w:tab w:val="left" w:pos="720"/>
        </w:tabs>
        <w:rPr>
          <w:rFonts w:cs="Arial"/>
          <w:sz w:val="32"/>
        </w:rPr>
      </w:pPr>
    </w:p>
    <w:p w:rsidR="00585FAC" w:rsidRDefault="00585FAC" w:rsidP="00585FAC">
      <w:pPr>
        <w:tabs>
          <w:tab w:val="left" w:pos="720"/>
        </w:tabs>
        <w:ind w:firstLine="720"/>
        <w:rPr>
          <w:rFonts w:cs="Arial"/>
        </w:rPr>
      </w:pPr>
    </w:p>
    <w:p w:rsidR="00010581" w:rsidRDefault="00010581" w:rsidP="00D57CED">
      <w:pPr>
        <w:tabs>
          <w:tab w:val="left" w:pos="720"/>
        </w:tabs>
        <w:rPr>
          <w:rFonts w:cs="Arial"/>
        </w:rPr>
      </w:pPr>
      <w:r>
        <w:rPr>
          <w:rFonts w:cs="Arial"/>
        </w:rPr>
        <w:t>Principle-Based Goals:</w:t>
      </w:r>
    </w:p>
    <w:p w:rsidR="00010581" w:rsidRDefault="00010581" w:rsidP="00D57CED">
      <w:pPr>
        <w:tabs>
          <w:tab w:val="left" w:pos="720"/>
        </w:tabs>
        <w:rPr>
          <w:rFonts w:cs="Arial"/>
        </w:rPr>
      </w:pPr>
    </w:p>
    <w:p w:rsidR="00911B46" w:rsidRDefault="00A625C2" w:rsidP="00D57CED">
      <w:pPr>
        <w:tabs>
          <w:tab w:val="left" w:pos="720"/>
        </w:tabs>
        <w:rPr>
          <w:rFonts w:cs="Arial"/>
        </w:rPr>
      </w:pPr>
      <w:r>
        <w:rPr>
          <w:rFonts w:cs="Arial"/>
          <w:noProof/>
        </w:rPr>
        <w:drawing>
          <wp:anchor distT="0" distB="0" distL="114300" distR="114300" simplePos="0" relativeHeight="251670016" behindDoc="0" locked="0" layoutInCell="1" allowOverlap="1" wp14:anchorId="22AE0B54" wp14:editId="09F56C83">
            <wp:simplePos x="0" y="0"/>
            <wp:positionH relativeFrom="column">
              <wp:posOffset>3901440</wp:posOffset>
            </wp:positionH>
            <wp:positionV relativeFrom="paragraph">
              <wp:posOffset>26670</wp:posOffset>
            </wp:positionV>
            <wp:extent cx="2838450" cy="2128520"/>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8450" cy="2128520"/>
                    </a:xfrm>
                    <a:prstGeom prst="rect">
                      <a:avLst/>
                    </a:prstGeom>
                    <a:noFill/>
                  </pic:spPr>
                </pic:pic>
              </a:graphicData>
            </a:graphic>
            <wp14:sizeRelH relativeFrom="page">
              <wp14:pctWidth>0</wp14:pctWidth>
            </wp14:sizeRelH>
            <wp14:sizeRelV relativeFrom="page">
              <wp14:pctHeight>0</wp14:pctHeight>
            </wp14:sizeRelV>
          </wp:anchor>
        </w:drawing>
      </w:r>
      <w:r w:rsidR="00911B46">
        <w:rPr>
          <w:rFonts w:cs="Arial"/>
          <w:noProof/>
        </w:rPr>
        <w:drawing>
          <wp:anchor distT="0" distB="0" distL="114300" distR="114300" simplePos="0" relativeHeight="251668992" behindDoc="0" locked="0" layoutInCell="1" allowOverlap="1" wp14:anchorId="61A751C5" wp14:editId="6AF8E521">
            <wp:simplePos x="0" y="0"/>
            <wp:positionH relativeFrom="column">
              <wp:posOffset>0</wp:posOffset>
            </wp:positionH>
            <wp:positionV relativeFrom="paragraph">
              <wp:posOffset>-1905</wp:posOffset>
            </wp:positionV>
            <wp:extent cx="2876550" cy="215709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pic:spPr>
                </pic:pic>
              </a:graphicData>
            </a:graphic>
            <wp14:sizeRelH relativeFrom="page">
              <wp14:pctWidth>0</wp14:pctWidth>
            </wp14:sizeRelH>
            <wp14:sizeRelV relativeFrom="page">
              <wp14:pctHeight>0</wp14:pctHeight>
            </wp14:sizeRelV>
          </wp:anchor>
        </w:drawing>
      </w:r>
    </w:p>
    <w:p w:rsidR="00911B46" w:rsidRDefault="00911B46" w:rsidP="00D57CED">
      <w:pPr>
        <w:tabs>
          <w:tab w:val="left" w:pos="720"/>
        </w:tabs>
        <w:rPr>
          <w:rFonts w:cs="Arial"/>
        </w:rPr>
      </w:pPr>
    </w:p>
    <w:p w:rsidR="00911B46" w:rsidRDefault="00911B46" w:rsidP="00D57CED">
      <w:pPr>
        <w:tabs>
          <w:tab w:val="left" w:pos="720"/>
        </w:tabs>
        <w:rPr>
          <w:rFonts w:cs="Arial"/>
        </w:rPr>
      </w:pPr>
    </w:p>
    <w:p w:rsidR="00010581" w:rsidRDefault="00010581"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036CD6" w:rsidRDefault="00036CD6" w:rsidP="00D57CED">
      <w:pPr>
        <w:tabs>
          <w:tab w:val="left" w:pos="720"/>
        </w:tabs>
        <w:rPr>
          <w:rFonts w:cs="Arial"/>
        </w:rPr>
      </w:pPr>
    </w:p>
    <w:p w:rsidR="00911B46" w:rsidRDefault="00911B46" w:rsidP="00D57CED">
      <w:pPr>
        <w:tabs>
          <w:tab w:val="left" w:pos="720"/>
        </w:tabs>
        <w:rPr>
          <w:rFonts w:cs="Arial"/>
        </w:rPr>
      </w:pPr>
      <w:r>
        <w:rPr>
          <w:rFonts w:cs="Arial"/>
        </w:rPr>
        <w:t>List your own challenges and barriers to setting and accomplishing goals.</w:t>
      </w:r>
    </w:p>
    <w:p w:rsidR="00911B46" w:rsidRDefault="00911B46" w:rsidP="00D57CED">
      <w:pPr>
        <w:tabs>
          <w:tab w:val="left" w:pos="720"/>
        </w:tabs>
        <w:rPr>
          <w:rFonts w:cs="Arial"/>
        </w:rPr>
      </w:pPr>
    </w:p>
    <w:p w:rsidR="008A2158" w:rsidRDefault="008A2158"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094CA9" w:rsidRDefault="00094CA9" w:rsidP="00D57CED">
      <w:pPr>
        <w:tabs>
          <w:tab w:val="left" w:pos="720"/>
        </w:tabs>
        <w:rPr>
          <w:rFonts w:cs="Arial"/>
        </w:rPr>
      </w:pPr>
    </w:p>
    <w:p w:rsidR="00911B46" w:rsidRDefault="00094CA9" w:rsidP="00094CA9">
      <w:pPr>
        <w:jc w:val="center"/>
        <w:rPr>
          <w:rFonts w:cs="Arial"/>
        </w:rPr>
      </w:pPr>
      <w:r>
        <w:rPr>
          <w:rFonts w:cs="Arial"/>
          <w:sz w:val="20"/>
        </w:rPr>
        <w:t xml:space="preserve">Reference: </w:t>
      </w:r>
      <w:r w:rsidRPr="00A625C2">
        <w:rPr>
          <w:rFonts w:cs="Arial"/>
          <w:sz w:val="20"/>
        </w:rPr>
        <w:t>Stephen R. Covey, A. Roger Merrill, and Rebecca R. Merrill. Chapter 7: The Power of Goals, in the book, First Things First. Free Press, New York, NY, 2003.</w:t>
      </w:r>
      <w:r w:rsidR="00911B46">
        <w:rPr>
          <w:rFonts w:cs="Arial"/>
        </w:rPr>
        <w:br w:type="page"/>
      </w:r>
    </w:p>
    <w:p w:rsidR="00911B46" w:rsidRDefault="00911B46" w:rsidP="00911B46">
      <w:pPr>
        <w:tabs>
          <w:tab w:val="left" w:pos="720"/>
        </w:tabs>
        <w:rPr>
          <w:rFonts w:cs="Arial"/>
        </w:rPr>
      </w:pPr>
    </w:p>
    <w:p w:rsidR="00911B46" w:rsidRDefault="00911B46" w:rsidP="00911B46">
      <w:pPr>
        <w:numPr>
          <w:ilvl w:val="0"/>
          <w:numId w:val="4"/>
        </w:numPr>
        <w:rPr>
          <w:rFonts w:cs="Arial"/>
        </w:rPr>
      </w:pPr>
      <w:r w:rsidRPr="00C80982">
        <w:rPr>
          <w:rFonts w:cs="Arial"/>
          <w:iCs/>
        </w:rPr>
        <w:t xml:space="preserve">Write a B-A-SMARTER goal/objective for one behavior or activity you plan to do to </w:t>
      </w:r>
      <w:r>
        <w:rPr>
          <w:rFonts w:cs="Arial"/>
          <w:iCs/>
        </w:rPr>
        <w:t xml:space="preserve">reduce your risk of burnout (at home and work) and to </w:t>
      </w:r>
      <w:r w:rsidRPr="00C80982">
        <w:rPr>
          <w:rFonts w:cs="Arial"/>
          <w:iCs/>
        </w:rPr>
        <w:t xml:space="preserve">improve your </w:t>
      </w:r>
      <w:r>
        <w:rPr>
          <w:rFonts w:cs="Arial"/>
          <w:iCs/>
        </w:rPr>
        <w:t>emotional intelligence</w:t>
      </w:r>
      <w:r w:rsidRPr="00C80982">
        <w:rPr>
          <w:rFonts w:cs="Arial"/>
          <w:iCs/>
        </w:rPr>
        <w:t>.</w:t>
      </w:r>
      <w:r w:rsidRPr="00C80982">
        <w:rPr>
          <w:rFonts w:cs="Arial"/>
        </w:rPr>
        <w:t xml:space="preserve"> </w:t>
      </w:r>
    </w:p>
    <w:p w:rsidR="00911B46" w:rsidRPr="00C80982" w:rsidRDefault="00911B46" w:rsidP="00911B46">
      <w:pPr>
        <w:rPr>
          <w:rFonts w:cs="Arial"/>
        </w:rPr>
      </w:pPr>
    </w:p>
    <w:p w:rsidR="00911B46" w:rsidRPr="003A0817" w:rsidRDefault="00911B46" w:rsidP="00911B46">
      <w:pPr>
        <w:jc w:val="center"/>
        <w:rPr>
          <w:b/>
          <w:sz w:val="28"/>
          <w:szCs w:val="28"/>
        </w:rPr>
      </w:pPr>
      <w:r w:rsidRPr="003A0817">
        <w:rPr>
          <w:rFonts w:cs="Arial"/>
          <w:b/>
          <w:sz w:val="28"/>
          <w:szCs w:val="28"/>
          <w:u w:val="single"/>
        </w:rPr>
        <w:t>Home</w:t>
      </w:r>
      <w:r w:rsidRPr="003A0817">
        <w:rPr>
          <w:b/>
          <w:sz w:val="28"/>
          <w:szCs w:val="28"/>
          <w:u w:val="single"/>
        </w:rPr>
        <w:t xml:space="preserve"> Goal</w:t>
      </w:r>
      <w:r>
        <w:rPr>
          <w:b/>
          <w:sz w:val="28"/>
          <w:szCs w:val="28"/>
          <w:u w:val="single"/>
        </w:rPr>
        <w:t xml:space="preserve"> to Prevent/Reduce Risk of Burnout</w:t>
      </w:r>
    </w:p>
    <w:p w:rsidR="00911B46" w:rsidRDefault="00911B46" w:rsidP="00911B46">
      <w:pPr>
        <w:rPr>
          <w:rFonts w:cs="Arial"/>
        </w:rPr>
      </w:pPr>
    </w:p>
    <w:p w:rsidR="00911B46" w:rsidRPr="009F39B4" w:rsidRDefault="00911B46" w:rsidP="00911B46">
      <w:pPr>
        <w:rPr>
          <w:rFonts w:cs="Arial"/>
        </w:rPr>
      </w:pPr>
      <w:r>
        <w:rPr>
          <w:rFonts w:cs="Arial"/>
        </w:rPr>
        <w:t>My goal is to:</w:t>
      </w:r>
    </w:p>
    <w:p w:rsidR="00911B46" w:rsidRDefault="00911B46" w:rsidP="00911B46">
      <w:pPr>
        <w:rPr>
          <w:rFonts w:cs="Arial"/>
          <w:b/>
          <w:u w:val="single"/>
        </w:rPr>
      </w:pPr>
    </w:p>
    <w:p w:rsidR="00911B46" w:rsidRDefault="00911B46" w:rsidP="00911B46">
      <w:pPr>
        <w:rPr>
          <w:rFonts w:cs="Arial"/>
          <w:b/>
          <w:u w:val="single"/>
        </w:rPr>
      </w:pPr>
    </w:p>
    <w:p w:rsidR="00911B46" w:rsidRDefault="00911B46" w:rsidP="00911B46">
      <w:pPr>
        <w:rPr>
          <w:rFonts w:cs="Arial"/>
          <w:b/>
          <w:u w:val="single"/>
        </w:rPr>
      </w:pPr>
    </w:p>
    <w:p w:rsidR="00911B46" w:rsidRPr="00A64CAB" w:rsidRDefault="00911B46" w:rsidP="00911B46">
      <w:pPr>
        <w:rPr>
          <w:rFonts w:cs="Arial"/>
          <w:b/>
          <w:u w:val="single"/>
        </w:rPr>
      </w:pPr>
    </w:p>
    <w:tbl>
      <w:tblPr>
        <w:tblW w:w="10769" w:type="dxa"/>
        <w:tblInd w:w="108" w:type="dxa"/>
        <w:tblLayout w:type="fixed"/>
        <w:tblLook w:val="04A0" w:firstRow="1" w:lastRow="0" w:firstColumn="1" w:lastColumn="0" w:noHBand="0" w:noVBand="1"/>
      </w:tblPr>
      <w:tblGrid>
        <w:gridCol w:w="2320"/>
        <w:gridCol w:w="8449"/>
      </w:tblGrid>
      <w:tr w:rsidR="00911B46" w:rsidRPr="00102AD6" w:rsidTr="00036CD6">
        <w:trPr>
          <w:trHeight w:hRule="exact" w:val="643"/>
        </w:trPr>
        <w:tc>
          <w:tcPr>
            <w:tcW w:w="2320" w:type="dxa"/>
            <w:tcBorders>
              <w:top w:val="single" w:sz="4" w:space="0" w:color="A6A6A6"/>
              <w:left w:val="single" w:sz="4" w:space="0" w:color="A6A6A6"/>
              <w:right w:val="single" w:sz="4" w:space="0" w:color="A6A6A6"/>
            </w:tcBorders>
          </w:tcPr>
          <w:p w:rsidR="00911B46" w:rsidRPr="000B587D" w:rsidRDefault="00911B46" w:rsidP="00036CD6">
            <w:pPr>
              <w:rPr>
                <w:sz w:val="22"/>
                <w:szCs w:val="22"/>
                <w:u w:val="single"/>
              </w:rPr>
            </w:pPr>
            <w:r w:rsidRPr="000B587D">
              <w:rPr>
                <w:sz w:val="22"/>
                <w:szCs w:val="22"/>
                <w:u w:val="single"/>
              </w:rPr>
              <w:t>Check List:</w:t>
            </w:r>
          </w:p>
        </w:tc>
        <w:tc>
          <w:tcPr>
            <w:tcW w:w="8449" w:type="dxa"/>
            <w:tcBorders>
              <w:left w:val="single" w:sz="4" w:space="0" w:color="A6A6A6"/>
            </w:tcBorders>
          </w:tcPr>
          <w:p w:rsidR="00911B46" w:rsidRDefault="00911B46" w:rsidP="00036CD6">
            <w:pPr>
              <w:rPr>
                <w:sz w:val="22"/>
                <w:szCs w:val="22"/>
              </w:rPr>
            </w:pPr>
            <w:r w:rsidRPr="000B587D">
              <w:rPr>
                <w:sz w:val="22"/>
                <w:szCs w:val="22"/>
                <w:u w:val="single"/>
              </w:rPr>
              <w:t>Objective:</w:t>
            </w:r>
            <w:r w:rsidRPr="000B587D">
              <w:rPr>
                <w:sz w:val="22"/>
                <w:szCs w:val="22"/>
              </w:rPr>
              <w:t xml:space="preserve"> </w:t>
            </w:r>
          </w:p>
          <w:p w:rsidR="00911B46" w:rsidRPr="000B587D" w:rsidRDefault="00911B46" w:rsidP="00036CD6">
            <w:pPr>
              <w:rPr>
                <w:sz w:val="22"/>
                <w:szCs w:val="22"/>
              </w:rPr>
            </w:pPr>
          </w:p>
        </w:tc>
      </w:tr>
      <w:tr w:rsidR="00911B46" w:rsidRPr="00102AD6" w:rsidTr="00036CD6">
        <w:trPr>
          <w:trHeight w:val="962"/>
        </w:trPr>
        <w:tc>
          <w:tcPr>
            <w:tcW w:w="2320" w:type="dxa"/>
            <w:tcBorders>
              <w:left w:val="single" w:sz="4" w:space="0" w:color="A6A6A6"/>
              <w:right w:val="single" w:sz="4" w:space="0" w:color="A6A6A6"/>
            </w:tcBorders>
          </w:tcPr>
          <w:p w:rsidR="00911B46" w:rsidRPr="000B587D" w:rsidRDefault="00911B46" w:rsidP="00036CD6">
            <w:pPr>
              <w:numPr>
                <w:ilvl w:val="0"/>
                <w:numId w:val="18"/>
              </w:numPr>
              <w:rPr>
                <w:sz w:val="20"/>
                <w:szCs w:val="20"/>
              </w:rPr>
            </w:pPr>
            <w:r w:rsidRPr="000B587D">
              <w:rPr>
                <w:sz w:val="20"/>
                <w:szCs w:val="20"/>
              </w:rPr>
              <w:t>B - Barriers</w:t>
            </w:r>
          </w:p>
        </w:tc>
        <w:tc>
          <w:tcPr>
            <w:tcW w:w="8449" w:type="dxa"/>
            <w:vMerge w:val="restart"/>
            <w:tcBorders>
              <w:left w:val="single" w:sz="4" w:space="0" w:color="A6A6A6"/>
            </w:tcBorders>
          </w:tcPr>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numPr>
                <w:ilvl w:val="0"/>
                <w:numId w:val="14"/>
              </w:numPr>
              <w:spacing w:line="720" w:lineRule="auto"/>
              <w:ind w:left="243" w:hanging="243"/>
              <w:rPr>
                <w:sz w:val="22"/>
                <w:szCs w:val="22"/>
              </w:rPr>
            </w:pPr>
            <w:r w:rsidRPr="002B5093">
              <w:rPr>
                <w:sz w:val="22"/>
                <w:szCs w:val="22"/>
              </w:rPr>
              <w:t>Barriers:</w:t>
            </w:r>
          </w:p>
          <w:p w:rsidR="00911B46" w:rsidRPr="002B5093" w:rsidRDefault="00911B46" w:rsidP="00036CD6">
            <w:pPr>
              <w:numPr>
                <w:ilvl w:val="0"/>
                <w:numId w:val="14"/>
              </w:numPr>
              <w:spacing w:line="720" w:lineRule="auto"/>
              <w:ind w:left="243" w:hanging="243"/>
              <w:rPr>
                <w:sz w:val="22"/>
                <w:szCs w:val="22"/>
              </w:rPr>
            </w:pPr>
            <w:r w:rsidRPr="002B5093">
              <w:rPr>
                <w:sz w:val="22"/>
                <w:szCs w:val="22"/>
              </w:rPr>
              <w:t>Accountability:</w:t>
            </w:r>
          </w:p>
          <w:p w:rsidR="00911B46" w:rsidRPr="002B5093" w:rsidRDefault="00911B46" w:rsidP="00036CD6">
            <w:pPr>
              <w:numPr>
                <w:ilvl w:val="0"/>
                <w:numId w:val="3"/>
              </w:numPr>
              <w:spacing w:line="720" w:lineRule="auto"/>
              <w:ind w:left="243" w:hanging="243"/>
              <w:rPr>
                <w:sz w:val="22"/>
                <w:szCs w:val="22"/>
              </w:rPr>
            </w:pPr>
            <w:r w:rsidRPr="000B587D">
              <w:rPr>
                <w:sz w:val="22"/>
                <w:szCs w:val="22"/>
              </w:rPr>
              <w:t xml:space="preserve">Specifics: </w:t>
            </w:r>
          </w:p>
          <w:p w:rsidR="00911B46" w:rsidRPr="002B5093" w:rsidRDefault="00911B46" w:rsidP="00036CD6">
            <w:pPr>
              <w:numPr>
                <w:ilvl w:val="0"/>
                <w:numId w:val="1"/>
              </w:numPr>
              <w:spacing w:line="720" w:lineRule="auto"/>
              <w:rPr>
                <w:sz w:val="22"/>
                <w:szCs w:val="22"/>
              </w:rPr>
            </w:pPr>
            <w:r w:rsidRPr="000B587D">
              <w:rPr>
                <w:sz w:val="22"/>
                <w:szCs w:val="22"/>
              </w:rPr>
              <w:t xml:space="preserve">Measures: </w:t>
            </w:r>
          </w:p>
          <w:p w:rsidR="00911B46" w:rsidRPr="002B5093" w:rsidRDefault="00911B46" w:rsidP="00036CD6">
            <w:pPr>
              <w:numPr>
                <w:ilvl w:val="0"/>
                <w:numId w:val="1"/>
              </w:numPr>
              <w:spacing w:line="720" w:lineRule="auto"/>
              <w:rPr>
                <w:sz w:val="22"/>
                <w:szCs w:val="22"/>
              </w:rPr>
            </w:pPr>
            <w:r w:rsidRPr="000B587D">
              <w:rPr>
                <w:sz w:val="22"/>
                <w:szCs w:val="22"/>
              </w:rPr>
              <w:t xml:space="preserve">Appropriate: </w:t>
            </w:r>
          </w:p>
          <w:p w:rsidR="00911B46" w:rsidRPr="002B5093" w:rsidRDefault="00911B46" w:rsidP="00036CD6">
            <w:pPr>
              <w:numPr>
                <w:ilvl w:val="0"/>
                <w:numId w:val="26"/>
              </w:numPr>
              <w:spacing w:line="720" w:lineRule="auto"/>
              <w:rPr>
                <w:sz w:val="22"/>
                <w:szCs w:val="22"/>
              </w:rPr>
            </w:pPr>
            <w:r w:rsidRPr="00A64CAB">
              <w:rPr>
                <w:sz w:val="22"/>
                <w:szCs w:val="22"/>
              </w:rPr>
              <w:t xml:space="preserve">Relevant: </w:t>
            </w:r>
          </w:p>
          <w:p w:rsidR="00911B46" w:rsidRPr="002B5093" w:rsidRDefault="00911B46" w:rsidP="00036CD6">
            <w:pPr>
              <w:numPr>
                <w:ilvl w:val="0"/>
                <w:numId w:val="26"/>
              </w:numPr>
              <w:spacing w:line="720" w:lineRule="auto"/>
              <w:rPr>
                <w:sz w:val="22"/>
                <w:szCs w:val="22"/>
              </w:rPr>
            </w:pPr>
            <w:r w:rsidRPr="00A64CAB">
              <w:rPr>
                <w:sz w:val="22"/>
                <w:szCs w:val="22"/>
              </w:rPr>
              <w:t xml:space="preserve">Timely: </w:t>
            </w:r>
          </w:p>
          <w:p w:rsidR="00911B46" w:rsidRPr="002B5093" w:rsidRDefault="00911B46" w:rsidP="00036CD6">
            <w:pPr>
              <w:numPr>
                <w:ilvl w:val="0"/>
                <w:numId w:val="26"/>
              </w:numPr>
              <w:spacing w:line="720" w:lineRule="auto"/>
              <w:rPr>
                <w:sz w:val="22"/>
                <w:szCs w:val="22"/>
              </w:rPr>
            </w:pPr>
            <w:r w:rsidRPr="000B587D">
              <w:rPr>
                <w:sz w:val="22"/>
                <w:szCs w:val="22"/>
              </w:rPr>
              <w:t xml:space="preserve">Evaluate:  </w:t>
            </w:r>
          </w:p>
          <w:p w:rsidR="00911B46" w:rsidRPr="002B5093" w:rsidRDefault="00911B46" w:rsidP="00036CD6">
            <w:pPr>
              <w:numPr>
                <w:ilvl w:val="0"/>
                <w:numId w:val="26"/>
              </w:numPr>
              <w:spacing w:line="720" w:lineRule="auto"/>
              <w:rPr>
                <w:sz w:val="22"/>
                <w:szCs w:val="22"/>
              </w:rPr>
            </w:pPr>
            <w:r w:rsidRPr="000B587D">
              <w:rPr>
                <w:sz w:val="22"/>
                <w:szCs w:val="22"/>
              </w:rPr>
              <w:t xml:space="preserve">Re-evaluate: </w:t>
            </w:r>
          </w:p>
        </w:tc>
      </w:tr>
      <w:tr w:rsidR="00911B46" w:rsidRPr="00102AD6" w:rsidTr="00036CD6">
        <w:trPr>
          <w:trHeight w:val="962"/>
        </w:trPr>
        <w:tc>
          <w:tcPr>
            <w:tcW w:w="2320" w:type="dxa"/>
            <w:tcBorders>
              <w:left w:val="single" w:sz="4" w:space="0" w:color="A6A6A6"/>
              <w:right w:val="single" w:sz="4" w:space="0" w:color="A6A6A6"/>
            </w:tcBorders>
          </w:tcPr>
          <w:p w:rsidR="00911B46" w:rsidRPr="006D5626" w:rsidRDefault="00911B46" w:rsidP="00036CD6">
            <w:pPr>
              <w:numPr>
                <w:ilvl w:val="0"/>
                <w:numId w:val="18"/>
              </w:numPr>
              <w:rPr>
                <w:sz w:val="20"/>
              </w:rPr>
            </w:pPr>
            <w:r>
              <w:rPr>
                <w:sz w:val="20"/>
              </w:rPr>
              <w:t>A – Accountability</w:t>
            </w:r>
          </w:p>
        </w:tc>
        <w:tc>
          <w:tcPr>
            <w:tcW w:w="8449" w:type="dxa"/>
            <w:vMerge/>
            <w:tcBorders>
              <w:left w:val="single" w:sz="4" w:space="0" w:color="A6A6A6"/>
            </w:tcBorders>
          </w:tcPr>
          <w:p w:rsidR="00911B46" w:rsidRPr="00102AD6" w:rsidRDefault="00911B46" w:rsidP="00036CD6"/>
        </w:tc>
      </w:tr>
      <w:tr w:rsidR="00911B46" w:rsidRPr="00102AD6" w:rsidTr="00036CD6">
        <w:trPr>
          <w:trHeight w:val="962"/>
        </w:trPr>
        <w:tc>
          <w:tcPr>
            <w:tcW w:w="2320"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S – Specific</w:t>
            </w:r>
          </w:p>
        </w:tc>
        <w:tc>
          <w:tcPr>
            <w:tcW w:w="8449" w:type="dxa"/>
            <w:vMerge/>
            <w:tcBorders>
              <w:left w:val="single" w:sz="4" w:space="0" w:color="A6A6A6"/>
            </w:tcBorders>
          </w:tcPr>
          <w:p w:rsidR="00911B46" w:rsidRPr="00102AD6" w:rsidRDefault="00911B46" w:rsidP="00036CD6"/>
        </w:tc>
      </w:tr>
      <w:tr w:rsidR="00911B46" w:rsidRPr="00102AD6" w:rsidTr="00036CD6">
        <w:trPr>
          <w:trHeight w:val="962"/>
        </w:trPr>
        <w:tc>
          <w:tcPr>
            <w:tcW w:w="2320"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M – Measurable</w:t>
            </w:r>
          </w:p>
        </w:tc>
        <w:tc>
          <w:tcPr>
            <w:tcW w:w="8449" w:type="dxa"/>
            <w:vMerge/>
            <w:tcBorders>
              <w:left w:val="single" w:sz="4" w:space="0" w:color="A6A6A6"/>
            </w:tcBorders>
          </w:tcPr>
          <w:p w:rsidR="00911B46" w:rsidRPr="00102AD6" w:rsidRDefault="00911B46" w:rsidP="00036CD6">
            <w:pPr>
              <w:rPr>
                <w:b/>
              </w:rPr>
            </w:pPr>
          </w:p>
        </w:tc>
      </w:tr>
      <w:tr w:rsidR="00911B46" w:rsidRPr="00102AD6" w:rsidTr="00036CD6">
        <w:trPr>
          <w:trHeight w:val="962"/>
        </w:trPr>
        <w:tc>
          <w:tcPr>
            <w:tcW w:w="2320"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A – Appropriate</w:t>
            </w:r>
          </w:p>
        </w:tc>
        <w:tc>
          <w:tcPr>
            <w:tcW w:w="8449" w:type="dxa"/>
            <w:vMerge/>
            <w:tcBorders>
              <w:left w:val="single" w:sz="4" w:space="0" w:color="A6A6A6"/>
            </w:tcBorders>
          </w:tcPr>
          <w:p w:rsidR="00911B46" w:rsidRPr="00102AD6" w:rsidRDefault="00911B46" w:rsidP="00036CD6">
            <w:pPr>
              <w:rPr>
                <w:b/>
              </w:rPr>
            </w:pPr>
          </w:p>
        </w:tc>
      </w:tr>
      <w:tr w:rsidR="00911B46" w:rsidRPr="00102AD6" w:rsidTr="00036CD6">
        <w:trPr>
          <w:trHeight w:val="962"/>
        </w:trPr>
        <w:tc>
          <w:tcPr>
            <w:tcW w:w="2320"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 xml:space="preserve">R – Relevant  </w:t>
            </w:r>
          </w:p>
        </w:tc>
        <w:tc>
          <w:tcPr>
            <w:tcW w:w="8449" w:type="dxa"/>
            <w:vMerge/>
            <w:tcBorders>
              <w:left w:val="single" w:sz="4" w:space="0" w:color="A6A6A6"/>
            </w:tcBorders>
          </w:tcPr>
          <w:p w:rsidR="00911B46" w:rsidRPr="00102AD6" w:rsidRDefault="00911B46" w:rsidP="00036CD6"/>
        </w:tc>
      </w:tr>
      <w:tr w:rsidR="00911B46" w:rsidRPr="00102AD6" w:rsidTr="00036CD6">
        <w:trPr>
          <w:trHeight w:val="962"/>
        </w:trPr>
        <w:tc>
          <w:tcPr>
            <w:tcW w:w="2320"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T – Timely</w:t>
            </w:r>
          </w:p>
        </w:tc>
        <w:tc>
          <w:tcPr>
            <w:tcW w:w="8449" w:type="dxa"/>
            <w:vMerge/>
            <w:tcBorders>
              <w:left w:val="single" w:sz="4" w:space="0" w:color="A6A6A6"/>
            </w:tcBorders>
          </w:tcPr>
          <w:p w:rsidR="00911B46" w:rsidRPr="00102AD6" w:rsidRDefault="00911B46" w:rsidP="00036CD6">
            <w:pPr>
              <w:rPr>
                <w:b/>
              </w:rPr>
            </w:pPr>
          </w:p>
        </w:tc>
      </w:tr>
      <w:tr w:rsidR="00911B46" w:rsidRPr="00102AD6" w:rsidTr="00036CD6">
        <w:trPr>
          <w:trHeight w:val="962"/>
        </w:trPr>
        <w:tc>
          <w:tcPr>
            <w:tcW w:w="2320"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E – Evaluate</w:t>
            </w:r>
          </w:p>
        </w:tc>
        <w:tc>
          <w:tcPr>
            <w:tcW w:w="8449" w:type="dxa"/>
            <w:vMerge/>
            <w:tcBorders>
              <w:left w:val="single" w:sz="4" w:space="0" w:color="A6A6A6"/>
            </w:tcBorders>
          </w:tcPr>
          <w:p w:rsidR="00911B46" w:rsidRPr="00102AD6" w:rsidRDefault="00911B46" w:rsidP="00036CD6"/>
        </w:tc>
      </w:tr>
      <w:tr w:rsidR="00911B46" w:rsidRPr="00102AD6" w:rsidTr="00036CD6">
        <w:trPr>
          <w:trHeight w:val="1380"/>
        </w:trPr>
        <w:tc>
          <w:tcPr>
            <w:tcW w:w="2320" w:type="dxa"/>
            <w:tcBorders>
              <w:left w:val="single" w:sz="4" w:space="0" w:color="A6A6A6"/>
              <w:bottom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R – Re-evaluate</w:t>
            </w:r>
          </w:p>
        </w:tc>
        <w:tc>
          <w:tcPr>
            <w:tcW w:w="8449" w:type="dxa"/>
            <w:vMerge/>
            <w:tcBorders>
              <w:left w:val="single" w:sz="4" w:space="0" w:color="A6A6A6"/>
            </w:tcBorders>
          </w:tcPr>
          <w:p w:rsidR="00911B46" w:rsidRPr="00102AD6" w:rsidRDefault="00911B46" w:rsidP="00036CD6"/>
        </w:tc>
      </w:tr>
    </w:tbl>
    <w:p w:rsidR="00911B46" w:rsidRDefault="00911B46" w:rsidP="00911B46">
      <w:pPr>
        <w:jc w:val="center"/>
        <w:rPr>
          <w:rFonts w:cs="Arial"/>
          <w:b/>
          <w:sz w:val="28"/>
          <w:u w:val="single"/>
        </w:rPr>
      </w:pPr>
    </w:p>
    <w:p w:rsidR="00911B46" w:rsidRDefault="00911B46" w:rsidP="00911B46">
      <w:pPr>
        <w:rPr>
          <w:rFonts w:cs="Arial"/>
          <w:sz w:val="16"/>
          <w:szCs w:val="16"/>
        </w:rPr>
      </w:pPr>
      <w:r>
        <w:rPr>
          <w:rFonts w:cs="Arial"/>
          <w:b/>
          <w:sz w:val="28"/>
          <w:u w:val="single"/>
        </w:rPr>
        <w:br w:type="page"/>
      </w:r>
    </w:p>
    <w:p w:rsidR="00911B46" w:rsidRPr="009F39B4" w:rsidRDefault="00911B46" w:rsidP="00911B46">
      <w:pPr>
        <w:jc w:val="center"/>
        <w:rPr>
          <w:rFonts w:cs="Arial"/>
          <w:b/>
          <w:sz w:val="28"/>
          <w:u w:val="single"/>
        </w:rPr>
      </w:pPr>
      <w:r w:rsidRPr="009F39B4">
        <w:rPr>
          <w:rFonts w:cs="Arial"/>
          <w:b/>
          <w:sz w:val="28"/>
          <w:u w:val="single"/>
        </w:rPr>
        <w:lastRenderedPageBreak/>
        <w:t>Work Goal</w:t>
      </w:r>
      <w:r>
        <w:rPr>
          <w:rFonts w:cs="Arial"/>
          <w:b/>
          <w:sz w:val="28"/>
          <w:u w:val="single"/>
        </w:rPr>
        <w:t xml:space="preserve"> to Prevent or Reduce Risk of Burnout</w:t>
      </w:r>
    </w:p>
    <w:p w:rsidR="00911B46" w:rsidRDefault="00911B46" w:rsidP="00911B46">
      <w:pPr>
        <w:rPr>
          <w:rFonts w:cs="Arial"/>
          <w:b/>
          <w:u w:val="single"/>
        </w:rPr>
      </w:pPr>
    </w:p>
    <w:p w:rsidR="00911B46" w:rsidRPr="009F39B4" w:rsidRDefault="00911B46" w:rsidP="00911B46">
      <w:pPr>
        <w:rPr>
          <w:rFonts w:cs="Arial"/>
        </w:rPr>
      </w:pPr>
      <w:r>
        <w:rPr>
          <w:rFonts w:cs="Arial"/>
        </w:rPr>
        <w:t>My goal is to:</w:t>
      </w:r>
    </w:p>
    <w:p w:rsidR="00911B46" w:rsidRDefault="00911B46" w:rsidP="00911B46">
      <w:pPr>
        <w:rPr>
          <w:rFonts w:cs="Arial"/>
          <w:b/>
          <w:u w:val="single"/>
        </w:rPr>
      </w:pPr>
    </w:p>
    <w:p w:rsidR="00911B46" w:rsidRDefault="00911B46" w:rsidP="00911B46">
      <w:pPr>
        <w:rPr>
          <w:rFonts w:cs="Arial"/>
          <w:b/>
          <w:u w:val="single"/>
        </w:rPr>
      </w:pPr>
    </w:p>
    <w:p w:rsidR="00911B46" w:rsidRDefault="00911B46" w:rsidP="00911B46">
      <w:pPr>
        <w:rPr>
          <w:rFonts w:cs="Arial"/>
          <w:b/>
          <w:u w:val="single"/>
        </w:rPr>
      </w:pPr>
    </w:p>
    <w:p w:rsidR="00911B46" w:rsidRDefault="00911B46" w:rsidP="00911B46">
      <w:pPr>
        <w:rPr>
          <w:rFonts w:cs="Arial"/>
          <w:b/>
          <w:u w:val="single"/>
        </w:rPr>
      </w:pPr>
    </w:p>
    <w:p w:rsidR="00911B46" w:rsidRPr="00A64CAB" w:rsidRDefault="00911B46" w:rsidP="00911B46">
      <w:pPr>
        <w:rPr>
          <w:rFonts w:cs="Arial"/>
          <w:b/>
          <w:u w:val="single"/>
        </w:rPr>
      </w:pPr>
    </w:p>
    <w:tbl>
      <w:tblPr>
        <w:tblW w:w="10750" w:type="dxa"/>
        <w:tblInd w:w="108" w:type="dxa"/>
        <w:tblLayout w:type="fixed"/>
        <w:tblLook w:val="04A0" w:firstRow="1" w:lastRow="0" w:firstColumn="1" w:lastColumn="0" w:noHBand="0" w:noVBand="1"/>
      </w:tblPr>
      <w:tblGrid>
        <w:gridCol w:w="2316"/>
        <w:gridCol w:w="8434"/>
      </w:tblGrid>
      <w:tr w:rsidR="00911B46" w:rsidRPr="00102AD6" w:rsidTr="00036CD6">
        <w:trPr>
          <w:trHeight w:hRule="exact" w:val="651"/>
        </w:trPr>
        <w:tc>
          <w:tcPr>
            <w:tcW w:w="2316" w:type="dxa"/>
            <w:tcBorders>
              <w:top w:val="single" w:sz="4" w:space="0" w:color="A6A6A6"/>
              <w:left w:val="single" w:sz="4" w:space="0" w:color="A6A6A6"/>
              <w:right w:val="single" w:sz="4" w:space="0" w:color="A6A6A6"/>
            </w:tcBorders>
          </w:tcPr>
          <w:p w:rsidR="00911B46" w:rsidRPr="000B587D" w:rsidRDefault="00911B46" w:rsidP="00036CD6">
            <w:pPr>
              <w:rPr>
                <w:sz w:val="22"/>
                <w:szCs w:val="22"/>
                <w:u w:val="single"/>
              </w:rPr>
            </w:pPr>
            <w:r w:rsidRPr="000B587D">
              <w:rPr>
                <w:sz w:val="22"/>
                <w:szCs w:val="22"/>
                <w:u w:val="single"/>
              </w:rPr>
              <w:t>Check List:</w:t>
            </w:r>
          </w:p>
        </w:tc>
        <w:tc>
          <w:tcPr>
            <w:tcW w:w="8434" w:type="dxa"/>
            <w:tcBorders>
              <w:left w:val="single" w:sz="4" w:space="0" w:color="A6A6A6"/>
            </w:tcBorders>
          </w:tcPr>
          <w:p w:rsidR="00911B46" w:rsidRDefault="00911B46" w:rsidP="00036CD6">
            <w:pPr>
              <w:rPr>
                <w:sz w:val="22"/>
                <w:szCs w:val="22"/>
              </w:rPr>
            </w:pPr>
            <w:r w:rsidRPr="000B587D">
              <w:rPr>
                <w:sz w:val="22"/>
                <w:szCs w:val="22"/>
                <w:u w:val="single"/>
              </w:rPr>
              <w:t>Objective:</w:t>
            </w:r>
            <w:r w:rsidRPr="000B587D">
              <w:rPr>
                <w:sz w:val="22"/>
                <w:szCs w:val="22"/>
              </w:rPr>
              <w:t xml:space="preserve"> </w:t>
            </w:r>
          </w:p>
          <w:p w:rsidR="00911B46" w:rsidRPr="000B587D" w:rsidRDefault="00911B46" w:rsidP="00036CD6">
            <w:pPr>
              <w:rPr>
                <w:sz w:val="22"/>
                <w:szCs w:val="22"/>
              </w:rPr>
            </w:pPr>
          </w:p>
        </w:tc>
      </w:tr>
      <w:tr w:rsidR="00911B46" w:rsidRPr="00102AD6" w:rsidTr="00036CD6">
        <w:trPr>
          <w:trHeight w:val="974"/>
        </w:trPr>
        <w:tc>
          <w:tcPr>
            <w:tcW w:w="2316" w:type="dxa"/>
            <w:tcBorders>
              <w:left w:val="single" w:sz="4" w:space="0" w:color="A6A6A6"/>
              <w:right w:val="single" w:sz="4" w:space="0" w:color="A6A6A6"/>
            </w:tcBorders>
          </w:tcPr>
          <w:p w:rsidR="00911B46" w:rsidRPr="000B587D" w:rsidRDefault="00911B46" w:rsidP="00036CD6">
            <w:pPr>
              <w:numPr>
                <w:ilvl w:val="0"/>
                <w:numId w:val="18"/>
              </w:numPr>
              <w:rPr>
                <w:sz w:val="20"/>
                <w:szCs w:val="20"/>
              </w:rPr>
            </w:pPr>
            <w:r w:rsidRPr="000B587D">
              <w:rPr>
                <w:sz w:val="20"/>
                <w:szCs w:val="20"/>
              </w:rPr>
              <w:t>B - Barriers</w:t>
            </w:r>
          </w:p>
        </w:tc>
        <w:tc>
          <w:tcPr>
            <w:tcW w:w="8434" w:type="dxa"/>
            <w:vMerge w:val="restart"/>
            <w:tcBorders>
              <w:left w:val="single" w:sz="4" w:space="0" w:color="A6A6A6"/>
            </w:tcBorders>
          </w:tcPr>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rPr>
                <w:b/>
                <w:sz w:val="22"/>
                <w:szCs w:val="22"/>
              </w:rPr>
            </w:pPr>
          </w:p>
          <w:p w:rsidR="00911B46" w:rsidRDefault="00911B46" w:rsidP="00036CD6">
            <w:pPr>
              <w:numPr>
                <w:ilvl w:val="0"/>
                <w:numId w:val="14"/>
              </w:numPr>
              <w:spacing w:line="720" w:lineRule="auto"/>
              <w:ind w:left="243" w:hanging="243"/>
              <w:rPr>
                <w:sz w:val="22"/>
                <w:szCs w:val="22"/>
              </w:rPr>
            </w:pPr>
            <w:r w:rsidRPr="002B5093">
              <w:rPr>
                <w:sz w:val="22"/>
                <w:szCs w:val="22"/>
              </w:rPr>
              <w:t>Barriers:</w:t>
            </w:r>
          </w:p>
          <w:p w:rsidR="00911B46" w:rsidRPr="002B5093" w:rsidRDefault="00911B46" w:rsidP="00036CD6">
            <w:pPr>
              <w:numPr>
                <w:ilvl w:val="0"/>
                <w:numId w:val="14"/>
              </w:numPr>
              <w:spacing w:line="720" w:lineRule="auto"/>
              <w:ind w:left="243" w:hanging="243"/>
              <w:rPr>
                <w:sz w:val="22"/>
                <w:szCs w:val="22"/>
              </w:rPr>
            </w:pPr>
            <w:r w:rsidRPr="002B5093">
              <w:rPr>
                <w:sz w:val="22"/>
                <w:szCs w:val="22"/>
              </w:rPr>
              <w:t>Accountability:</w:t>
            </w:r>
          </w:p>
          <w:p w:rsidR="00911B46" w:rsidRPr="002B5093" w:rsidRDefault="00911B46" w:rsidP="00036CD6">
            <w:pPr>
              <w:numPr>
                <w:ilvl w:val="0"/>
                <w:numId w:val="3"/>
              </w:numPr>
              <w:spacing w:line="720" w:lineRule="auto"/>
              <w:ind w:left="243" w:hanging="243"/>
              <w:rPr>
                <w:sz w:val="22"/>
                <w:szCs w:val="22"/>
              </w:rPr>
            </w:pPr>
            <w:r w:rsidRPr="000B587D">
              <w:rPr>
                <w:sz w:val="22"/>
                <w:szCs w:val="22"/>
              </w:rPr>
              <w:t xml:space="preserve">Specifics: </w:t>
            </w:r>
          </w:p>
          <w:p w:rsidR="00911B46" w:rsidRPr="002B5093" w:rsidRDefault="00911B46" w:rsidP="00036CD6">
            <w:pPr>
              <w:numPr>
                <w:ilvl w:val="0"/>
                <w:numId w:val="1"/>
              </w:numPr>
              <w:spacing w:line="720" w:lineRule="auto"/>
              <w:rPr>
                <w:sz w:val="22"/>
                <w:szCs w:val="22"/>
              </w:rPr>
            </w:pPr>
            <w:r w:rsidRPr="000B587D">
              <w:rPr>
                <w:sz w:val="22"/>
                <w:szCs w:val="22"/>
              </w:rPr>
              <w:t xml:space="preserve">Measures: </w:t>
            </w:r>
          </w:p>
          <w:p w:rsidR="00911B46" w:rsidRPr="002B5093" w:rsidRDefault="00911B46" w:rsidP="00036CD6">
            <w:pPr>
              <w:numPr>
                <w:ilvl w:val="0"/>
                <w:numId w:val="1"/>
              </w:numPr>
              <w:spacing w:line="720" w:lineRule="auto"/>
              <w:rPr>
                <w:sz w:val="22"/>
                <w:szCs w:val="22"/>
              </w:rPr>
            </w:pPr>
            <w:r w:rsidRPr="000B587D">
              <w:rPr>
                <w:sz w:val="22"/>
                <w:szCs w:val="22"/>
              </w:rPr>
              <w:t xml:space="preserve">Appropriate: </w:t>
            </w:r>
          </w:p>
          <w:p w:rsidR="00911B46" w:rsidRPr="002B5093" w:rsidRDefault="00911B46" w:rsidP="00036CD6">
            <w:pPr>
              <w:numPr>
                <w:ilvl w:val="0"/>
                <w:numId w:val="27"/>
              </w:numPr>
              <w:spacing w:line="720" w:lineRule="auto"/>
              <w:rPr>
                <w:sz w:val="22"/>
                <w:szCs w:val="22"/>
              </w:rPr>
            </w:pPr>
            <w:r w:rsidRPr="00A64CAB">
              <w:rPr>
                <w:sz w:val="22"/>
                <w:szCs w:val="22"/>
              </w:rPr>
              <w:t xml:space="preserve">Relevant: </w:t>
            </w:r>
          </w:p>
          <w:p w:rsidR="00911B46" w:rsidRPr="002B5093" w:rsidRDefault="00911B46" w:rsidP="00036CD6">
            <w:pPr>
              <w:numPr>
                <w:ilvl w:val="0"/>
                <w:numId w:val="27"/>
              </w:numPr>
              <w:spacing w:line="720" w:lineRule="auto"/>
              <w:rPr>
                <w:sz w:val="22"/>
                <w:szCs w:val="22"/>
              </w:rPr>
            </w:pPr>
            <w:r w:rsidRPr="00A64CAB">
              <w:rPr>
                <w:sz w:val="22"/>
                <w:szCs w:val="22"/>
              </w:rPr>
              <w:t xml:space="preserve">Timely: </w:t>
            </w:r>
          </w:p>
          <w:p w:rsidR="00911B46" w:rsidRPr="002B5093" w:rsidRDefault="00911B46" w:rsidP="00036CD6">
            <w:pPr>
              <w:numPr>
                <w:ilvl w:val="0"/>
                <w:numId w:val="27"/>
              </w:numPr>
              <w:spacing w:line="720" w:lineRule="auto"/>
              <w:rPr>
                <w:sz w:val="22"/>
                <w:szCs w:val="22"/>
              </w:rPr>
            </w:pPr>
            <w:r w:rsidRPr="000B587D">
              <w:rPr>
                <w:sz w:val="22"/>
                <w:szCs w:val="22"/>
              </w:rPr>
              <w:t xml:space="preserve">Evaluate:  </w:t>
            </w:r>
          </w:p>
          <w:p w:rsidR="00911B46" w:rsidRPr="002B5093" w:rsidRDefault="00911B46" w:rsidP="00036CD6">
            <w:pPr>
              <w:numPr>
                <w:ilvl w:val="0"/>
                <w:numId w:val="27"/>
              </w:numPr>
              <w:spacing w:line="720" w:lineRule="auto"/>
              <w:rPr>
                <w:sz w:val="22"/>
                <w:szCs w:val="22"/>
              </w:rPr>
            </w:pPr>
            <w:r w:rsidRPr="000B587D">
              <w:rPr>
                <w:sz w:val="22"/>
                <w:szCs w:val="22"/>
              </w:rPr>
              <w:t xml:space="preserve">Re-evaluate: </w:t>
            </w:r>
          </w:p>
        </w:tc>
      </w:tr>
      <w:tr w:rsidR="00911B46" w:rsidRPr="00102AD6" w:rsidTr="00036CD6">
        <w:trPr>
          <w:trHeight w:val="974"/>
        </w:trPr>
        <w:tc>
          <w:tcPr>
            <w:tcW w:w="2316" w:type="dxa"/>
            <w:tcBorders>
              <w:left w:val="single" w:sz="4" w:space="0" w:color="A6A6A6"/>
              <w:right w:val="single" w:sz="4" w:space="0" w:color="A6A6A6"/>
            </w:tcBorders>
          </w:tcPr>
          <w:p w:rsidR="00911B46" w:rsidRPr="006D5626" w:rsidRDefault="00911B46" w:rsidP="00036CD6">
            <w:pPr>
              <w:numPr>
                <w:ilvl w:val="0"/>
                <w:numId w:val="18"/>
              </w:numPr>
              <w:rPr>
                <w:sz w:val="20"/>
              </w:rPr>
            </w:pPr>
            <w:r>
              <w:rPr>
                <w:sz w:val="20"/>
              </w:rPr>
              <w:t>A – Accountability</w:t>
            </w:r>
          </w:p>
        </w:tc>
        <w:tc>
          <w:tcPr>
            <w:tcW w:w="8434" w:type="dxa"/>
            <w:vMerge/>
            <w:tcBorders>
              <w:left w:val="single" w:sz="4" w:space="0" w:color="A6A6A6"/>
            </w:tcBorders>
          </w:tcPr>
          <w:p w:rsidR="00911B46" w:rsidRPr="00102AD6" w:rsidRDefault="00911B46" w:rsidP="00036CD6"/>
        </w:tc>
      </w:tr>
      <w:tr w:rsidR="00911B46" w:rsidRPr="00102AD6" w:rsidTr="00036CD6">
        <w:trPr>
          <w:trHeight w:val="974"/>
        </w:trPr>
        <w:tc>
          <w:tcPr>
            <w:tcW w:w="2316"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S – Specific</w:t>
            </w:r>
          </w:p>
        </w:tc>
        <w:tc>
          <w:tcPr>
            <w:tcW w:w="8434" w:type="dxa"/>
            <w:vMerge/>
            <w:tcBorders>
              <w:left w:val="single" w:sz="4" w:space="0" w:color="A6A6A6"/>
            </w:tcBorders>
          </w:tcPr>
          <w:p w:rsidR="00911B46" w:rsidRPr="00102AD6" w:rsidRDefault="00911B46" w:rsidP="00036CD6"/>
        </w:tc>
      </w:tr>
      <w:tr w:rsidR="00911B46" w:rsidRPr="00102AD6" w:rsidTr="00036CD6">
        <w:trPr>
          <w:trHeight w:val="974"/>
        </w:trPr>
        <w:tc>
          <w:tcPr>
            <w:tcW w:w="2316"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M – Measurable</w:t>
            </w:r>
          </w:p>
        </w:tc>
        <w:tc>
          <w:tcPr>
            <w:tcW w:w="8434" w:type="dxa"/>
            <w:vMerge/>
            <w:tcBorders>
              <w:left w:val="single" w:sz="4" w:space="0" w:color="A6A6A6"/>
            </w:tcBorders>
          </w:tcPr>
          <w:p w:rsidR="00911B46" w:rsidRPr="00102AD6" w:rsidRDefault="00911B46" w:rsidP="00036CD6">
            <w:pPr>
              <w:rPr>
                <w:b/>
              </w:rPr>
            </w:pPr>
          </w:p>
        </w:tc>
      </w:tr>
      <w:tr w:rsidR="00911B46" w:rsidRPr="00102AD6" w:rsidTr="00036CD6">
        <w:trPr>
          <w:trHeight w:val="974"/>
        </w:trPr>
        <w:tc>
          <w:tcPr>
            <w:tcW w:w="2316"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A – Appropriate</w:t>
            </w:r>
          </w:p>
        </w:tc>
        <w:tc>
          <w:tcPr>
            <w:tcW w:w="8434" w:type="dxa"/>
            <w:vMerge/>
            <w:tcBorders>
              <w:left w:val="single" w:sz="4" w:space="0" w:color="A6A6A6"/>
            </w:tcBorders>
          </w:tcPr>
          <w:p w:rsidR="00911B46" w:rsidRPr="00102AD6" w:rsidRDefault="00911B46" w:rsidP="00036CD6">
            <w:pPr>
              <w:rPr>
                <w:b/>
              </w:rPr>
            </w:pPr>
          </w:p>
        </w:tc>
      </w:tr>
      <w:tr w:rsidR="00911B46" w:rsidRPr="00102AD6" w:rsidTr="00036CD6">
        <w:trPr>
          <w:trHeight w:val="974"/>
        </w:trPr>
        <w:tc>
          <w:tcPr>
            <w:tcW w:w="2316"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 xml:space="preserve">R – Relevant  </w:t>
            </w:r>
          </w:p>
        </w:tc>
        <w:tc>
          <w:tcPr>
            <w:tcW w:w="8434" w:type="dxa"/>
            <w:vMerge/>
            <w:tcBorders>
              <w:left w:val="single" w:sz="4" w:space="0" w:color="A6A6A6"/>
            </w:tcBorders>
          </w:tcPr>
          <w:p w:rsidR="00911B46" w:rsidRPr="00102AD6" w:rsidRDefault="00911B46" w:rsidP="00036CD6"/>
        </w:tc>
      </w:tr>
      <w:tr w:rsidR="00911B46" w:rsidRPr="00102AD6" w:rsidTr="00036CD6">
        <w:trPr>
          <w:trHeight w:val="974"/>
        </w:trPr>
        <w:tc>
          <w:tcPr>
            <w:tcW w:w="2316"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T – Timely</w:t>
            </w:r>
          </w:p>
        </w:tc>
        <w:tc>
          <w:tcPr>
            <w:tcW w:w="8434" w:type="dxa"/>
            <w:vMerge/>
            <w:tcBorders>
              <w:left w:val="single" w:sz="4" w:space="0" w:color="A6A6A6"/>
            </w:tcBorders>
          </w:tcPr>
          <w:p w:rsidR="00911B46" w:rsidRPr="00102AD6" w:rsidRDefault="00911B46" w:rsidP="00036CD6">
            <w:pPr>
              <w:rPr>
                <w:b/>
              </w:rPr>
            </w:pPr>
          </w:p>
        </w:tc>
      </w:tr>
      <w:tr w:rsidR="00911B46" w:rsidRPr="00102AD6" w:rsidTr="00036CD6">
        <w:trPr>
          <w:trHeight w:val="974"/>
        </w:trPr>
        <w:tc>
          <w:tcPr>
            <w:tcW w:w="2316" w:type="dxa"/>
            <w:tcBorders>
              <w:left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E – Evaluate</w:t>
            </w:r>
          </w:p>
        </w:tc>
        <w:tc>
          <w:tcPr>
            <w:tcW w:w="8434" w:type="dxa"/>
            <w:vMerge/>
            <w:tcBorders>
              <w:left w:val="single" w:sz="4" w:space="0" w:color="A6A6A6"/>
            </w:tcBorders>
          </w:tcPr>
          <w:p w:rsidR="00911B46" w:rsidRPr="00102AD6" w:rsidRDefault="00911B46" w:rsidP="00036CD6"/>
        </w:tc>
      </w:tr>
      <w:tr w:rsidR="00911B46" w:rsidRPr="00102AD6" w:rsidTr="00036CD6">
        <w:trPr>
          <w:trHeight w:val="1398"/>
        </w:trPr>
        <w:tc>
          <w:tcPr>
            <w:tcW w:w="2316" w:type="dxa"/>
            <w:tcBorders>
              <w:left w:val="single" w:sz="4" w:space="0" w:color="A6A6A6"/>
              <w:bottom w:val="single" w:sz="4" w:space="0" w:color="A6A6A6"/>
              <w:right w:val="single" w:sz="4" w:space="0" w:color="A6A6A6"/>
            </w:tcBorders>
          </w:tcPr>
          <w:p w:rsidR="00911B46" w:rsidRPr="006D5626" w:rsidRDefault="00911B46" w:rsidP="00036CD6">
            <w:pPr>
              <w:numPr>
                <w:ilvl w:val="0"/>
                <w:numId w:val="18"/>
              </w:numPr>
              <w:rPr>
                <w:sz w:val="20"/>
              </w:rPr>
            </w:pPr>
            <w:r w:rsidRPr="006D5626">
              <w:rPr>
                <w:sz w:val="20"/>
              </w:rPr>
              <w:t>R – Re-evaluate</w:t>
            </w:r>
          </w:p>
        </w:tc>
        <w:tc>
          <w:tcPr>
            <w:tcW w:w="8434" w:type="dxa"/>
            <w:vMerge/>
            <w:tcBorders>
              <w:left w:val="single" w:sz="4" w:space="0" w:color="A6A6A6"/>
            </w:tcBorders>
          </w:tcPr>
          <w:p w:rsidR="00911B46" w:rsidRPr="00102AD6" w:rsidRDefault="00911B46" w:rsidP="00036CD6"/>
        </w:tc>
      </w:tr>
    </w:tbl>
    <w:p w:rsidR="00911B46" w:rsidRDefault="00911B46" w:rsidP="00911B46">
      <w:pPr>
        <w:rPr>
          <w:rFonts w:cs="Arial"/>
        </w:rPr>
      </w:pPr>
    </w:p>
    <w:p w:rsidR="008A2158" w:rsidRPr="00FE52C8" w:rsidRDefault="008A2158" w:rsidP="00D57CED">
      <w:pPr>
        <w:tabs>
          <w:tab w:val="left" w:pos="720"/>
        </w:tabs>
        <w:rPr>
          <w:rFonts w:cs="Arial"/>
        </w:rPr>
      </w:pPr>
    </w:p>
    <w:sectPr w:rsidR="008A2158" w:rsidRPr="00FE52C8" w:rsidSect="00160081">
      <w:headerReference w:type="default" r:id="rId66"/>
      <w:footerReference w:type="default" r:id="rId67"/>
      <w:pgSz w:w="12240" w:h="15840" w:code="1"/>
      <w:pgMar w:top="1152" w:right="720" w:bottom="1152" w:left="720" w:header="720" w:footer="28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0FE" w:rsidRDefault="00C570FE">
      <w:r>
        <w:separator/>
      </w:r>
    </w:p>
  </w:endnote>
  <w:endnote w:type="continuationSeparator" w:id="0">
    <w:p w:rsidR="00C570FE" w:rsidRDefault="00C5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D6" w:rsidRDefault="00036CD6" w:rsidP="00B85DAB">
    <w:pPr>
      <w:pStyle w:val="Footer"/>
      <w:jc w:val="center"/>
      <w:rPr>
        <w:color w:val="808080"/>
        <w:sz w:val="16"/>
        <w:szCs w:val="16"/>
        <w:lang w:val="en-US"/>
      </w:rPr>
    </w:pPr>
    <w:r>
      <w:rPr>
        <w:color w:val="808080"/>
        <w:sz w:val="16"/>
        <w:szCs w:val="16"/>
        <w:lang w:val="en-US"/>
      </w:rPr>
      <w:t xml:space="preserve">Dewey, CM. </w:t>
    </w:r>
    <w:r w:rsidRPr="00F916FD">
      <w:rPr>
        <w:color w:val="808080"/>
        <w:sz w:val="16"/>
        <w:szCs w:val="16"/>
      </w:rPr>
      <w:t>Center for Professional Health, Vanderbilt University School of Medicine</w:t>
    </w:r>
    <w:r>
      <w:rPr>
        <w:color w:val="808080"/>
        <w:sz w:val="16"/>
        <w:szCs w:val="16"/>
      </w:rPr>
      <w:t>, 20</w:t>
    </w:r>
    <w:r>
      <w:rPr>
        <w:color w:val="808080"/>
        <w:sz w:val="16"/>
        <w:szCs w:val="16"/>
        <w:lang w:val="en-US"/>
      </w:rPr>
      <w:t>16</w:t>
    </w:r>
    <w:r w:rsidRPr="00F916FD">
      <w:rPr>
        <w:color w:val="808080"/>
        <w:sz w:val="16"/>
        <w:szCs w:val="16"/>
      </w:rPr>
      <w:t>. © All rights reserved.</w:t>
    </w:r>
    <w:r>
      <w:rPr>
        <w:color w:val="808080"/>
        <w:sz w:val="16"/>
        <w:szCs w:val="16"/>
        <w:lang w:val="en-US"/>
      </w:rPr>
      <w:t xml:space="preserve"> </w:t>
    </w:r>
    <w:hyperlink r:id="rId1" w:history="1">
      <w:r w:rsidRPr="003715F5">
        <w:rPr>
          <w:rStyle w:val="Hyperlink"/>
          <w:sz w:val="16"/>
          <w:szCs w:val="16"/>
          <w:lang w:val="en-US"/>
        </w:rPr>
        <w:t>www.mc.vanderbilt.edu/cph</w:t>
      </w:r>
    </w:hyperlink>
  </w:p>
  <w:p w:rsidR="00036CD6" w:rsidRDefault="00036CD6" w:rsidP="000E686F">
    <w:pPr>
      <w:pStyle w:val="Header"/>
      <w:jc w:val="center"/>
      <w:rPr>
        <w:color w:val="A6A6A6"/>
        <w:sz w:val="20"/>
      </w:rPr>
    </w:pPr>
    <w:r>
      <w:rPr>
        <w:noProof/>
        <w:color w:val="A6A6A6"/>
      </w:rPr>
      <mc:AlternateContent>
        <mc:Choice Requires="wpg">
          <w:drawing>
            <wp:anchor distT="0" distB="0" distL="114300" distR="114300" simplePos="0" relativeHeight="251657728" behindDoc="0" locked="0" layoutInCell="1" allowOverlap="1">
              <wp:simplePos x="0" y="0"/>
              <wp:positionH relativeFrom="margin">
                <wp:align>right</wp:align>
              </wp:positionH>
              <wp:positionV relativeFrom="page">
                <wp:align>bottom</wp:align>
              </wp:positionV>
              <wp:extent cx="436880" cy="388620"/>
              <wp:effectExtent l="9525" t="5715" r="10795" b="5715"/>
              <wp:wrapNone/>
              <wp:docPr id="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388620"/>
                        <a:chOff x="1743" y="14699"/>
                        <a:chExt cx="688" cy="1129"/>
                      </a:xfrm>
                    </wpg:grpSpPr>
                    <wps:wsp>
                      <wps:cNvPr id="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Rectangle 78"/>
                      <wps:cNvSpPr>
                        <a:spLocks noChangeArrowheads="1"/>
                      </wps:cNvSpPr>
                      <wps:spPr bwMode="auto">
                        <a:xfrm>
                          <a:off x="1743" y="14699"/>
                          <a:ext cx="688" cy="688"/>
                        </a:xfrm>
                        <a:prstGeom prst="rect">
                          <a:avLst/>
                        </a:prstGeom>
                        <a:solidFill>
                          <a:srgbClr val="E5DFEC"/>
                        </a:solidFill>
                        <a:ln w="9525">
                          <a:solidFill>
                            <a:srgbClr val="7F7F7F"/>
                          </a:solidFill>
                          <a:miter lim="800000"/>
                          <a:headEnd/>
                          <a:tailEnd/>
                        </a:ln>
                      </wps:spPr>
                      <wps:txbx>
                        <w:txbxContent>
                          <w:p w:rsidR="00036CD6" w:rsidRPr="00C80982" w:rsidRDefault="00036CD6">
                            <w:pPr>
                              <w:pStyle w:val="Footer"/>
                              <w:jc w:val="center"/>
                              <w:rPr>
                                <w:b/>
                                <w:sz w:val="16"/>
                                <w:szCs w:val="16"/>
                                <w:lang w:val="en-US"/>
                              </w:rPr>
                            </w:pPr>
                            <w:r w:rsidRPr="006369D2">
                              <w:rPr>
                                <w:b/>
                                <w:sz w:val="22"/>
                                <w:szCs w:val="22"/>
                              </w:rPr>
                              <w:fldChar w:fldCharType="begin"/>
                            </w:r>
                            <w:r w:rsidRPr="006369D2">
                              <w:rPr>
                                <w:b/>
                              </w:rPr>
                              <w:instrText xml:space="preserve"> PAGE    \* MERGEFORMAT </w:instrText>
                            </w:r>
                            <w:r w:rsidRPr="006369D2">
                              <w:rPr>
                                <w:b/>
                                <w:sz w:val="22"/>
                                <w:szCs w:val="22"/>
                              </w:rPr>
                              <w:fldChar w:fldCharType="separate"/>
                            </w:r>
                            <w:r w:rsidR="009C411D" w:rsidRPr="009C411D">
                              <w:rPr>
                                <w:b/>
                                <w:noProof/>
                                <w:sz w:val="16"/>
                                <w:szCs w:val="16"/>
                              </w:rPr>
                              <w:t>35</w:t>
                            </w:r>
                            <w:r w:rsidRPr="006369D2">
                              <w:rPr>
                                <w:b/>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32" style="position:absolute;left:0;text-align:left;margin-left:-16.8pt;margin-top:0;width:34.4pt;height:30.6pt;z-index:25165772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esMAAADaAAAADwAAAGRycy9kb3ducmV2LnhtbESPzWrDMBCE74W8g9hAb7XcQJviWg6l&#10;UPClhMRJz4u1tZ1YK2PJP83TV4FAjsPMfMOkm9m0YqTeNZYVPEcxCOLS6oYrBYfi6+kNhPPIGlvL&#10;pOCPHGyyxUOKibYT72jc+0oECLsEFdTed4mUrqzJoItsRxy8X9sb9EH2ldQ9TgFuWrmK41dpsOGw&#10;UGNHnzWV5/1gFLzka3NyebG7eFl8/4ztthuOUqnH5fzxDsLT7O/hWzvXClZwvRJu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vXrDAAAA2gAAAA8AAAAAAAAAAAAA&#10;AAAAoQIAAGRycy9kb3ducmV2LnhtbFBLBQYAAAAABAAEAPkAAACRAwAAAAA=&#10;" strokecolor="#7f7f7f"/>
              <v:rect id="Rectangle 78" o:spid="_x0000_s103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tD8QA&#10;AADaAAAADwAAAGRycy9kb3ducmV2LnhtbESPQWvCQBSE7wX/w/IEb83G2mqIrqJtBI+NCqW3R/aZ&#10;BLNvQ3bV6K/vFgo9DjPzDbNY9aYRV+pcbVnBOIpBEBdW11wqOB62zwkI55E1NpZJwZ0crJaDpwWm&#10;2t44p+velyJA2KWooPK+TaV0RUUGXWRb4uCdbGfQB9mVUnd4C3DTyJc4nkqDNYeFClt6r6g47y9G&#10;wdcmeUw22Syn03eGr7vz4/Nt/KHUaNiv5yA89f4//NfeaQUT+L0Sb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bQ/EAAAA2gAAAA8AAAAAAAAAAAAAAAAAmAIAAGRycy9k&#10;b3ducmV2LnhtbFBLBQYAAAAABAAEAPUAAACJAwAAAAA=&#10;" fillcolor="#e5dfec" strokecolor="#7f7f7f">
                <v:textbox>
                  <w:txbxContent>
                    <w:p w:rsidR="00036CD6" w:rsidRPr="00C80982" w:rsidRDefault="00036CD6">
                      <w:pPr>
                        <w:pStyle w:val="Footer"/>
                        <w:jc w:val="center"/>
                        <w:rPr>
                          <w:b/>
                          <w:sz w:val="16"/>
                          <w:szCs w:val="16"/>
                          <w:lang w:val="en-US"/>
                        </w:rPr>
                      </w:pPr>
                      <w:r w:rsidRPr="006369D2">
                        <w:rPr>
                          <w:b/>
                          <w:sz w:val="22"/>
                          <w:szCs w:val="22"/>
                        </w:rPr>
                        <w:fldChar w:fldCharType="begin"/>
                      </w:r>
                      <w:r w:rsidRPr="006369D2">
                        <w:rPr>
                          <w:b/>
                        </w:rPr>
                        <w:instrText xml:space="preserve"> PAGE    \* MERGEFORMAT </w:instrText>
                      </w:r>
                      <w:r w:rsidRPr="006369D2">
                        <w:rPr>
                          <w:b/>
                          <w:sz w:val="22"/>
                          <w:szCs w:val="22"/>
                        </w:rPr>
                        <w:fldChar w:fldCharType="separate"/>
                      </w:r>
                      <w:r w:rsidR="009C411D" w:rsidRPr="009C411D">
                        <w:rPr>
                          <w:b/>
                          <w:noProof/>
                          <w:sz w:val="16"/>
                          <w:szCs w:val="16"/>
                        </w:rPr>
                        <w:t>35</w:t>
                      </w:r>
                      <w:r w:rsidRPr="006369D2">
                        <w:rPr>
                          <w:b/>
                          <w:noProof/>
                          <w:sz w:val="16"/>
                          <w:szCs w:val="16"/>
                        </w:rPr>
                        <w:fldChar w:fldCharType="end"/>
                      </w:r>
                    </w:p>
                  </w:txbxContent>
                </v:textbox>
              </v:rect>
              <w10:wrap anchorx="margin" anchory="page"/>
            </v:group>
          </w:pict>
        </mc:Fallback>
      </mc:AlternateContent>
    </w:r>
    <w:r>
      <w:rPr>
        <w:noProof/>
        <w:color w:val="A6A6A6"/>
        <w:sz w:val="20"/>
      </w:rPr>
      <w:drawing>
        <wp:inline distT="0" distB="0" distL="0" distR="0">
          <wp:extent cx="1173480" cy="289560"/>
          <wp:effectExtent l="0" t="0" r="7620" b="0"/>
          <wp:docPr id="19" name="Picture 19" descr="vumc08-4c-blk87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umc08-4c-blk873 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480" cy="289560"/>
                  </a:xfrm>
                  <a:prstGeom prst="rect">
                    <a:avLst/>
                  </a:prstGeom>
                  <a:noFill/>
                  <a:ln>
                    <a:noFill/>
                  </a:ln>
                </pic:spPr>
              </pic:pic>
            </a:graphicData>
          </a:graphic>
        </wp:inline>
      </w:drawing>
    </w:r>
  </w:p>
  <w:p w:rsidR="00036CD6" w:rsidRPr="00F916FD" w:rsidRDefault="00036CD6" w:rsidP="000E686F">
    <w:pPr>
      <w:pStyle w:val="Header"/>
      <w:jc w:val="center"/>
      <w:rPr>
        <w:color w:val="A6A6A6"/>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0FE" w:rsidRDefault="00C570FE">
      <w:r>
        <w:separator/>
      </w:r>
    </w:p>
  </w:footnote>
  <w:footnote w:type="continuationSeparator" w:id="0">
    <w:p w:rsidR="00C570FE" w:rsidRDefault="00C57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D6" w:rsidRPr="00F916FD" w:rsidRDefault="00036CD6" w:rsidP="00011EAC">
    <w:pPr>
      <w:pStyle w:val="Header"/>
      <w:jc w:val="center"/>
      <w:rPr>
        <w:color w:val="A6A6A6"/>
        <w:sz w:val="20"/>
      </w:rPr>
    </w:pPr>
    <w:r>
      <w:rPr>
        <w:color w:val="A6A6A6"/>
        <w:sz w:val="20"/>
      </w:rPr>
      <w:t>T</w:t>
    </w:r>
    <w:r w:rsidRPr="006D30FF">
      <w:rPr>
        <w:i/>
        <w:color w:val="A6A6A6"/>
        <w:sz w:val="20"/>
      </w:rPr>
      <w:t>he Scientist: Balancing Health and Science</w:t>
    </w:r>
    <w:r>
      <w:rPr>
        <w:color w:val="A6A6A6"/>
        <w:sz w:val="20"/>
      </w:rPr>
      <w:t>, January 27,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515"/>
    <w:multiLevelType w:val="hybridMultilevel"/>
    <w:tmpl w:val="3746EE6C"/>
    <w:lvl w:ilvl="0" w:tplc="E74E4E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525613"/>
    <w:multiLevelType w:val="hybridMultilevel"/>
    <w:tmpl w:val="A32080AA"/>
    <w:lvl w:ilvl="0" w:tplc="D95E792C">
      <w:start w:val="1"/>
      <w:numFmt w:val="bullet"/>
      <w:lvlText w:val=""/>
      <w:lvlJc w:val="left"/>
      <w:pPr>
        <w:tabs>
          <w:tab w:val="num" w:pos="72"/>
        </w:tabs>
        <w:ind w:left="216" w:hanging="216"/>
      </w:pPr>
      <w:rPr>
        <w:rFonts w:ascii="Symbol" w:hAnsi="Symbol" w:hint="default"/>
        <w:color w:val="auto"/>
      </w:rPr>
    </w:lvl>
    <w:lvl w:ilvl="1" w:tplc="D95E792C">
      <w:start w:val="1"/>
      <w:numFmt w:val="bullet"/>
      <w:lvlText w:val=""/>
      <w:lvlJc w:val="left"/>
      <w:pPr>
        <w:tabs>
          <w:tab w:val="num" w:pos="1152"/>
        </w:tabs>
        <w:ind w:left="1296" w:hanging="216"/>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C4F746C"/>
    <w:multiLevelType w:val="hybridMultilevel"/>
    <w:tmpl w:val="46B4C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F0533C"/>
    <w:multiLevelType w:val="hybridMultilevel"/>
    <w:tmpl w:val="AD88BFF6"/>
    <w:lvl w:ilvl="0" w:tplc="9A10DD4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F2225"/>
    <w:multiLevelType w:val="hybridMultilevel"/>
    <w:tmpl w:val="5A0E2A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8B4AD1"/>
    <w:multiLevelType w:val="hybridMultilevel"/>
    <w:tmpl w:val="0E6A49F8"/>
    <w:lvl w:ilvl="0" w:tplc="04090001">
      <w:start w:val="1"/>
      <w:numFmt w:val="bullet"/>
      <w:lvlText w:val=""/>
      <w:lvlJc w:val="left"/>
      <w:pPr>
        <w:tabs>
          <w:tab w:val="num" w:pos="72"/>
        </w:tabs>
        <w:ind w:left="216" w:hanging="216"/>
      </w:pPr>
      <w:rPr>
        <w:rFonts w:ascii="Symbol" w:hAnsi="Symbol" w:hint="default"/>
        <w:color w:val="auto"/>
      </w:rPr>
    </w:lvl>
    <w:lvl w:ilvl="1" w:tplc="05780CA6">
      <w:start w:val="1"/>
      <w:numFmt w:val="bullet"/>
      <w:lvlText w:val="~"/>
      <w:lvlJc w:val="left"/>
      <w:pPr>
        <w:tabs>
          <w:tab w:val="num" w:pos="1152"/>
        </w:tabs>
        <w:ind w:left="1296" w:hanging="216"/>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D4C2DEA"/>
    <w:multiLevelType w:val="hybridMultilevel"/>
    <w:tmpl w:val="6FAC8B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7726B0"/>
    <w:multiLevelType w:val="hybridMultilevel"/>
    <w:tmpl w:val="C818D106"/>
    <w:lvl w:ilvl="0" w:tplc="04090001">
      <w:start w:val="1"/>
      <w:numFmt w:val="bullet"/>
      <w:lvlText w:val=""/>
      <w:lvlJc w:val="left"/>
      <w:pPr>
        <w:ind w:left="360" w:hanging="360"/>
      </w:pPr>
      <w:rPr>
        <w:rFonts w:ascii="Symbol" w:hAnsi="Symbol" w:hint="default"/>
        <w:color w:val="auto"/>
      </w:rPr>
    </w:lvl>
    <w:lvl w:ilvl="1" w:tplc="05780CA6">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D45B32"/>
    <w:multiLevelType w:val="hybridMultilevel"/>
    <w:tmpl w:val="8DFC84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711660"/>
    <w:multiLevelType w:val="hybridMultilevel"/>
    <w:tmpl w:val="1276B866"/>
    <w:lvl w:ilvl="0" w:tplc="04090001">
      <w:start w:val="1"/>
      <w:numFmt w:val="bullet"/>
      <w:lvlText w:val=""/>
      <w:lvlJc w:val="left"/>
      <w:pPr>
        <w:ind w:left="360" w:hanging="360"/>
      </w:pPr>
      <w:rPr>
        <w:rFonts w:ascii="Symbol" w:hAnsi="Symbol" w:hint="default"/>
      </w:rPr>
    </w:lvl>
    <w:lvl w:ilvl="1" w:tplc="05780CA6">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B43991"/>
    <w:multiLevelType w:val="hybridMultilevel"/>
    <w:tmpl w:val="531026E0"/>
    <w:lvl w:ilvl="0" w:tplc="E74E4E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4854CA"/>
    <w:multiLevelType w:val="hybridMultilevel"/>
    <w:tmpl w:val="46022E18"/>
    <w:lvl w:ilvl="0" w:tplc="ACB2DDF8">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9C01A0" w:tentative="1">
      <w:start w:val="1"/>
      <w:numFmt w:val="bullet"/>
      <w:lvlText w:val="•"/>
      <w:lvlJc w:val="left"/>
      <w:pPr>
        <w:tabs>
          <w:tab w:val="num" w:pos="2160"/>
        </w:tabs>
        <w:ind w:left="2160" w:hanging="360"/>
      </w:pPr>
      <w:rPr>
        <w:rFonts w:ascii="Times New Roman" w:hAnsi="Times New Roman" w:hint="default"/>
      </w:rPr>
    </w:lvl>
    <w:lvl w:ilvl="3" w:tplc="C8922B74" w:tentative="1">
      <w:start w:val="1"/>
      <w:numFmt w:val="bullet"/>
      <w:lvlText w:val="•"/>
      <w:lvlJc w:val="left"/>
      <w:pPr>
        <w:tabs>
          <w:tab w:val="num" w:pos="2880"/>
        </w:tabs>
        <w:ind w:left="2880" w:hanging="360"/>
      </w:pPr>
      <w:rPr>
        <w:rFonts w:ascii="Times New Roman" w:hAnsi="Times New Roman" w:hint="default"/>
      </w:rPr>
    </w:lvl>
    <w:lvl w:ilvl="4" w:tplc="7B947FE6" w:tentative="1">
      <w:start w:val="1"/>
      <w:numFmt w:val="bullet"/>
      <w:lvlText w:val="•"/>
      <w:lvlJc w:val="left"/>
      <w:pPr>
        <w:tabs>
          <w:tab w:val="num" w:pos="3600"/>
        </w:tabs>
        <w:ind w:left="3600" w:hanging="360"/>
      </w:pPr>
      <w:rPr>
        <w:rFonts w:ascii="Times New Roman" w:hAnsi="Times New Roman" w:hint="default"/>
      </w:rPr>
    </w:lvl>
    <w:lvl w:ilvl="5" w:tplc="14184AD6" w:tentative="1">
      <w:start w:val="1"/>
      <w:numFmt w:val="bullet"/>
      <w:lvlText w:val="•"/>
      <w:lvlJc w:val="left"/>
      <w:pPr>
        <w:tabs>
          <w:tab w:val="num" w:pos="4320"/>
        </w:tabs>
        <w:ind w:left="4320" w:hanging="360"/>
      </w:pPr>
      <w:rPr>
        <w:rFonts w:ascii="Times New Roman" w:hAnsi="Times New Roman" w:hint="default"/>
      </w:rPr>
    </w:lvl>
    <w:lvl w:ilvl="6" w:tplc="41B66AE0" w:tentative="1">
      <w:start w:val="1"/>
      <w:numFmt w:val="bullet"/>
      <w:lvlText w:val="•"/>
      <w:lvlJc w:val="left"/>
      <w:pPr>
        <w:tabs>
          <w:tab w:val="num" w:pos="5040"/>
        </w:tabs>
        <w:ind w:left="5040" w:hanging="360"/>
      </w:pPr>
      <w:rPr>
        <w:rFonts w:ascii="Times New Roman" w:hAnsi="Times New Roman" w:hint="default"/>
      </w:rPr>
    </w:lvl>
    <w:lvl w:ilvl="7" w:tplc="B1D25E28" w:tentative="1">
      <w:start w:val="1"/>
      <w:numFmt w:val="bullet"/>
      <w:lvlText w:val="•"/>
      <w:lvlJc w:val="left"/>
      <w:pPr>
        <w:tabs>
          <w:tab w:val="num" w:pos="5760"/>
        </w:tabs>
        <w:ind w:left="5760" w:hanging="360"/>
      </w:pPr>
      <w:rPr>
        <w:rFonts w:ascii="Times New Roman" w:hAnsi="Times New Roman" w:hint="default"/>
      </w:rPr>
    </w:lvl>
    <w:lvl w:ilvl="8" w:tplc="BA560F3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3982B0F"/>
    <w:multiLevelType w:val="hybridMultilevel"/>
    <w:tmpl w:val="530ECDF8"/>
    <w:lvl w:ilvl="0" w:tplc="ACB2DDF8">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0D5D1C"/>
    <w:multiLevelType w:val="hybridMultilevel"/>
    <w:tmpl w:val="AEBCCF50"/>
    <w:lvl w:ilvl="0" w:tplc="04090001">
      <w:start w:val="1"/>
      <w:numFmt w:val="bullet"/>
      <w:lvlText w:val=""/>
      <w:lvlJc w:val="left"/>
      <w:pPr>
        <w:tabs>
          <w:tab w:val="num" w:pos="72"/>
        </w:tabs>
        <w:ind w:left="216" w:hanging="216"/>
      </w:pPr>
      <w:rPr>
        <w:rFonts w:ascii="Symbol" w:hAnsi="Symbol" w:hint="default"/>
        <w:color w:val="auto"/>
      </w:rPr>
    </w:lvl>
    <w:lvl w:ilvl="1" w:tplc="05780CA6">
      <w:start w:val="1"/>
      <w:numFmt w:val="bullet"/>
      <w:lvlText w:val="~"/>
      <w:lvlJc w:val="left"/>
      <w:pPr>
        <w:tabs>
          <w:tab w:val="num" w:pos="1152"/>
        </w:tabs>
        <w:ind w:left="1296" w:hanging="216"/>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CE51B56"/>
    <w:multiLevelType w:val="hybridMultilevel"/>
    <w:tmpl w:val="45DA49AE"/>
    <w:lvl w:ilvl="0" w:tplc="E74E4E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A14A43"/>
    <w:multiLevelType w:val="hybridMultilevel"/>
    <w:tmpl w:val="58181456"/>
    <w:lvl w:ilvl="0" w:tplc="ACB2DDF8">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9C01A0" w:tentative="1">
      <w:start w:val="1"/>
      <w:numFmt w:val="bullet"/>
      <w:lvlText w:val="•"/>
      <w:lvlJc w:val="left"/>
      <w:pPr>
        <w:tabs>
          <w:tab w:val="num" w:pos="2160"/>
        </w:tabs>
        <w:ind w:left="2160" w:hanging="360"/>
      </w:pPr>
      <w:rPr>
        <w:rFonts w:ascii="Times New Roman" w:hAnsi="Times New Roman" w:hint="default"/>
      </w:rPr>
    </w:lvl>
    <w:lvl w:ilvl="3" w:tplc="C8922B74" w:tentative="1">
      <w:start w:val="1"/>
      <w:numFmt w:val="bullet"/>
      <w:lvlText w:val="•"/>
      <w:lvlJc w:val="left"/>
      <w:pPr>
        <w:tabs>
          <w:tab w:val="num" w:pos="2880"/>
        </w:tabs>
        <w:ind w:left="2880" w:hanging="360"/>
      </w:pPr>
      <w:rPr>
        <w:rFonts w:ascii="Times New Roman" w:hAnsi="Times New Roman" w:hint="default"/>
      </w:rPr>
    </w:lvl>
    <w:lvl w:ilvl="4" w:tplc="7B947FE6" w:tentative="1">
      <w:start w:val="1"/>
      <w:numFmt w:val="bullet"/>
      <w:lvlText w:val="•"/>
      <w:lvlJc w:val="left"/>
      <w:pPr>
        <w:tabs>
          <w:tab w:val="num" w:pos="3600"/>
        </w:tabs>
        <w:ind w:left="3600" w:hanging="360"/>
      </w:pPr>
      <w:rPr>
        <w:rFonts w:ascii="Times New Roman" w:hAnsi="Times New Roman" w:hint="default"/>
      </w:rPr>
    </w:lvl>
    <w:lvl w:ilvl="5" w:tplc="14184AD6" w:tentative="1">
      <w:start w:val="1"/>
      <w:numFmt w:val="bullet"/>
      <w:lvlText w:val="•"/>
      <w:lvlJc w:val="left"/>
      <w:pPr>
        <w:tabs>
          <w:tab w:val="num" w:pos="4320"/>
        </w:tabs>
        <w:ind w:left="4320" w:hanging="360"/>
      </w:pPr>
      <w:rPr>
        <w:rFonts w:ascii="Times New Roman" w:hAnsi="Times New Roman" w:hint="default"/>
      </w:rPr>
    </w:lvl>
    <w:lvl w:ilvl="6" w:tplc="41B66AE0" w:tentative="1">
      <w:start w:val="1"/>
      <w:numFmt w:val="bullet"/>
      <w:lvlText w:val="•"/>
      <w:lvlJc w:val="left"/>
      <w:pPr>
        <w:tabs>
          <w:tab w:val="num" w:pos="5040"/>
        </w:tabs>
        <w:ind w:left="5040" w:hanging="360"/>
      </w:pPr>
      <w:rPr>
        <w:rFonts w:ascii="Times New Roman" w:hAnsi="Times New Roman" w:hint="default"/>
      </w:rPr>
    </w:lvl>
    <w:lvl w:ilvl="7" w:tplc="B1D25E28" w:tentative="1">
      <w:start w:val="1"/>
      <w:numFmt w:val="bullet"/>
      <w:lvlText w:val="•"/>
      <w:lvlJc w:val="left"/>
      <w:pPr>
        <w:tabs>
          <w:tab w:val="num" w:pos="5760"/>
        </w:tabs>
        <w:ind w:left="5760" w:hanging="360"/>
      </w:pPr>
      <w:rPr>
        <w:rFonts w:ascii="Times New Roman" w:hAnsi="Times New Roman" w:hint="default"/>
      </w:rPr>
    </w:lvl>
    <w:lvl w:ilvl="8" w:tplc="BA560F3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38233A7"/>
    <w:multiLevelType w:val="hybridMultilevel"/>
    <w:tmpl w:val="940E722A"/>
    <w:lvl w:ilvl="0" w:tplc="05780CA6">
      <w:start w:val="1"/>
      <w:numFmt w:val="bullet"/>
      <w:lvlText w:val="~"/>
      <w:lvlJc w:val="left"/>
      <w:pPr>
        <w:tabs>
          <w:tab w:val="num" w:pos="1080"/>
        </w:tabs>
        <w:ind w:left="1080" w:hanging="360"/>
      </w:pPr>
      <w:rPr>
        <w:rFonts w:ascii="Symbol" w:hAnsi="Symbol" w:hint="default"/>
        <w:color w:val="auto"/>
      </w:rPr>
    </w:lvl>
    <w:lvl w:ilvl="1" w:tplc="D95E792C">
      <w:start w:val="1"/>
      <w:numFmt w:val="bullet"/>
      <w:lvlText w:val=""/>
      <w:lvlJc w:val="left"/>
      <w:pPr>
        <w:tabs>
          <w:tab w:val="num" w:pos="1872"/>
        </w:tabs>
        <w:ind w:left="2016" w:hanging="216"/>
      </w:pPr>
      <w:rPr>
        <w:rFonts w:ascii="Symbol" w:hAnsi="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7">
    <w:nsid w:val="399A7F13"/>
    <w:multiLevelType w:val="hybridMultilevel"/>
    <w:tmpl w:val="B47C7AC8"/>
    <w:lvl w:ilvl="0" w:tplc="04090001">
      <w:start w:val="1"/>
      <w:numFmt w:val="bullet"/>
      <w:lvlText w:val=""/>
      <w:lvlJc w:val="left"/>
      <w:pPr>
        <w:tabs>
          <w:tab w:val="num" w:pos="72"/>
        </w:tabs>
        <w:ind w:left="216" w:hanging="216"/>
      </w:pPr>
      <w:rPr>
        <w:rFonts w:ascii="Symbol" w:hAnsi="Symbol" w:hint="default"/>
        <w:color w:val="auto"/>
      </w:rPr>
    </w:lvl>
    <w:lvl w:ilvl="1" w:tplc="05780CA6">
      <w:start w:val="1"/>
      <w:numFmt w:val="bullet"/>
      <w:lvlText w:val="~"/>
      <w:lvlJc w:val="left"/>
      <w:pPr>
        <w:tabs>
          <w:tab w:val="num" w:pos="1152"/>
        </w:tabs>
        <w:ind w:left="1296" w:hanging="216"/>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05D7E8E"/>
    <w:multiLevelType w:val="hybridMultilevel"/>
    <w:tmpl w:val="75386F5C"/>
    <w:lvl w:ilvl="0" w:tplc="0409000F">
      <w:start w:val="1"/>
      <w:numFmt w:val="decimal"/>
      <w:lvlText w:val="%1."/>
      <w:lvlJc w:val="left"/>
      <w:pPr>
        <w:tabs>
          <w:tab w:val="num" w:pos="72"/>
        </w:tabs>
        <w:ind w:left="216" w:hanging="216"/>
      </w:pPr>
      <w:rPr>
        <w:rFonts w:hint="default"/>
        <w:color w:val="auto"/>
      </w:rPr>
    </w:lvl>
    <w:lvl w:ilvl="1" w:tplc="05780CA6">
      <w:start w:val="1"/>
      <w:numFmt w:val="bullet"/>
      <w:lvlText w:val="~"/>
      <w:lvlJc w:val="left"/>
      <w:pPr>
        <w:tabs>
          <w:tab w:val="num" w:pos="1152"/>
        </w:tabs>
        <w:ind w:left="1296" w:hanging="216"/>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446048D8"/>
    <w:multiLevelType w:val="hybridMultilevel"/>
    <w:tmpl w:val="AA807300"/>
    <w:lvl w:ilvl="0" w:tplc="04090001">
      <w:start w:val="1"/>
      <w:numFmt w:val="bullet"/>
      <w:lvlText w:val=""/>
      <w:lvlJc w:val="left"/>
      <w:pPr>
        <w:tabs>
          <w:tab w:val="num" w:pos="72"/>
        </w:tabs>
        <w:ind w:left="216" w:hanging="216"/>
      </w:pPr>
      <w:rPr>
        <w:rFonts w:ascii="Symbol" w:hAnsi="Symbol" w:hint="default"/>
        <w:color w:val="auto"/>
      </w:rPr>
    </w:lvl>
    <w:lvl w:ilvl="1" w:tplc="05780CA6">
      <w:start w:val="1"/>
      <w:numFmt w:val="bullet"/>
      <w:lvlText w:val="~"/>
      <w:lvlJc w:val="left"/>
      <w:pPr>
        <w:tabs>
          <w:tab w:val="num" w:pos="1152"/>
        </w:tabs>
        <w:ind w:left="1296" w:hanging="216"/>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5FF1997"/>
    <w:multiLevelType w:val="hybridMultilevel"/>
    <w:tmpl w:val="628AE11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E6202D"/>
    <w:multiLevelType w:val="hybridMultilevel"/>
    <w:tmpl w:val="29701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BAD7F65"/>
    <w:multiLevelType w:val="hybridMultilevel"/>
    <w:tmpl w:val="D0E6A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4CB0543E"/>
    <w:multiLevelType w:val="hybridMultilevel"/>
    <w:tmpl w:val="37843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58E6BC8"/>
    <w:multiLevelType w:val="hybridMultilevel"/>
    <w:tmpl w:val="58845D36"/>
    <w:lvl w:ilvl="0" w:tplc="E74E4E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6F369A"/>
    <w:multiLevelType w:val="hybridMultilevel"/>
    <w:tmpl w:val="A8A43828"/>
    <w:lvl w:ilvl="0" w:tplc="E74E4E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C851DBD"/>
    <w:multiLevelType w:val="hybridMultilevel"/>
    <w:tmpl w:val="040EF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175428"/>
    <w:multiLevelType w:val="hybridMultilevel"/>
    <w:tmpl w:val="7A6849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77A003C"/>
    <w:multiLevelType w:val="hybridMultilevel"/>
    <w:tmpl w:val="20583EFA"/>
    <w:lvl w:ilvl="0" w:tplc="E74E4E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A7301A7"/>
    <w:multiLevelType w:val="hybridMultilevel"/>
    <w:tmpl w:val="2FF8B454"/>
    <w:lvl w:ilvl="0" w:tplc="0668361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D3F6644"/>
    <w:multiLevelType w:val="hybridMultilevel"/>
    <w:tmpl w:val="3C5E3DBE"/>
    <w:lvl w:ilvl="0" w:tplc="ACB2DDF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324805"/>
    <w:multiLevelType w:val="hybridMultilevel"/>
    <w:tmpl w:val="0A98D14A"/>
    <w:lvl w:ilvl="0" w:tplc="ACB2DDF8">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9C01A0" w:tentative="1">
      <w:start w:val="1"/>
      <w:numFmt w:val="bullet"/>
      <w:lvlText w:val="•"/>
      <w:lvlJc w:val="left"/>
      <w:pPr>
        <w:tabs>
          <w:tab w:val="num" w:pos="2160"/>
        </w:tabs>
        <w:ind w:left="2160" w:hanging="360"/>
      </w:pPr>
      <w:rPr>
        <w:rFonts w:ascii="Times New Roman" w:hAnsi="Times New Roman" w:hint="default"/>
      </w:rPr>
    </w:lvl>
    <w:lvl w:ilvl="3" w:tplc="C8922B74" w:tentative="1">
      <w:start w:val="1"/>
      <w:numFmt w:val="bullet"/>
      <w:lvlText w:val="•"/>
      <w:lvlJc w:val="left"/>
      <w:pPr>
        <w:tabs>
          <w:tab w:val="num" w:pos="2880"/>
        </w:tabs>
        <w:ind w:left="2880" w:hanging="360"/>
      </w:pPr>
      <w:rPr>
        <w:rFonts w:ascii="Times New Roman" w:hAnsi="Times New Roman" w:hint="default"/>
      </w:rPr>
    </w:lvl>
    <w:lvl w:ilvl="4" w:tplc="7B947FE6" w:tentative="1">
      <w:start w:val="1"/>
      <w:numFmt w:val="bullet"/>
      <w:lvlText w:val="•"/>
      <w:lvlJc w:val="left"/>
      <w:pPr>
        <w:tabs>
          <w:tab w:val="num" w:pos="3600"/>
        </w:tabs>
        <w:ind w:left="3600" w:hanging="360"/>
      </w:pPr>
      <w:rPr>
        <w:rFonts w:ascii="Times New Roman" w:hAnsi="Times New Roman" w:hint="default"/>
      </w:rPr>
    </w:lvl>
    <w:lvl w:ilvl="5" w:tplc="14184AD6" w:tentative="1">
      <w:start w:val="1"/>
      <w:numFmt w:val="bullet"/>
      <w:lvlText w:val="•"/>
      <w:lvlJc w:val="left"/>
      <w:pPr>
        <w:tabs>
          <w:tab w:val="num" w:pos="4320"/>
        </w:tabs>
        <w:ind w:left="4320" w:hanging="360"/>
      </w:pPr>
      <w:rPr>
        <w:rFonts w:ascii="Times New Roman" w:hAnsi="Times New Roman" w:hint="default"/>
      </w:rPr>
    </w:lvl>
    <w:lvl w:ilvl="6" w:tplc="41B66AE0" w:tentative="1">
      <w:start w:val="1"/>
      <w:numFmt w:val="bullet"/>
      <w:lvlText w:val="•"/>
      <w:lvlJc w:val="left"/>
      <w:pPr>
        <w:tabs>
          <w:tab w:val="num" w:pos="5040"/>
        </w:tabs>
        <w:ind w:left="5040" w:hanging="360"/>
      </w:pPr>
      <w:rPr>
        <w:rFonts w:ascii="Times New Roman" w:hAnsi="Times New Roman" w:hint="default"/>
      </w:rPr>
    </w:lvl>
    <w:lvl w:ilvl="7" w:tplc="B1D25E28" w:tentative="1">
      <w:start w:val="1"/>
      <w:numFmt w:val="bullet"/>
      <w:lvlText w:val="•"/>
      <w:lvlJc w:val="left"/>
      <w:pPr>
        <w:tabs>
          <w:tab w:val="num" w:pos="5760"/>
        </w:tabs>
        <w:ind w:left="5760" w:hanging="360"/>
      </w:pPr>
      <w:rPr>
        <w:rFonts w:ascii="Times New Roman" w:hAnsi="Times New Roman" w:hint="default"/>
      </w:rPr>
    </w:lvl>
    <w:lvl w:ilvl="8" w:tplc="BA560F3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8E83A38"/>
    <w:multiLevelType w:val="hybridMultilevel"/>
    <w:tmpl w:val="8F2E573A"/>
    <w:lvl w:ilvl="0" w:tplc="ACB2DDF8">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9C01A0" w:tentative="1">
      <w:start w:val="1"/>
      <w:numFmt w:val="bullet"/>
      <w:lvlText w:val="•"/>
      <w:lvlJc w:val="left"/>
      <w:pPr>
        <w:tabs>
          <w:tab w:val="num" w:pos="2160"/>
        </w:tabs>
        <w:ind w:left="2160" w:hanging="360"/>
      </w:pPr>
      <w:rPr>
        <w:rFonts w:ascii="Times New Roman" w:hAnsi="Times New Roman" w:hint="default"/>
      </w:rPr>
    </w:lvl>
    <w:lvl w:ilvl="3" w:tplc="C8922B74" w:tentative="1">
      <w:start w:val="1"/>
      <w:numFmt w:val="bullet"/>
      <w:lvlText w:val="•"/>
      <w:lvlJc w:val="left"/>
      <w:pPr>
        <w:tabs>
          <w:tab w:val="num" w:pos="2880"/>
        </w:tabs>
        <w:ind w:left="2880" w:hanging="360"/>
      </w:pPr>
      <w:rPr>
        <w:rFonts w:ascii="Times New Roman" w:hAnsi="Times New Roman" w:hint="default"/>
      </w:rPr>
    </w:lvl>
    <w:lvl w:ilvl="4" w:tplc="7B947FE6" w:tentative="1">
      <w:start w:val="1"/>
      <w:numFmt w:val="bullet"/>
      <w:lvlText w:val="•"/>
      <w:lvlJc w:val="left"/>
      <w:pPr>
        <w:tabs>
          <w:tab w:val="num" w:pos="3600"/>
        </w:tabs>
        <w:ind w:left="3600" w:hanging="360"/>
      </w:pPr>
      <w:rPr>
        <w:rFonts w:ascii="Times New Roman" w:hAnsi="Times New Roman" w:hint="default"/>
      </w:rPr>
    </w:lvl>
    <w:lvl w:ilvl="5" w:tplc="14184AD6" w:tentative="1">
      <w:start w:val="1"/>
      <w:numFmt w:val="bullet"/>
      <w:lvlText w:val="•"/>
      <w:lvlJc w:val="left"/>
      <w:pPr>
        <w:tabs>
          <w:tab w:val="num" w:pos="4320"/>
        </w:tabs>
        <w:ind w:left="4320" w:hanging="360"/>
      </w:pPr>
      <w:rPr>
        <w:rFonts w:ascii="Times New Roman" w:hAnsi="Times New Roman" w:hint="default"/>
      </w:rPr>
    </w:lvl>
    <w:lvl w:ilvl="6" w:tplc="41B66AE0" w:tentative="1">
      <w:start w:val="1"/>
      <w:numFmt w:val="bullet"/>
      <w:lvlText w:val="•"/>
      <w:lvlJc w:val="left"/>
      <w:pPr>
        <w:tabs>
          <w:tab w:val="num" w:pos="5040"/>
        </w:tabs>
        <w:ind w:left="5040" w:hanging="360"/>
      </w:pPr>
      <w:rPr>
        <w:rFonts w:ascii="Times New Roman" w:hAnsi="Times New Roman" w:hint="default"/>
      </w:rPr>
    </w:lvl>
    <w:lvl w:ilvl="7" w:tplc="B1D25E28" w:tentative="1">
      <w:start w:val="1"/>
      <w:numFmt w:val="bullet"/>
      <w:lvlText w:val="•"/>
      <w:lvlJc w:val="left"/>
      <w:pPr>
        <w:tabs>
          <w:tab w:val="num" w:pos="5760"/>
        </w:tabs>
        <w:ind w:left="5760" w:hanging="360"/>
      </w:pPr>
      <w:rPr>
        <w:rFonts w:ascii="Times New Roman" w:hAnsi="Times New Roman" w:hint="default"/>
      </w:rPr>
    </w:lvl>
    <w:lvl w:ilvl="8" w:tplc="BA560F3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BD86E0D"/>
    <w:multiLevelType w:val="hybridMultilevel"/>
    <w:tmpl w:val="6C3A5D32"/>
    <w:lvl w:ilvl="0" w:tplc="E74E4E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F224B7"/>
    <w:multiLevelType w:val="hybridMultilevel"/>
    <w:tmpl w:val="989C29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9"/>
  </w:num>
  <w:num w:numId="4">
    <w:abstractNumId w:val="25"/>
  </w:num>
  <w:num w:numId="5">
    <w:abstractNumId w:val="14"/>
  </w:num>
  <w:num w:numId="6">
    <w:abstractNumId w:val="24"/>
  </w:num>
  <w:num w:numId="7">
    <w:abstractNumId w:val="10"/>
  </w:num>
  <w:num w:numId="8">
    <w:abstractNumId w:val="11"/>
  </w:num>
  <w:num w:numId="9">
    <w:abstractNumId w:val="32"/>
  </w:num>
  <w:num w:numId="10">
    <w:abstractNumId w:val="15"/>
  </w:num>
  <w:num w:numId="11">
    <w:abstractNumId w:val="29"/>
  </w:num>
  <w:num w:numId="12">
    <w:abstractNumId w:val="18"/>
  </w:num>
  <w:num w:numId="13">
    <w:abstractNumId w:val="0"/>
  </w:num>
  <w:num w:numId="14">
    <w:abstractNumId w:val="23"/>
  </w:num>
  <w:num w:numId="15">
    <w:abstractNumId w:val="7"/>
  </w:num>
  <w:num w:numId="16">
    <w:abstractNumId w:val="20"/>
  </w:num>
  <w:num w:numId="17">
    <w:abstractNumId w:val="16"/>
  </w:num>
  <w:num w:numId="18">
    <w:abstractNumId w:val="12"/>
  </w:num>
  <w:num w:numId="19">
    <w:abstractNumId w:val="2"/>
  </w:num>
  <w:num w:numId="20">
    <w:abstractNumId w:val="6"/>
  </w:num>
  <w:num w:numId="21">
    <w:abstractNumId w:val="4"/>
  </w:num>
  <w:num w:numId="22">
    <w:abstractNumId w:val="27"/>
  </w:num>
  <w:num w:numId="23">
    <w:abstractNumId w:val="21"/>
  </w:num>
  <w:num w:numId="24">
    <w:abstractNumId w:val="30"/>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5"/>
  </w:num>
  <w:num w:numId="28">
    <w:abstractNumId w:val="1"/>
  </w:num>
  <w:num w:numId="29">
    <w:abstractNumId w:val="3"/>
  </w:num>
  <w:num w:numId="30">
    <w:abstractNumId w:val="26"/>
  </w:num>
  <w:num w:numId="31">
    <w:abstractNumId w:val="13"/>
  </w:num>
  <w:num w:numId="32">
    <w:abstractNumId w:val="19"/>
  </w:num>
  <w:num w:numId="33">
    <w:abstractNumId w:val="8"/>
  </w:num>
  <w:num w:numId="34">
    <w:abstractNumId w:val="34"/>
  </w:num>
  <w:num w:numId="35">
    <w:abstractNumId w:val="28"/>
  </w:num>
  <w:num w:numId="36">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739"/>
    <w:rsid w:val="00000037"/>
    <w:rsid w:val="000011A2"/>
    <w:rsid w:val="00001473"/>
    <w:rsid w:val="00002E7F"/>
    <w:rsid w:val="00003955"/>
    <w:rsid w:val="00004B02"/>
    <w:rsid w:val="00004C2F"/>
    <w:rsid w:val="00005954"/>
    <w:rsid w:val="0000597D"/>
    <w:rsid w:val="00005B18"/>
    <w:rsid w:val="00005F33"/>
    <w:rsid w:val="00006684"/>
    <w:rsid w:val="00006B41"/>
    <w:rsid w:val="00006D41"/>
    <w:rsid w:val="00007382"/>
    <w:rsid w:val="000074A8"/>
    <w:rsid w:val="00007DD1"/>
    <w:rsid w:val="00007E05"/>
    <w:rsid w:val="00010581"/>
    <w:rsid w:val="00010FEF"/>
    <w:rsid w:val="00011CDE"/>
    <w:rsid w:val="00011EAC"/>
    <w:rsid w:val="00012239"/>
    <w:rsid w:val="00012CCF"/>
    <w:rsid w:val="00012E09"/>
    <w:rsid w:val="000135DF"/>
    <w:rsid w:val="000140CD"/>
    <w:rsid w:val="00015519"/>
    <w:rsid w:val="00015C8A"/>
    <w:rsid w:val="000160A3"/>
    <w:rsid w:val="00016E3C"/>
    <w:rsid w:val="00017AEC"/>
    <w:rsid w:val="00017E21"/>
    <w:rsid w:val="00020579"/>
    <w:rsid w:val="00020A63"/>
    <w:rsid w:val="000210D5"/>
    <w:rsid w:val="000216FF"/>
    <w:rsid w:val="00021757"/>
    <w:rsid w:val="0002238D"/>
    <w:rsid w:val="0002264B"/>
    <w:rsid w:val="00023331"/>
    <w:rsid w:val="00023770"/>
    <w:rsid w:val="00023930"/>
    <w:rsid w:val="00023B66"/>
    <w:rsid w:val="0002533A"/>
    <w:rsid w:val="00025943"/>
    <w:rsid w:val="00025CBE"/>
    <w:rsid w:val="00026207"/>
    <w:rsid w:val="00026222"/>
    <w:rsid w:val="0003026C"/>
    <w:rsid w:val="00031256"/>
    <w:rsid w:val="0003146B"/>
    <w:rsid w:val="0003203C"/>
    <w:rsid w:val="00032619"/>
    <w:rsid w:val="00033E47"/>
    <w:rsid w:val="000347FE"/>
    <w:rsid w:val="0003512F"/>
    <w:rsid w:val="00035430"/>
    <w:rsid w:val="00035B00"/>
    <w:rsid w:val="00036CD6"/>
    <w:rsid w:val="00037E54"/>
    <w:rsid w:val="00040B9F"/>
    <w:rsid w:val="00041C44"/>
    <w:rsid w:val="0004345D"/>
    <w:rsid w:val="00044E8D"/>
    <w:rsid w:val="00044EB7"/>
    <w:rsid w:val="00046912"/>
    <w:rsid w:val="00046BFA"/>
    <w:rsid w:val="00047C5F"/>
    <w:rsid w:val="00047EDD"/>
    <w:rsid w:val="00050835"/>
    <w:rsid w:val="000518DE"/>
    <w:rsid w:val="00051DE4"/>
    <w:rsid w:val="0005312E"/>
    <w:rsid w:val="00053E9F"/>
    <w:rsid w:val="00054EE3"/>
    <w:rsid w:val="00055118"/>
    <w:rsid w:val="0005543B"/>
    <w:rsid w:val="000555B2"/>
    <w:rsid w:val="00055A4E"/>
    <w:rsid w:val="0005661C"/>
    <w:rsid w:val="00057C84"/>
    <w:rsid w:val="000603DE"/>
    <w:rsid w:val="0006086D"/>
    <w:rsid w:val="00060DBA"/>
    <w:rsid w:val="00060F0A"/>
    <w:rsid w:val="00060FC3"/>
    <w:rsid w:val="000612A8"/>
    <w:rsid w:val="000616FE"/>
    <w:rsid w:val="000618D3"/>
    <w:rsid w:val="00062368"/>
    <w:rsid w:val="000629D1"/>
    <w:rsid w:val="000641B6"/>
    <w:rsid w:val="00064860"/>
    <w:rsid w:val="00065272"/>
    <w:rsid w:val="00066A7B"/>
    <w:rsid w:val="00067639"/>
    <w:rsid w:val="000711ED"/>
    <w:rsid w:val="00071229"/>
    <w:rsid w:val="0007187C"/>
    <w:rsid w:val="000720F6"/>
    <w:rsid w:val="000728FC"/>
    <w:rsid w:val="00074047"/>
    <w:rsid w:val="00074E07"/>
    <w:rsid w:val="0007562C"/>
    <w:rsid w:val="000759BD"/>
    <w:rsid w:val="00076E58"/>
    <w:rsid w:val="000772AE"/>
    <w:rsid w:val="00077D45"/>
    <w:rsid w:val="0008051F"/>
    <w:rsid w:val="000808A6"/>
    <w:rsid w:val="00080FE6"/>
    <w:rsid w:val="000810AD"/>
    <w:rsid w:val="000812F5"/>
    <w:rsid w:val="00081E1A"/>
    <w:rsid w:val="00082F49"/>
    <w:rsid w:val="00083196"/>
    <w:rsid w:val="00083441"/>
    <w:rsid w:val="00083643"/>
    <w:rsid w:val="000845A2"/>
    <w:rsid w:val="00084EE1"/>
    <w:rsid w:val="00084FFC"/>
    <w:rsid w:val="000863D7"/>
    <w:rsid w:val="0008775F"/>
    <w:rsid w:val="00087A8E"/>
    <w:rsid w:val="00090491"/>
    <w:rsid w:val="00090A89"/>
    <w:rsid w:val="000916CA"/>
    <w:rsid w:val="00093269"/>
    <w:rsid w:val="00093FC1"/>
    <w:rsid w:val="00094B55"/>
    <w:rsid w:val="00094CA9"/>
    <w:rsid w:val="00095B40"/>
    <w:rsid w:val="00095FE5"/>
    <w:rsid w:val="00096A57"/>
    <w:rsid w:val="000977F6"/>
    <w:rsid w:val="000A0FD4"/>
    <w:rsid w:val="000A134D"/>
    <w:rsid w:val="000A21D0"/>
    <w:rsid w:val="000A23FF"/>
    <w:rsid w:val="000A3400"/>
    <w:rsid w:val="000A41F3"/>
    <w:rsid w:val="000A42F2"/>
    <w:rsid w:val="000A4769"/>
    <w:rsid w:val="000A5704"/>
    <w:rsid w:val="000A61EE"/>
    <w:rsid w:val="000A6863"/>
    <w:rsid w:val="000A6CD4"/>
    <w:rsid w:val="000A715F"/>
    <w:rsid w:val="000A7688"/>
    <w:rsid w:val="000A7942"/>
    <w:rsid w:val="000B0B52"/>
    <w:rsid w:val="000B123F"/>
    <w:rsid w:val="000B12E2"/>
    <w:rsid w:val="000B187E"/>
    <w:rsid w:val="000B30EF"/>
    <w:rsid w:val="000B3857"/>
    <w:rsid w:val="000B4294"/>
    <w:rsid w:val="000B5381"/>
    <w:rsid w:val="000B5478"/>
    <w:rsid w:val="000B570C"/>
    <w:rsid w:val="000B577D"/>
    <w:rsid w:val="000B587D"/>
    <w:rsid w:val="000B6454"/>
    <w:rsid w:val="000B6544"/>
    <w:rsid w:val="000B6725"/>
    <w:rsid w:val="000B742A"/>
    <w:rsid w:val="000C084C"/>
    <w:rsid w:val="000C09EB"/>
    <w:rsid w:val="000C0CD4"/>
    <w:rsid w:val="000C114D"/>
    <w:rsid w:val="000C2188"/>
    <w:rsid w:val="000C2E26"/>
    <w:rsid w:val="000C3594"/>
    <w:rsid w:val="000C39DC"/>
    <w:rsid w:val="000C5653"/>
    <w:rsid w:val="000C7F5C"/>
    <w:rsid w:val="000D0F4C"/>
    <w:rsid w:val="000D4100"/>
    <w:rsid w:val="000D49B3"/>
    <w:rsid w:val="000D530D"/>
    <w:rsid w:val="000D5630"/>
    <w:rsid w:val="000D568A"/>
    <w:rsid w:val="000D58E7"/>
    <w:rsid w:val="000D6363"/>
    <w:rsid w:val="000D637F"/>
    <w:rsid w:val="000D6B75"/>
    <w:rsid w:val="000D6F3E"/>
    <w:rsid w:val="000D7A7B"/>
    <w:rsid w:val="000E024F"/>
    <w:rsid w:val="000E0440"/>
    <w:rsid w:val="000E1231"/>
    <w:rsid w:val="000E1FEB"/>
    <w:rsid w:val="000E3368"/>
    <w:rsid w:val="000E39A0"/>
    <w:rsid w:val="000E40EE"/>
    <w:rsid w:val="000E509D"/>
    <w:rsid w:val="000E5292"/>
    <w:rsid w:val="000E6761"/>
    <w:rsid w:val="000E686F"/>
    <w:rsid w:val="000E7B4C"/>
    <w:rsid w:val="000E7DE2"/>
    <w:rsid w:val="000F20D0"/>
    <w:rsid w:val="000F3625"/>
    <w:rsid w:val="000F5C22"/>
    <w:rsid w:val="000F7303"/>
    <w:rsid w:val="000F753E"/>
    <w:rsid w:val="001000DB"/>
    <w:rsid w:val="001008BB"/>
    <w:rsid w:val="00100E44"/>
    <w:rsid w:val="00102128"/>
    <w:rsid w:val="00102727"/>
    <w:rsid w:val="00102AD6"/>
    <w:rsid w:val="0010352D"/>
    <w:rsid w:val="00103B5A"/>
    <w:rsid w:val="001042A4"/>
    <w:rsid w:val="00104934"/>
    <w:rsid w:val="00106AA1"/>
    <w:rsid w:val="001070DD"/>
    <w:rsid w:val="00107100"/>
    <w:rsid w:val="00107616"/>
    <w:rsid w:val="001102F0"/>
    <w:rsid w:val="00112672"/>
    <w:rsid w:val="001136AE"/>
    <w:rsid w:val="001140FD"/>
    <w:rsid w:val="0011556E"/>
    <w:rsid w:val="001165AE"/>
    <w:rsid w:val="001166FC"/>
    <w:rsid w:val="00117894"/>
    <w:rsid w:val="00120504"/>
    <w:rsid w:val="00121ED5"/>
    <w:rsid w:val="001221C6"/>
    <w:rsid w:val="00122410"/>
    <w:rsid w:val="00122A63"/>
    <w:rsid w:val="00122D10"/>
    <w:rsid w:val="00123DB0"/>
    <w:rsid w:val="00124214"/>
    <w:rsid w:val="00124C00"/>
    <w:rsid w:val="00125365"/>
    <w:rsid w:val="0012643E"/>
    <w:rsid w:val="00126477"/>
    <w:rsid w:val="001264DE"/>
    <w:rsid w:val="00131306"/>
    <w:rsid w:val="00131673"/>
    <w:rsid w:val="001329F0"/>
    <w:rsid w:val="00132C75"/>
    <w:rsid w:val="00133E70"/>
    <w:rsid w:val="00134F23"/>
    <w:rsid w:val="00135940"/>
    <w:rsid w:val="00135C9E"/>
    <w:rsid w:val="00135EE3"/>
    <w:rsid w:val="001369A1"/>
    <w:rsid w:val="00137543"/>
    <w:rsid w:val="0013767C"/>
    <w:rsid w:val="00137A46"/>
    <w:rsid w:val="00140269"/>
    <w:rsid w:val="0014066F"/>
    <w:rsid w:val="0014136B"/>
    <w:rsid w:val="00141824"/>
    <w:rsid w:val="00141970"/>
    <w:rsid w:val="00141C7D"/>
    <w:rsid w:val="00141F56"/>
    <w:rsid w:val="00142988"/>
    <w:rsid w:val="00143083"/>
    <w:rsid w:val="001443DA"/>
    <w:rsid w:val="001446B4"/>
    <w:rsid w:val="001447E6"/>
    <w:rsid w:val="001467DA"/>
    <w:rsid w:val="00146EDF"/>
    <w:rsid w:val="00150689"/>
    <w:rsid w:val="001514F4"/>
    <w:rsid w:val="00151A37"/>
    <w:rsid w:val="00152017"/>
    <w:rsid w:val="00152A30"/>
    <w:rsid w:val="001540AF"/>
    <w:rsid w:val="001544EB"/>
    <w:rsid w:val="001544EC"/>
    <w:rsid w:val="0015540B"/>
    <w:rsid w:val="00155A31"/>
    <w:rsid w:val="00155EB8"/>
    <w:rsid w:val="00156432"/>
    <w:rsid w:val="00157651"/>
    <w:rsid w:val="00157CC1"/>
    <w:rsid w:val="00160081"/>
    <w:rsid w:val="00160A46"/>
    <w:rsid w:val="00160D45"/>
    <w:rsid w:val="00161719"/>
    <w:rsid w:val="00161785"/>
    <w:rsid w:val="00161A74"/>
    <w:rsid w:val="00162B73"/>
    <w:rsid w:val="00162F15"/>
    <w:rsid w:val="001644E9"/>
    <w:rsid w:val="00164D2E"/>
    <w:rsid w:val="00165FDE"/>
    <w:rsid w:val="00166387"/>
    <w:rsid w:val="00166C94"/>
    <w:rsid w:val="00166F3E"/>
    <w:rsid w:val="00167513"/>
    <w:rsid w:val="00167A21"/>
    <w:rsid w:val="00167BA2"/>
    <w:rsid w:val="00170F24"/>
    <w:rsid w:val="00171347"/>
    <w:rsid w:val="00172793"/>
    <w:rsid w:val="00172AE7"/>
    <w:rsid w:val="001731C3"/>
    <w:rsid w:val="0017354E"/>
    <w:rsid w:val="00173595"/>
    <w:rsid w:val="00173BB6"/>
    <w:rsid w:val="00174ED5"/>
    <w:rsid w:val="00174F82"/>
    <w:rsid w:val="0017521D"/>
    <w:rsid w:val="00175649"/>
    <w:rsid w:val="0017566D"/>
    <w:rsid w:val="001760FE"/>
    <w:rsid w:val="00176508"/>
    <w:rsid w:val="0018004A"/>
    <w:rsid w:val="00180BEE"/>
    <w:rsid w:val="00180F6A"/>
    <w:rsid w:val="00181723"/>
    <w:rsid w:val="00181997"/>
    <w:rsid w:val="00182388"/>
    <w:rsid w:val="00182A5C"/>
    <w:rsid w:val="00182BAA"/>
    <w:rsid w:val="00182FCA"/>
    <w:rsid w:val="00183926"/>
    <w:rsid w:val="0018589C"/>
    <w:rsid w:val="00186941"/>
    <w:rsid w:val="00187332"/>
    <w:rsid w:val="001874EA"/>
    <w:rsid w:val="00187D8B"/>
    <w:rsid w:val="0019006B"/>
    <w:rsid w:val="001906EC"/>
    <w:rsid w:val="0019180B"/>
    <w:rsid w:val="0019187C"/>
    <w:rsid w:val="00192DED"/>
    <w:rsid w:val="00193197"/>
    <w:rsid w:val="00193AAF"/>
    <w:rsid w:val="00193C09"/>
    <w:rsid w:val="00194699"/>
    <w:rsid w:val="00194785"/>
    <w:rsid w:val="00194C84"/>
    <w:rsid w:val="00194EA4"/>
    <w:rsid w:val="0019650A"/>
    <w:rsid w:val="00196B5E"/>
    <w:rsid w:val="00197224"/>
    <w:rsid w:val="0019727E"/>
    <w:rsid w:val="001A0EDD"/>
    <w:rsid w:val="001A0FD1"/>
    <w:rsid w:val="001A1BD6"/>
    <w:rsid w:val="001A2A04"/>
    <w:rsid w:val="001A3C00"/>
    <w:rsid w:val="001A4166"/>
    <w:rsid w:val="001A5106"/>
    <w:rsid w:val="001A6444"/>
    <w:rsid w:val="001A67F6"/>
    <w:rsid w:val="001A7466"/>
    <w:rsid w:val="001B02F2"/>
    <w:rsid w:val="001B0948"/>
    <w:rsid w:val="001B09CD"/>
    <w:rsid w:val="001B0C4F"/>
    <w:rsid w:val="001B16F7"/>
    <w:rsid w:val="001B1E21"/>
    <w:rsid w:val="001B2220"/>
    <w:rsid w:val="001B299F"/>
    <w:rsid w:val="001B48F9"/>
    <w:rsid w:val="001B4B2C"/>
    <w:rsid w:val="001B560F"/>
    <w:rsid w:val="001B594B"/>
    <w:rsid w:val="001B5AC4"/>
    <w:rsid w:val="001B5E61"/>
    <w:rsid w:val="001B6B55"/>
    <w:rsid w:val="001B6C2F"/>
    <w:rsid w:val="001B7263"/>
    <w:rsid w:val="001B7384"/>
    <w:rsid w:val="001B7E21"/>
    <w:rsid w:val="001C0DF1"/>
    <w:rsid w:val="001C1011"/>
    <w:rsid w:val="001C14AF"/>
    <w:rsid w:val="001C24B5"/>
    <w:rsid w:val="001C2B44"/>
    <w:rsid w:val="001C2D53"/>
    <w:rsid w:val="001C3F33"/>
    <w:rsid w:val="001C527F"/>
    <w:rsid w:val="001C56D7"/>
    <w:rsid w:val="001C5C7A"/>
    <w:rsid w:val="001C5F76"/>
    <w:rsid w:val="001C62D8"/>
    <w:rsid w:val="001C6750"/>
    <w:rsid w:val="001C77E8"/>
    <w:rsid w:val="001C7B46"/>
    <w:rsid w:val="001D0B27"/>
    <w:rsid w:val="001D0CB5"/>
    <w:rsid w:val="001D0EF3"/>
    <w:rsid w:val="001D39F3"/>
    <w:rsid w:val="001D3CF9"/>
    <w:rsid w:val="001D444A"/>
    <w:rsid w:val="001D5C79"/>
    <w:rsid w:val="001D6D9B"/>
    <w:rsid w:val="001D7951"/>
    <w:rsid w:val="001E0E72"/>
    <w:rsid w:val="001E1C00"/>
    <w:rsid w:val="001E29FB"/>
    <w:rsid w:val="001E3737"/>
    <w:rsid w:val="001E385E"/>
    <w:rsid w:val="001E3D10"/>
    <w:rsid w:val="001E4590"/>
    <w:rsid w:val="001E47B1"/>
    <w:rsid w:val="001E47B8"/>
    <w:rsid w:val="001E5B30"/>
    <w:rsid w:val="001E5F45"/>
    <w:rsid w:val="001E650F"/>
    <w:rsid w:val="001E6944"/>
    <w:rsid w:val="001E6A81"/>
    <w:rsid w:val="001E741F"/>
    <w:rsid w:val="001E7881"/>
    <w:rsid w:val="001E7C2D"/>
    <w:rsid w:val="001F053F"/>
    <w:rsid w:val="001F09CE"/>
    <w:rsid w:val="001F12A1"/>
    <w:rsid w:val="001F1308"/>
    <w:rsid w:val="001F1B69"/>
    <w:rsid w:val="001F2032"/>
    <w:rsid w:val="001F2B0D"/>
    <w:rsid w:val="001F31B9"/>
    <w:rsid w:val="001F414C"/>
    <w:rsid w:val="001F46AB"/>
    <w:rsid w:val="001F4A74"/>
    <w:rsid w:val="001F4CF1"/>
    <w:rsid w:val="001F559A"/>
    <w:rsid w:val="001F5852"/>
    <w:rsid w:val="001F6809"/>
    <w:rsid w:val="001F6983"/>
    <w:rsid w:val="001F7A67"/>
    <w:rsid w:val="00200583"/>
    <w:rsid w:val="00202965"/>
    <w:rsid w:val="00202D81"/>
    <w:rsid w:val="00202DCA"/>
    <w:rsid w:val="0020344A"/>
    <w:rsid w:val="00204301"/>
    <w:rsid w:val="0020467C"/>
    <w:rsid w:val="00204739"/>
    <w:rsid w:val="00204B7D"/>
    <w:rsid w:val="00205DDB"/>
    <w:rsid w:val="00205FC7"/>
    <w:rsid w:val="00206EC6"/>
    <w:rsid w:val="00207B1D"/>
    <w:rsid w:val="00207C3E"/>
    <w:rsid w:val="00207D4E"/>
    <w:rsid w:val="00207D93"/>
    <w:rsid w:val="00210135"/>
    <w:rsid w:val="002105D1"/>
    <w:rsid w:val="002115B3"/>
    <w:rsid w:val="002115FD"/>
    <w:rsid w:val="0021167F"/>
    <w:rsid w:val="00212182"/>
    <w:rsid w:val="00212E9B"/>
    <w:rsid w:val="00213005"/>
    <w:rsid w:val="002142B4"/>
    <w:rsid w:val="002152CD"/>
    <w:rsid w:val="00215CBC"/>
    <w:rsid w:val="002161D2"/>
    <w:rsid w:val="00216AC8"/>
    <w:rsid w:val="00217313"/>
    <w:rsid w:val="00217AAB"/>
    <w:rsid w:val="00217C15"/>
    <w:rsid w:val="00217DD5"/>
    <w:rsid w:val="00217F60"/>
    <w:rsid w:val="002215E5"/>
    <w:rsid w:val="0022192C"/>
    <w:rsid w:val="00221F87"/>
    <w:rsid w:val="002223E5"/>
    <w:rsid w:val="002235FA"/>
    <w:rsid w:val="00224B5D"/>
    <w:rsid w:val="00224FD6"/>
    <w:rsid w:val="00227EDF"/>
    <w:rsid w:val="002303F5"/>
    <w:rsid w:val="00231BDC"/>
    <w:rsid w:val="00231CE8"/>
    <w:rsid w:val="00231E0A"/>
    <w:rsid w:val="0023211C"/>
    <w:rsid w:val="00232691"/>
    <w:rsid w:val="00233634"/>
    <w:rsid w:val="00233FD1"/>
    <w:rsid w:val="00234C31"/>
    <w:rsid w:val="00234E44"/>
    <w:rsid w:val="00235FAF"/>
    <w:rsid w:val="002368EF"/>
    <w:rsid w:val="0023691A"/>
    <w:rsid w:val="002369D5"/>
    <w:rsid w:val="0023772D"/>
    <w:rsid w:val="00237C12"/>
    <w:rsid w:val="00237D74"/>
    <w:rsid w:val="00240BC9"/>
    <w:rsid w:val="00240F4A"/>
    <w:rsid w:val="002426D2"/>
    <w:rsid w:val="00242883"/>
    <w:rsid w:val="00242915"/>
    <w:rsid w:val="002432D0"/>
    <w:rsid w:val="00243B81"/>
    <w:rsid w:val="00243DD7"/>
    <w:rsid w:val="00244636"/>
    <w:rsid w:val="00244F30"/>
    <w:rsid w:val="0024529A"/>
    <w:rsid w:val="002459E1"/>
    <w:rsid w:val="00245CD9"/>
    <w:rsid w:val="00245D80"/>
    <w:rsid w:val="0024602C"/>
    <w:rsid w:val="002460E4"/>
    <w:rsid w:val="002467F6"/>
    <w:rsid w:val="00246A31"/>
    <w:rsid w:val="002470C7"/>
    <w:rsid w:val="00247164"/>
    <w:rsid w:val="00250502"/>
    <w:rsid w:val="00250546"/>
    <w:rsid w:val="0025064D"/>
    <w:rsid w:val="002507D2"/>
    <w:rsid w:val="002513B0"/>
    <w:rsid w:val="002516EE"/>
    <w:rsid w:val="00252425"/>
    <w:rsid w:val="00252701"/>
    <w:rsid w:val="002531A1"/>
    <w:rsid w:val="002532F7"/>
    <w:rsid w:val="00253421"/>
    <w:rsid w:val="00254C6A"/>
    <w:rsid w:val="002559C1"/>
    <w:rsid w:val="00255A1A"/>
    <w:rsid w:val="00255CEF"/>
    <w:rsid w:val="002560DD"/>
    <w:rsid w:val="0025677E"/>
    <w:rsid w:val="002567DA"/>
    <w:rsid w:val="00256F75"/>
    <w:rsid w:val="00260747"/>
    <w:rsid w:val="002616FC"/>
    <w:rsid w:val="00261A69"/>
    <w:rsid w:val="00262A2B"/>
    <w:rsid w:val="00262D88"/>
    <w:rsid w:val="002645C4"/>
    <w:rsid w:val="00264D5E"/>
    <w:rsid w:val="00265F98"/>
    <w:rsid w:val="00266311"/>
    <w:rsid w:val="0026674A"/>
    <w:rsid w:val="0026710B"/>
    <w:rsid w:val="00270CE4"/>
    <w:rsid w:val="00272147"/>
    <w:rsid w:val="00272537"/>
    <w:rsid w:val="002725AC"/>
    <w:rsid w:val="00272BE5"/>
    <w:rsid w:val="00275803"/>
    <w:rsid w:val="0027763C"/>
    <w:rsid w:val="00277D51"/>
    <w:rsid w:val="00280F5E"/>
    <w:rsid w:val="002810B3"/>
    <w:rsid w:val="00281AB1"/>
    <w:rsid w:val="00282016"/>
    <w:rsid w:val="00282A3E"/>
    <w:rsid w:val="0028339C"/>
    <w:rsid w:val="002833EB"/>
    <w:rsid w:val="00284BCD"/>
    <w:rsid w:val="00284E05"/>
    <w:rsid w:val="00286EDF"/>
    <w:rsid w:val="00287766"/>
    <w:rsid w:val="00291033"/>
    <w:rsid w:val="0029278D"/>
    <w:rsid w:val="00292C09"/>
    <w:rsid w:val="00292F04"/>
    <w:rsid w:val="0029372E"/>
    <w:rsid w:val="00293EF1"/>
    <w:rsid w:val="00294AF2"/>
    <w:rsid w:val="00294F2C"/>
    <w:rsid w:val="00296274"/>
    <w:rsid w:val="00296847"/>
    <w:rsid w:val="00296F7E"/>
    <w:rsid w:val="002A0E99"/>
    <w:rsid w:val="002A16E3"/>
    <w:rsid w:val="002A211E"/>
    <w:rsid w:val="002A305D"/>
    <w:rsid w:val="002A30AD"/>
    <w:rsid w:val="002A3A99"/>
    <w:rsid w:val="002A46AC"/>
    <w:rsid w:val="002A4C6D"/>
    <w:rsid w:val="002A582E"/>
    <w:rsid w:val="002A6191"/>
    <w:rsid w:val="002A654C"/>
    <w:rsid w:val="002A6789"/>
    <w:rsid w:val="002A67FD"/>
    <w:rsid w:val="002A6A10"/>
    <w:rsid w:val="002A6FB4"/>
    <w:rsid w:val="002A7114"/>
    <w:rsid w:val="002A76C5"/>
    <w:rsid w:val="002A7978"/>
    <w:rsid w:val="002A7D6C"/>
    <w:rsid w:val="002B0F11"/>
    <w:rsid w:val="002B1041"/>
    <w:rsid w:val="002B1D8E"/>
    <w:rsid w:val="002B2F4C"/>
    <w:rsid w:val="002B31BC"/>
    <w:rsid w:val="002B3966"/>
    <w:rsid w:val="002B3AB6"/>
    <w:rsid w:val="002B3B80"/>
    <w:rsid w:val="002B46FD"/>
    <w:rsid w:val="002B5093"/>
    <w:rsid w:val="002B6D69"/>
    <w:rsid w:val="002B7789"/>
    <w:rsid w:val="002C0857"/>
    <w:rsid w:val="002C0893"/>
    <w:rsid w:val="002C10F1"/>
    <w:rsid w:val="002C10FA"/>
    <w:rsid w:val="002C1174"/>
    <w:rsid w:val="002C13DB"/>
    <w:rsid w:val="002C1645"/>
    <w:rsid w:val="002C1E24"/>
    <w:rsid w:val="002C1E5A"/>
    <w:rsid w:val="002C2BE5"/>
    <w:rsid w:val="002C574E"/>
    <w:rsid w:val="002C5EE4"/>
    <w:rsid w:val="002C675F"/>
    <w:rsid w:val="002C709E"/>
    <w:rsid w:val="002C71C8"/>
    <w:rsid w:val="002C7B70"/>
    <w:rsid w:val="002D0133"/>
    <w:rsid w:val="002D0DB0"/>
    <w:rsid w:val="002D118A"/>
    <w:rsid w:val="002D2FE1"/>
    <w:rsid w:val="002D45F7"/>
    <w:rsid w:val="002D4A42"/>
    <w:rsid w:val="002D5B26"/>
    <w:rsid w:val="002D670B"/>
    <w:rsid w:val="002D682E"/>
    <w:rsid w:val="002D79E4"/>
    <w:rsid w:val="002E0BDB"/>
    <w:rsid w:val="002E1BD5"/>
    <w:rsid w:val="002E215C"/>
    <w:rsid w:val="002E2525"/>
    <w:rsid w:val="002E286D"/>
    <w:rsid w:val="002E29EA"/>
    <w:rsid w:val="002E3740"/>
    <w:rsid w:val="002E5E64"/>
    <w:rsid w:val="002E5FB9"/>
    <w:rsid w:val="002E60BD"/>
    <w:rsid w:val="002E67BC"/>
    <w:rsid w:val="002E6C14"/>
    <w:rsid w:val="002E7CFF"/>
    <w:rsid w:val="002E7DD6"/>
    <w:rsid w:val="002F0100"/>
    <w:rsid w:val="002F0123"/>
    <w:rsid w:val="002F0296"/>
    <w:rsid w:val="002F050F"/>
    <w:rsid w:val="002F05C6"/>
    <w:rsid w:val="002F0D18"/>
    <w:rsid w:val="002F11B5"/>
    <w:rsid w:val="002F1487"/>
    <w:rsid w:val="002F2945"/>
    <w:rsid w:val="002F2CD3"/>
    <w:rsid w:val="002F32ED"/>
    <w:rsid w:val="002F3749"/>
    <w:rsid w:val="002F3C96"/>
    <w:rsid w:val="002F3D91"/>
    <w:rsid w:val="002F4A18"/>
    <w:rsid w:val="002F5D63"/>
    <w:rsid w:val="002F5E1F"/>
    <w:rsid w:val="002F6145"/>
    <w:rsid w:val="002F673D"/>
    <w:rsid w:val="002F6AEB"/>
    <w:rsid w:val="00300782"/>
    <w:rsid w:val="003021EB"/>
    <w:rsid w:val="00302277"/>
    <w:rsid w:val="0030276F"/>
    <w:rsid w:val="003041F8"/>
    <w:rsid w:val="003048E4"/>
    <w:rsid w:val="003049D9"/>
    <w:rsid w:val="00305924"/>
    <w:rsid w:val="00306073"/>
    <w:rsid w:val="0030667A"/>
    <w:rsid w:val="00306DC4"/>
    <w:rsid w:val="003072AC"/>
    <w:rsid w:val="003076C1"/>
    <w:rsid w:val="00307AA8"/>
    <w:rsid w:val="003100CF"/>
    <w:rsid w:val="0031098E"/>
    <w:rsid w:val="00311354"/>
    <w:rsid w:val="00311A54"/>
    <w:rsid w:val="00312893"/>
    <w:rsid w:val="00312EAD"/>
    <w:rsid w:val="00313D76"/>
    <w:rsid w:val="00314CCF"/>
    <w:rsid w:val="0031566C"/>
    <w:rsid w:val="00315748"/>
    <w:rsid w:val="00315B60"/>
    <w:rsid w:val="00316101"/>
    <w:rsid w:val="00316235"/>
    <w:rsid w:val="00316A9A"/>
    <w:rsid w:val="0031769D"/>
    <w:rsid w:val="00317981"/>
    <w:rsid w:val="00317B08"/>
    <w:rsid w:val="00317DA1"/>
    <w:rsid w:val="00320227"/>
    <w:rsid w:val="003208AE"/>
    <w:rsid w:val="00320BE4"/>
    <w:rsid w:val="00320C55"/>
    <w:rsid w:val="00321ACA"/>
    <w:rsid w:val="003236FE"/>
    <w:rsid w:val="00323C6B"/>
    <w:rsid w:val="003241CF"/>
    <w:rsid w:val="003246A4"/>
    <w:rsid w:val="00326C73"/>
    <w:rsid w:val="0032756B"/>
    <w:rsid w:val="003277B3"/>
    <w:rsid w:val="00330061"/>
    <w:rsid w:val="00331760"/>
    <w:rsid w:val="00331C3C"/>
    <w:rsid w:val="00332114"/>
    <w:rsid w:val="003322AC"/>
    <w:rsid w:val="00333479"/>
    <w:rsid w:val="00334369"/>
    <w:rsid w:val="0033453A"/>
    <w:rsid w:val="0033496D"/>
    <w:rsid w:val="00334D29"/>
    <w:rsid w:val="003351CB"/>
    <w:rsid w:val="0033531E"/>
    <w:rsid w:val="00336F8C"/>
    <w:rsid w:val="003370FB"/>
    <w:rsid w:val="003377D4"/>
    <w:rsid w:val="00337D7E"/>
    <w:rsid w:val="00337E17"/>
    <w:rsid w:val="00340618"/>
    <w:rsid w:val="00340B05"/>
    <w:rsid w:val="00341177"/>
    <w:rsid w:val="003425CC"/>
    <w:rsid w:val="00342AB4"/>
    <w:rsid w:val="00342B0A"/>
    <w:rsid w:val="00342DC4"/>
    <w:rsid w:val="00342E95"/>
    <w:rsid w:val="003434BE"/>
    <w:rsid w:val="0034499F"/>
    <w:rsid w:val="00344E4E"/>
    <w:rsid w:val="003456CE"/>
    <w:rsid w:val="00346EF3"/>
    <w:rsid w:val="00347C49"/>
    <w:rsid w:val="00347CF8"/>
    <w:rsid w:val="003516F8"/>
    <w:rsid w:val="00352766"/>
    <w:rsid w:val="003530FB"/>
    <w:rsid w:val="003531CA"/>
    <w:rsid w:val="003535CC"/>
    <w:rsid w:val="0035559C"/>
    <w:rsid w:val="00356C85"/>
    <w:rsid w:val="00356DC7"/>
    <w:rsid w:val="00356F50"/>
    <w:rsid w:val="00357512"/>
    <w:rsid w:val="00357842"/>
    <w:rsid w:val="00357E8B"/>
    <w:rsid w:val="0036024D"/>
    <w:rsid w:val="00361161"/>
    <w:rsid w:val="003612C0"/>
    <w:rsid w:val="00361330"/>
    <w:rsid w:val="0036192A"/>
    <w:rsid w:val="003626C8"/>
    <w:rsid w:val="00362E72"/>
    <w:rsid w:val="003630AB"/>
    <w:rsid w:val="00364726"/>
    <w:rsid w:val="003654E7"/>
    <w:rsid w:val="0036560B"/>
    <w:rsid w:val="00366191"/>
    <w:rsid w:val="00366BB7"/>
    <w:rsid w:val="0036702E"/>
    <w:rsid w:val="00367459"/>
    <w:rsid w:val="00367630"/>
    <w:rsid w:val="00367D63"/>
    <w:rsid w:val="00370466"/>
    <w:rsid w:val="00370A07"/>
    <w:rsid w:val="00370CA4"/>
    <w:rsid w:val="00371255"/>
    <w:rsid w:val="00371411"/>
    <w:rsid w:val="00371A60"/>
    <w:rsid w:val="00372683"/>
    <w:rsid w:val="00372DD7"/>
    <w:rsid w:val="00373B18"/>
    <w:rsid w:val="00375777"/>
    <w:rsid w:val="00375E76"/>
    <w:rsid w:val="003766A3"/>
    <w:rsid w:val="00376901"/>
    <w:rsid w:val="00376EE3"/>
    <w:rsid w:val="00377C44"/>
    <w:rsid w:val="0038178B"/>
    <w:rsid w:val="0038270A"/>
    <w:rsid w:val="00382BD7"/>
    <w:rsid w:val="0038362A"/>
    <w:rsid w:val="00385D07"/>
    <w:rsid w:val="00386202"/>
    <w:rsid w:val="003870E6"/>
    <w:rsid w:val="0038710A"/>
    <w:rsid w:val="003875D6"/>
    <w:rsid w:val="00387694"/>
    <w:rsid w:val="00390AC4"/>
    <w:rsid w:val="003917A3"/>
    <w:rsid w:val="00393475"/>
    <w:rsid w:val="0039373A"/>
    <w:rsid w:val="0039410D"/>
    <w:rsid w:val="003942F5"/>
    <w:rsid w:val="00395CCC"/>
    <w:rsid w:val="003971D2"/>
    <w:rsid w:val="003974B8"/>
    <w:rsid w:val="003A0817"/>
    <w:rsid w:val="003A182D"/>
    <w:rsid w:val="003A1D32"/>
    <w:rsid w:val="003A1DAD"/>
    <w:rsid w:val="003A1EEA"/>
    <w:rsid w:val="003A1FDD"/>
    <w:rsid w:val="003A200F"/>
    <w:rsid w:val="003A248E"/>
    <w:rsid w:val="003A3610"/>
    <w:rsid w:val="003A3798"/>
    <w:rsid w:val="003A4570"/>
    <w:rsid w:val="003A468E"/>
    <w:rsid w:val="003A6DE5"/>
    <w:rsid w:val="003A7BDC"/>
    <w:rsid w:val="003B1882"/>
    <w:rsid w:val="003B1A48"/>
    <w:rsid w:val="003B29C1"/>
    <w:rsid w:val="003B2C34"/>
    <w:rsid w:val="003B38B7"/>
    <w:rsid w:val="003B4188"/>
    <w:rsid w:val="003B4BB5"/>
    <w:rsid w:val="003B52EE"/>
    <w:rsid w:val="003B6786"/>
    <w:rsid w:val="003B68B7"/>
    <w:rsid w:val="003B6968"/>
    <w:rsid w:val="003B72CE"/>
    <w:rsid w:val="003C166C"/>
    <w:rsid w:val="003C1C1B"/>
    <w:rsid w:val="003C2140"/>
    <w:rsid w:val="003C2868"/>
    <w:rsid w:val="003C36CF"/>
    <w:rsid w:val="003C37EE"/>
    <w:rsid w:val="003C5DBA"/>
    <w:rsid w:val="003C71BD"/>
    <w:rsid w:val="003C722D"/>
    <w:rsid w:val="003C7535"/>
    <w:rsid w:val="003C7E1F"/>
    <w:rsid w:val="003D037D"/>
    <w:rsid w:val="003D133F"/>
    <w:rsid w:val="003D1D8C"/>
    <w:rsid w:val="003D1FEB"/>
    <w:rsid w:val="003D23C8"/>
    <w:rsid w:val="003D3679"/>
    <w:rsid w:val="003D3B1E"/>
    <w:rsid w:val="003D3B93"/>
    <w:rsid w:val="003D4B86"/>
    <w:rsid w:val="003D4E0D"/>
    <w:rsid w:val="003D549E"/>
    <w:rsid w:val="003E075C"/>
    <w:rsid w:val="003E1AAB"/>
    <w:rsid w:val="003E2532"/>
    <w:rsid w:val="003E2930"/>
    <w:rsid w:val="003E2ED5"/>
    <w:rsid w:val="003E380A"/>
    <w:rsid w:val="003E5A4F"/>
    <w:rsid w:val="003E5F40"/>
    <w:rsid w:val="003E676F"/>
    <w:rsid w:val="003E7BE1"/>
    <w:rsid w:val="003E7D39"/>
    <w:rsid w:val="003F0313"/>
    <w:rsid w:val="003F0616"/>
    <w:rsid w:val="003F07D7"/>
    <w:rsid w:val="003F0D35"/>
    <w:rsid w:val="003F0E67"/>
    <w:rsid w:val="003F0F71"/>
    <w:rsid w:val="003F22ED"/>
    <w:rsid w:val="003F435F"/>
    <w:rsid w:val="003F4841"/>
    <w:rsid w:val="003F6065"/>
    <w:rsid w:val="003F7C9C"/>
    <w:rsid w:val="00402C07"/>
    <w:rsid w:val="00402DEB"/>
    <w:rsid w:val="004034E0"/>
    <w:rsid w:val="004035FF"/>
    <w:rsid w:val="00403776"/>
    <w:rsid w:val="004039A2"/>
    <w:rsid w:val="00405606"/>
    <w:rsid w:val="004070A7"/>
    <w:rsid w:val="00410326"/>
    <w:rsid w:val="004105F2"/>
    <w:rsid w:val="0041171D"/>
    <w:rsid w:val="00411DA9"/>
    <w:rsid w:val="004127B9"/>
    <w:rsid w:val="00413590"/>
    <w:rsid w:val="004137EE"/>
    <w:rsid w:val="004168AF"/>
    <w:rsid w:val="00416BCD"/>
    <w:rsid w:val="00420048"/>
    <w:rsid w:val="0042027D"/>
    <w:rsid w:val="004203B4"/>
    <w:rsid w:val="00420656"/>
    <w:rsid w:val="004206A2"/>
    <w:rsid w:val="0042119A"/>
    <w:rsid w:val="004213EA"/>
    <w:rsid w:val="0042221D"/>
    <w:rsid w:val="00422CB9"/>
    <w:rsid w:val="0042373F"/>
    <w:rsid w:val="00423A76"/>
    <w:rsid w:val="00424B9A"/>
    <w:rsid w:val="00424D72"/>
    <w:rsid w:val="00424DE1"/>
    <w:rsid w:val="0042623C"/>
    <w:rsid w:val="00426259"/>
    <w:rsid w:val="004267DF"/>
    <w:rsid w:val="00426B0E"/>
    <w:rsid w:val="00426D4C"/>
    <w:rsid w:val="00427C89"/>
    <w:rsid w:val="00427E9D"/>
    <w:rsid w:val="00430061"/>
    <w:rsid w:val="0043016E"/>
    <w:rsid w:val="0043105C"/>
    <w:rsid w:val="004316F7"/>
    <w:rsid w:val="004318EF"/>
    <w:rsid w:val="00431A4E"/>
    <w:rsid w:val="00431E65"/>
    <w:rsid w:val="00434107"/>
    <w:rsid w:val="00434246"/>
    <w:rsid w:val="00434361"/>
    <w:rsid w:val="004355AF"/>
    <w:rsid w:val="00436A97"/>
    <w:rsid w:val="00437440"/>
    <w:rsid w:val="00437A54"/>
    <w:rsid w:val="00440C6E"/>
    <w:rsid w:val="00441D38"/>
    <w:rsid w:val="00442A56"/>
    <w:rsid w:val="0044324E"/>
    <w:rsid w:val="004436C1"/>
    <w:rsid w:val="004438E1"/>
    <w:rsid w:val="00443A8C"/>
    <w:rsid w:val="0044412F"/>
    <w:rsid w:val="00444319"/>
    <w:rsid w:val="0044477F"/>
    <w:rsid w:val="0044547F"/>
    <w:rsid w:val="0044661E"/>
    <w:rsid w:val="00446914"/>
    <w:rsid w:val="004469D6"/>
    <w:rsid w:val="00446B56"/>
    <w:rsid w:val="0045047C"/>
    <w:rsid w:val="00450CA9"/>
    <w:rsid w:val="004523B1"/>
    <w:rsid w:val="00453352"/>
    <w:rsid w:val="00453C2F"/>
    <w:rsid w:val="00455FDC"/>
    <w:rsid w:val="0045698D"/>
    <w:rsid w:val="00456B75"/>
    <w:rsid w:val="00457681"/>
    <w:rsid w:val="00457D62"/>
    <w:rsid w:val="004600D3"/>
    <w:rsid w:val="0046158E"/>
    <w:rsid w:val="00461E70"/>
    <w:rsid w:val="00462156"/>
    <w:rsid w:val="004628CC"/>
    <w:rsid w:val="00463E4D"/>
    <w:rsid w:val="00465A26"/>
    <w:rsid w:val="00465B07"/>
    <w:rsid w:val="00465D93"/>
    <w:rsid w:val="00467B89"/>
    <w:rsid w:val="00471302"/>
    <w:rsid w:val="00471D8D"/>
    <w:rsid w:val="00472975"/>
    <w:rsid w:val="004732BB"/>
    <w:rsid w:val="004740F1"/>
    <w:rsid w:val="0047499F"/>
    <w:rsid w:val="00477B9A"/>
    <w:rsid w:val="00480024"/>
    <w:rsid w:val="00480CFF"/>
    <w:rsid w:val="004811E4"/>
    <w:rsid w:val="00481799"/>
    <w:rsid w:val="00481CB1"/>
    <w:rsid w:val="004826E7"/>
    <w:rsid w:val="00483788"/>
    <w:rsid w:val="00483BEF"/>
    <w:rsid w:val="00484410"/>
    <w:rsid w:val="00484A27"/>
    <w:rsid w:val="00485048"/>
    <w:rsid w:val="00485715"/>
    <w:rsid w:val="00485C04"/>
    <w:rsid w:val="00487C8F"/>
    <w:rsid w:val="0049051B"/>
    <w:rsid w:val="00490B4D"/>
    <w:rsid w:val="00491862"/>
    <w:rsid w:val="0049295B"/>
    <w:rsid w:val="00492B71"/>
    <w:rsid w:val="00492D85"/>
    <w:rsid w:val="00493648"/>
    <w:rsid w:val="0049379A"/>
    <w:rsid w:val="00493D16"/>
    <w:rsid w:val="00493E6E"/>
    <w:rsid w:val="004949D2"/>
    <w:rsid w:val="00494F86"/>
    <w:rsid w:val="004957DA"/>
    <w:rsid w:val="00497990"/>
    <w:rsid w:val="00497B42"/>
    <w:rsid w:val="004A0606"/>
    <w:rsid w:val="004A13C7"/>
    <w:rsid w:val="004A1B0C"/>
    <w:rsid w:val="004A288F"/>
    <w:rsid w:val="004A294F"/>
    <w:rsid w:val="004A2F0A"/>
    <w:rsid w:val="004A2FF7"/>
    <w:rsid w:val="004A3BE7"/>
    <w:rsid w:val="004A3FA5"/>
    <w:rsid w:val="004A422C"/>
    <w:rsid w:val="004A45A5"/>
    <w:rsid w:val="004A5560"/>
    <w:rsid w:val="004A562E"/>
    <w:rsid w:val="004A651B"/>
    <w:rsid w:val="004B0FEF"/>
    <w:rsid w:val="004B17C2"/>
    <w:rsid w:val="004B2AF3"/>
    <w:rsid w:val="004B2B45"/>
    <w:rsid w:val="004B5014"/>
    <w:rsid w:val="004B5212"/>
    <w:rsid w:val="004B53E3"/>
    <w:rsid w:val="004B5B8C"/>
    <w:rsid w:val="004B683F"/>
    <w:rsid w:val="004B700F"/>
    <w:rsid w:val="004B7AC2"/>
    <w:rsid w:val="004C0278"/>
    <w:rsid w:val="004C0844"/>
    <w:rsid w:val="004C1161"/>
    <w:rsid w:val="004C14DC"/>
    <w:rsid w:val="004C2D4C"/>
    <w:rsid w:val="004C42EC"/>
    <w:rsid w:val="004C4597"/>
    <w:rsid w:val="004C4801"/>
    <w:rsid w:val="004C4875"/>
    <w:rsid w:val="004C4B02"/>
    <w:rsid w:val="004C61BD"/>
    <w:rsid w:val="004C6520"/>
    <w:rsid w:val="004C6E17"/>
    <w:rsid w:val="004C6F9A"/>
    <w:rsid w:val="004C7235"/>
    <w:rsid w:val="004D1EE7"/>
    <w:rsid w:val="004D2DBC"/>
    <w:rsid w:val="004D357A"/>
    <w:rsid w:val="004D457E"/>
    <w:rsid w:val="004D48BC"/>
    <w:rsid w:val="004D4B6C"/>
    <w:rsid w:val="004D575E"/>
    <w:rsid w:val="004E0C3B"/>
    <w:rsid w:val="004E0E92"/>
    <w:rsid w:val="004E1F19"/>
    <w:rsid w:val="004E2005"/>
    <w:rsid w:val="004E2497"/>
    <w:rsid w:val="004E5E98"/>
    <w:rsid w:val="004E7082"/>
    <w:rsid w:val="004E7BA3"/>
    <w:rsid w:val="004E7D17"/>
    <w:rsid w:val="004E7EA2"/>
    <w:rsid w:val="004F0715"/>
    <w:rsid w:val="004F15F7"/>
    <w:rsid w:val="004F1658"/>
    <w:rsid w:val="004F226C"/>
    <w:rsid w:val="004F41E9"/>
    <w:rsid w:val="004F45B1"/>
    <w:rsid w:val="004F5591"/>
    <w:rsid w:val="004F5FF7"/>
    <w:rsid w:val="004F65C7"/>
    <w:rsid w:val="004F740A"/>
    <w:rsid w:val="00500948"/>
    <w:rsid w:val="005013DB"/>
    <w:rsid w:val="00501CA1"/>
    <w:rsid w:val="005029B9"/>
    <w:rsid w:val="005035A6"/>
    <w:rsid w:val="00503E46"/>
    <w:rsid w:val="00505518"/>
    <w:rsid w:val="00505754"/>
    <w:rsid w:val="00506011"/>
    <w:rsid w:val="005068C7"/>
    <w:rsid w:val="00506E85"/>
    <w:rsid w:val="00506FC1"/>
    <w:rsid w:val="00507966"/>
    <w:rsid w:val="0051076B"/>
    <w:rsid w:val="005107A3"/>
    <w:rsid w:val="00511F8F"/>
    <w:rsid w:val="005136CC"/>
    <w:rsid w:val="00513A33"/>
    <w:rsid w:val="00513CD1"/>
    <w:rsid w:val="0051598D"/>
    <w:rsid w:val="00515B84"/>
    <w:rsid w:val="00515C89"/>
    <w:rsid w:val="00517199"/>
    <w:rsid w:val="00517B51"/>
    <w:rsid w:val="00517BAC"/>
    <w:rsid w:val="005204FC"/>
    <w:rsid w:val="00520AB7"/>
    <w:rsid w:val="00520AE5"/>
    <w:rsid w:val="00520F59"/>
    <w:rsid w:val="00521653"/>
    <w:rsid w:val="0052216C"/>
    <w:rsid w:val="00524C1F"/>
    <w:rsid w:val="00524DC5"/>
    <w:rsid w:val="00525943"/>
    <w:rsid w:val="00525B08"/>
    <w:rsid w:val="005260F4"/>
    <w:rsid w:val="005263E0"/>
    <w:rsid w:val="00526F94"/>
    <w:rsid w:val="005270BE"/>
    <w:rsid w:val="00531355"/>
    <w:rsid w:val="00531A70"/>
    <w:rsid w:val="00531CF5"/>
    <w:rsid w:val="00531EB1"/>
    <w:rsid w:val="005330D4"/>
    <w:rsid w:val="00533256"/>
    <w:rsid w:val="005336BB"/>
    <w:rsid w:val="0053436C"/>
    <w:rsid w:val="005343C7"/>
    <w:rsid w:val="005351B6"/>
    <w:rsid w:val="005357BF"/>
    <w:rsid w:val="005375CE"/>
    <w:rsid w:val="00537CBA"/>
    <w:rsid w:val="00541C5C"/>
    <w:rsid w:val="00542194"/>
    <w:rsid w:val="005422CE"/>
    <w:rsid w:val="005431EB"/>
    <w:rsid w:val="00543261"/>
    <w:rsid w:val="00543F67"/>
    <w:rsid w:val="00544090"/>
    <w:rsid w:val="0054446E"/>
    <w:rsid w:val="00544749"/>
    <w:rsid w:val="00545C0A"/>
    <w:rsid w:val="00546922"/>
    <w:rsid w:val="005471A4"/>
    <w:rsid w:val="00550667"/>
    <w:rsid w:val="00550876"/>
    <w:rsid w:val="00550ABE"/>
    <w:rsid w:val="00550CEB"/>
    <w:rsid w:val="00551191"/>
    <w:rsid w:val="00551C83"/>
    <w:rsid w:val="00552153"/>
    <w:rsid w:val="00553723"/>
    <w:rsid w:val="00553C8B"/>
    <w:rsid w:val="0055644C"/>
    <w:rsid w:val="0055684C"/>
    <w:rsid w:val="00556CF3"/>
    <w:rsid w:val="0055737B"/>
    <w:rsid w:val="005575A4"/>
    <w:rsid w:val="00557B56"/>
    <w:rsid w:val="00557BDC"/>
    <w:rsid w:val="00560283"/>
    <w:rsid w:val="00560784"/>
    <w:rsid w:val="005609AE"/>
    <w:rsid w:val="00560AB8"/>
    <w:rsid w:val="005611C3"/>
    <w:rsid w:val="005620DB"/>
    <w:rsid w:val="005624ED"/>
    <w:rsid w:val="005625CB"/>
    <w:rsid w:val="00562A5E"/>
    <w:rsid w:val="00563A3F"/>
    <w:rsid w:val="00563ED4"/>
    <w:rsid w:val="0056518E"/>
    <w:rsid w:val="00565201"/>
    <w:rsid w:val="005660C1"/>
    <w:rsid w:val="00566B59"/>
    <w:rsid w:val="00567263"/>
    <w:rsid w:val="0057108A"/>
    <w:rsid w:val="005710A5"/>
    <w:rsid w:val="0057125C"/>
    <w:rsid w:val="005714B9"/>
    <w:rsid w:val="00571B5F"/>
    <w:rsid w:val="005725E3"/>
    <w:rsid w:val="0057324B"/>
    <w:rsid w:val="005732B8"/>
    <w:rsid w:val="005734C7"/>
    <w:rsid w:val="0057515F"/>
    <w:rsid w:val="0057543A"/>
    <w:rsid w:val="00575D24"/>
    <w:rsid w:val="00575DD4"/>
    <w:rsid w:val="0057601A"/>
    <w:rsid w:val="005763CD"/>
    <w:rsid w:val="005769BB"/>
    <w:rsid w:val="005801C1"/>
    <w:rsid w:val="0058105A"/>
    <w:rsid w:val="00581127"/>
    <w:rsid w:val="005822A8"/>
    <w:rsid w:val="00583105"/>
    <w:rsid w:val="00583470"/>
    <w:rsid w:val="00583600"/>
    <w:rsid w:val="005838C4"/>
    <w:rsid w:val="00584362"/>
    <w:rsid w:val="0058481F"/>
    <w:rsid w:val="00585321"/>
    <w:rsid w:val="0058583B"/>
    <w:rsid w:val="00585DB6"/>
    <w:rsid w:val="00585FAC"/>
    <w:rsid w:val="0058618F"/>
    <w:rsid w:val="00586279"/>
    <w:rsid w:val="005863B0"/>
    <w:rsid w:val="0058649B"/>
    <w:rsid w:val="00586C75"/>
    <w:rsid w:val="005875D5"/>
    <w:rsid w:val="0058797F"/>
    <w:rsid w:val="00587DF0"/>
    <w:rsid w:val="00590D5F"/>
    <w:rsid w:val="00590DAE"/>
    <w:rsid w:val="00590F61"/>
    <w:rsid w:val="0059115B"/>
    <w:rsid w:val="00591205"/>
    <w:rsid w:val="00591758"/>
    <w:rsid w:val="005919C3"/>
    <w:rsid w:val="00591EE0"/>
    <w:rsid w:val="005924ED"/>
    <w:rsid w:val="00592A25"/>
    <w:rsid w:val="00592F1E"/>
    <w:rsid w:val="005931C2"/>
    <w:rsid w:val="005934F1"/>
    <w:rsid w:val="00593E9D"/>
    <w:rsid w:val="00595B70"/>
    <w:rsid w:val="00595D1E"/>
    <w:rsid w:val="005963D6"/>
    <w:rsid w:val="005A2C64"/>
    <w:rsid w:val="005A2CAE"/>
    <w:rsid w:val="005A37FC"/>
    <w:rsid w:val="005A398D"/>
    <w:rsid w:val="005A3E39"/>
    <w:rsid w:val="005A4334"/>
    <w:rsid w:val="005A43B9"/>
    <w:rsid w:val="005A4A28"/>
    <w:rsid w:val="005A5006"/>
    <w:rsid w:val="005A507D"/>
    <w:rsid w:val="005A5776"/>
    <w:rsid w:val="005A5D65"/>
    <w:rsid w:val="005A6558"/>
    <w:rsid w:val="005A7047"/>
    <w:rsid w:val="005A713B"/>
    <w:rsid w:val="005B0C4F"/>
    <w:rsid w:val="005B0E6E"/>
    <w:rsid w:val="005B0E87"/>
    <w:rsid w:val="005B29BD"/>
    <w:rsid w:val="005B3056"/>
    <w:rsid w:val="005B307A"/>
    <w:rsid w:val="005B3502"/>
    <w:rsid w:val="005B4499"/>
    <w:rsid w:val="005B4549"/>
    <w:rsid w:val="005B4C67"/>
    <w:rsid w:val="005B5B74"/>
    <w:rsid w:val="005B6635"/>
    <w:rsid w:val="005B7789"/>
    <w:rsid w:val="005B798D"/>
    <w:rsid w:val="005B7BE2"/>
    <w:rsid w:val="005C05A5"/>
    <w:rsid w:val="005C3425"/>
    <w:rsid w:val="005C361A"/>
    <w:rsid w:val="005C4209"/>
    <w:rsid w:val="005C46C9"/>
    <w:rsid w:val="005C61F8"/>
    <w:rsid w:val="005C63A6"/>
    <w:rsid w:val="005D1358"/>
    <w:rsid w:val="005D17BB"/>
    <w:rsid w:val="005D1D67"/>
    <w:rsid w:val="005D1D79"/>
    <w:rsid w:val="005D234A"/>
    <w:rsid w:val="005D718E"/>
    <w:rsid w:val="005D7610"/>
    <w:rsid w:val="005D7871"/>
    <w:rsid w:val="005D7D23"/>
    <w:rsid w:val="005D7DC2"/>
    <w:rsid w:val="005D7E27"/>
    <w:rsid w:val="005E059A"/>
    <w:rsid w:val="005E0FB2"/>
    <w:rsid w:val="005E1813"/>
    <w:rsid w:val="005E2F00"/>
    <w:rsid w:val="005E30DB"/>
    <w:rsid w:val="005E337A"/>
    <w:rsid w:val="005E3442"/>
    <w:rsid w:val="005E363A"/>
    <w:rsid w:val="005E45BC"/>
    <w:rsid w:val="005E4900"/>
    <w:rsid w:val="005E5311"/>
    <w:rsid w:val="005E5534"/>
    <w:rsid w:val="005E5C8A"/>
    <w:rsid w:val="005E5E79"/>
    <w:rsid w:val="005E61F7"/>
    <w:rsid w:val="005E6600"/>
    <w:rsid w:val="005E6A06"/>
    <w:rsid w:val="005F05EF"/>
    <w:rsid w:val="005F1514"/>
    <w:rsid w:val="005F1647"/>
    <w:rsid w:val="005F1F22"/>
    <w:rsid w:val="005F2DAA"/>
    <w:rsid w:val="005F2EE9"/>
    <w:rsid w:val="005F3106"/>
    <w:rsid w:val="005F52A1"/>
    <w:rsid w:val="005F5836"/>
    <w:rsid w:val="005F5845"/>
    <w:rsid w:val="005F5E84"/>
    <w:rsid w:val="005F6524"/>
    <w:rsid w:val="005F67CD"/>
    <w:rsid w:val="005F6B72"/>
    <w:rsid w:val="005F7A7A"/>
    <w:rsid w:val="0060009A"/>
    <w:rsid w:val="0060009D"/>
    <w:rsid w:val="0060048F"/>
    <w:rsid w:val="00601CD5"/>
    <w:rsid w:val="006024A4"/>
    <w:rsid w:val="00602B57"/>
    <w:rsid w:val="0060309B"/>
    <w:rsid w:val="00603404"/>
    <w:rsid w:val="006038CB"/>
    <w:rsid w:val="006040FB"/>
    <w:rsid w:val="00605334"/>
    <w:rsid w:val="00605633"/>
    <w:rsid w:val="00606082"/>
    <w:rsid w:val="00606C88"/>
    <w:rsid w:val="00607992"/>
    <w:rsid w:val="006079B7"/>
    <w:rsid w:val="00610A14"/>
    <w:rsid w:val="00610CBE"/>
    <w:rsid w:val="0061152B"/>
    <w:rsid w:val="00611B47"/>
    <w:rsid w:val="00611D1D"/>
    <w:rsid w:val="00613925"/>
    <w:rsid w:val="00614423"/>
    <w:rsid w:val="00615992"/>
    <w:rsid w:val="006174C5"/>
    <w:rsid w:val="006178DE"/>
    <w:rsid w:val="00622F72"/>
    <w:rsid w:val="00623C39"/>
    <w:rsid w:val="00623EB9"/>
    <w:rsid w:val="00624538"/>
    <w:rsid w:val="00624B8D"/>
    <w:rsid w:val="006250C1"/>
    <w:rsid w:val="006250E9"/>
    <w:rsid w:val="00626213"/>
    <w:rsid w:val="00626668"/>
    <w:rsid w:val="00626D1A"/>
    <w:rsid w:val="00626F69"/>
    <w:rsid w:val="00627A44"/>
    <w:rsid w:val="00627DBC"/>
    <w:rsid w:val="00630409"/>
    <w:rsid w:val="00630B96"/>
    <w:rsid w:val="00631AA7"/>
    <w:rsid w:val="00631DE3"/>
    <w:rsid w:val="00633B17"/>
    <w:rsid w:val="00633CB2"/>
    <w:rsid w:val="00633CB6"/>
    <w:rsid w:val="006343D1"/>
    <w:rsid w:val="00634432"/>
    <w:rsid w:val="00634780"/>
    <w:rsid w:val="00634DF1"/>
    <w:rsid w:val="00634E25"/>
    <w:rsid w:val="00635087"/>
    <w:rsid w:val="00635282"/>
    <w:rsid w:val="00636249"/>
    <w:rsid w:val="006364DC"/>
    <w:rsid w:val="006369D2"/>
    <w:rsid w:val="00636C36"/>
    <w:rsid w:val="00636C6C"/>
    <w:rsid w:val="00636DDC"/>
    <w:rsid w:val="006373A3"/>
    <w:rsid w:val="006408EE"/>
    <w:rsid w:val="00640F78"/>
    <w:rsid w:val="00642709"/>
    <w:rsid w:val="00643030"/>
    <w:rsid w:val="0064333A"/>
    <w:rsid w:val="00643767"/>
    <w:rsid w:val="006458DF"/>
    <w:rsid w:val="00645986"/>
    <w:rsid w:val="00645A3A"/>
    <w:rsid w:val="006465B3"/>
    <w:rsid w:val="00646C8C"/>
    <w:rsid w:val="006474B7"/>
    <w:rsid w:val="0064791E"/>
    <w:rsid w:val="006519EE"/>
    <w:rsid w:val="00651BA2"/>
    <w:rsid w:val="00652739"/>
    <w:rsid w:val="00653549"/>
    <w:rsid w:val="00653622"/>
    <w:rsid w:val="00654D71"/>
    <w:rsid w:val="006555ED"/>
    <w:rsid w:val="006565DE"/>
    <w:rsid w:val="00657967"/>
    <w:rsid w:val="006579C8"/>
    <w:rsid w:val="006615BB"/>
    <w:rsid w:val="00662218"/>
    <w:rsid w:val="0066233D"/>
    <w:rsid w:val="00662441"/>
    <w:rsid w:val="00663FB6"/>
    <w:rsid w:val="00665009"/>
    <w:rsid w:val="00665E93"/>
    <w:rsid w:val="006668E5"/>
    <w:rsid w:val="00666C39"/>
    <w:rsid w:val="0066735F"/>
    <w:rsid w:val="00667809"/>
    <w:rsid w:val="00667D44"/>
    <w:rsid w:val="00670013"/>
    <w:rsid w:val="00670422"/>
    <w:rsid w:val="00670650"/>
    <w:rsid w:val="00670C08"/>
    <w:rsid w:val="00670D6D"/>
    <w:rsid w:val="00671CB0"/>
    <w:rsid w:val="00671E54"/>
    <w:rsid w:val="00672096"/>
    <w:rsid w:val="00673897"/>
    <w:rsid w:val="006739CE"/>
    <w:rsid w:val="00673FCD"/>
    <w:rsid w:val="00675351"/>
    <w:rsid w:val="00675A62"/>
    <w:rsid w:val="00676BE3"/>
    <w:rsid w:val="0067757F"/>
    <w:rsid w:val="00677596"/>
    <w:rsid w:val="00677A3A"/>
    <w:rsid w:val="00680141"/>
    <w:rsid w:val="00680E86"/>
    <w:rsid w:val="00680EDA"/>
    <w:rsid w:val="006826F2"/>
    <w:rsid w:val="00682A95"/>
    <w:rsid w:val="00683C61"/>
    <w:rsid w:val="00683D46"/>
    <w:rsid w:val="00683EE8"/>
    <w:rsid w:val="00684EC3"/>
    <w:rsid w:val="0068524B"/>
    <w:rsid w:val="00685308"/>
    <w:rsid w:val="00685565"/>
    <w:rsid w:val="0068673F"/>
    <w:rsid w:val="00686D86"/>
    <w:rsid w:val="00687C73"/>
    <w:rsid w:val="00687F46"/>
    <w:rsid w:val="00690525"/>
    <w:rsid w:val="00690A90"/>
    <w:rsid w:val="00690AC5"/>
    <w:rsid w:val="00691055"/>
    <w:rsid w:val="00691E2E"/>
    <w:rsid w:val="00691F79"/>
    <w:rsid w:val="00692C7F"/>
    <w:rsid w:val="00692CA8"/>
    <w:rsid w:val="00692FB7"/>
    <w:rsid w:val="00693E7C"/>
    <w:rsid w:val="00694EF0"/>
    <w:rsid w:val="00694EFA"/>
    <w:rsid w:val="0069501C"/>
    <w:rsid w:val="0069616E"/>
    <w:rsid w:val="006968C3"/>
    <w:rsid w:val="006969A0"/>
    <w:rsid w:val="00696C3F"/>
    <w:rsid w:val="0069743E"/>
    <w:rsid w:val="00697F73"/>
    <w:rsid w:val="006A02E2"/>
    <w:rsid w:val="006A11DF"/>
    <w:rsid w:val="006A14FC"/>
    <w:rsid w:val="006A1BD2"/>
    <w:rsid w:val="006A1EF8"/>
    <w:rsid w:val="006A1F7B"/>
    <w:rsid w:val="006A2DDE"/>
    <w:rsid w:val="006A2FB2"/>
    <w:rsid w:val="006A37CE"/>
    <w:rsid w:val="006A41D4"/>
    <w:rsid w:val="006A4478"/>
    <w:rsid w:val="006A553C"/>
    <w:rsid w:val="006A58BF"/>
    <w:rsid w:val="006A5A95"/>
    <w:rsid w:val="006A645D"/>
    <w:rsid w:val="006A6A60"/>
    <w:rsid w:val="006A6DB9"/>
    <w:rsid w:val="006A736F"/>
    <w:rsid w:val="006B0515"/>
    <w:rsid w:val="006B1BF8"/>
    <w:rsid w:val="006B22C0"/>
    <w:rsid w:val="006B3662"/>
    <w:rsid w:val="006B3BEF"/>
    <w:rsid w:val="006B5386"/>
    <w:rsid w:val="006B5BF1"/>
    <w:rsid w:val="006B67CF"/>
    <w:rsid w:val="006B686C"/>
    <w:rsid w:val="006B7251"/>
    <w:rsid w:val="006C03E8"/>
    <w:rsid w:val="006C04F4"/>
    <w:rsid w:val="006C14C2"/>
    <w:rsid w:val="006C1F7C"/>
    <w:rsid w:val="006C20FF"/>
    <w:rsid w:val="006C2316"/>
    <w:rsid w:val="006C244E"/>
    <w:rsid w:val="006C2BC4"/>
    <w:rsid w:val="006C322B"/>
    <w:rsid w:val="006C3663"/>
    <w:rsid w:val="006C3A4C"/>
    <w:rsid w:val="006C4C73"/>
    <w:rsid w:val="006C50B0"/>
    <w:rsid w:val="006C576A"/>
    <w:rsid w:val="006C64EE"/>
    <w:rsid w:val="006C6EE4"/>
    <w:rsid w:val="006C72B2"/>
    <w:rsid w:val="006C7B8F"/>
    <w:rsid w:val="006D0222"/>
    <w:rsid w:val="006D0932"/>
    <w:rsid w:val="006D1FC4"/>
    <w:rsid w:val="006D223A"/>
    <w:rsid w:val="006D2F8A"/>
    <w:rsid w:val="006D30FF"/>
    <w:rsid w:val="006D3658"/>
    <w:rsid w:val="006D3827"/>
    <w:rsid w:val="006D45B5"/>
    <w:rsid w:val="006D4930"/>
    <w:rsid w:val="006D50D3"/>
    <w:rsid w:val="006D51EA"/>
    <w:rsid w:val="006D539D"/>
    <w:rsid w:val="006D5626"/>
    <w:rsid w:val="006D5A46"/>
    <w:rsid w:val="006D6706"/>
    <w:rsid w:val="006D745E"/>
    <w:rsid w:val="006E0F89"/>
    <w:rsid w:val="006E132C"/>
    <w:rsid w:val="006E16D7"/>
    <w:rsid w:val="006E17D4"/>
    <w:rsid w:val="006E1A00"/>
    <w:rsid w:val="006E1E86"/>
    <w:rsid w:val="006E2AB1"/>
    <w:rsid w:val="006E2CA4"/>
    <w:rsid w:val="006E3B6D"/>
    <w:rsid w:val="006E3E29"/>
    <w:rsid w:val="006E43B8"/>
    <w:rsid w:val="006E4AFC"/>
    <w:rsid w:val="006E5D7D"/>
    <w:rsid w:val="006E6E03"/>
    <w:rsid w:val="006E7D79"/>
    <w:rsid w:val="006F0021"/>
    <w:rsid w:val="006F06AF"/>
    <w:rsid w:val="006F0F78"/>
    <w:rsid w:val="006F13C1"/>
    <w:rsid w:val="006F24A5"/>
    <w:rsid w:val="006F2A8A"/>
    <w:rsid w:val="006F2DF2"/>
    <w:rsid w:val="006F30FD"/>
    <w:rsid w:val="006F33C9"/>
    <w:rsid w:val="006F3F1A"/>
    <w:rsid w:val="006F4866"/>
    <w:rsid w:val="006F4F9F"/>
    <w:rsid w:val="006F5C5C"/>
    <w:rsid w:val="006F5DE5"/>
    <w:rsid w:val="006F6203"/>
    <w:rsid w:val="006F639B"/>
    <w:rsid w:val="006F6603"/>
    <w:rsid w:val="006F790D"/>
    <w:rsid w:val="006F7FC3"/>
    <w:rsid w:val="0070078D"/>
    <w:rsid w:val="0070190E"/>
    <w:rsid w:val="007042ED"/>
    <w:rsid w:val="00705288"/>
    <w:rsid w:val="00705633"/>
    <w:rsid w:val="00705C4A"/>
    <w:rsid w:val="00705FF3"/>
    <w:rsid w:val="007060C9"/>
    <w:rsid w:val="00707E5E"/>
    <w:rsid w:val="00710B52"/>
    <w:rsid w:val="007120C9"/>
    <w:rsid w:val="007127A7"/>
    <w:rsid w:val="00713B86"/>
    <w:rsid w:val="00713EE7"/>
    <w:rsid w:val="00714841"/>
    <w:rsid w:val="00714D8D"/>
    <w:rsid w:val="00715D8B"/>
    <w:rsid w:val="00716276"/>
    <w:rsid w:val="00716611"/>
    <w:rsid w:val="00716722"/>
    <w:rsid w:val="007210DB"/>
    <w:rsid w:val="00721AA2"/>
    <w:rsid w:val="00722253"/>
    <w:rsid w:val="00722E12"/>
    <w:rsid w:val="0072412C"/>
    <w:rsid w:val="00724849"/>
    <w:rsid w:val="00725805"/>
    <w:rsid w:val="007259AD"/>
    <w:rsid w:val="0072613A"/>
    <w:rsid w:val="007264E9"/>
    <w:rsid w:val="0072690E"/>
    <w:rsid w:val="0072690F"/>
    <w:rsid w:val="00727D27"/>
    <w:rsid w:val="00730154"/>
    <w:rsid w:val="00730D31"/>
    <w:rsid w:val="0073211A"/>
    <w:rsid w:val="00733185"/>
    <w:rsid w:val="0073341F"/>
    <w:rsid w:val="007336F9"/>
    <w:rsid w:val="007349CA"/>
    <w:rsid w:val="00735121"/>
    <w:rsid w:val="00735300"/>
    <w:rsid w:val="0073663C"/>
    <w:rsid w:val="007368A3"/>
    <w:rsid w:val="00737654"/>
    <w:rsid w:val="00737E19"/>
    <w:rsid w:val="00737E9A"/>
    <w:rsid w:val="007405DD"/>
    <w:rsid w:val="0074066B"/>
    <w:rsid w:val="00740998"/>
    <w:rsid w:val="00741179"/>
    <w:rsid w:val="00741694"/>
    <w:rsid w:val="007423D6"/>
    <w:rsid w:val="00743BDA"/>
    <w:rsid w:val="007440AC"/>
    <w:rsid w:val="00744365"/>
    <w:rsid w:val="0074616D"/>
    <w:rsid w:val="007473D5"/>
    <w:rsid w:val="007474DB"/>
    <w:rsid w:val="00747F07"/>
    <w:rsid w:val="00750222"/>
    <w:rsid w:val="00751526"/>
    <w:rsid w:val="0075350B"/>
    <w:rsid w:val="00753D02"/>
    <w:rsid w:val="00754657"/>
    <w:rsid w:val="00754AA2"/>
    <w:rsid w:val="00755FCD"/>
    <w:rsid w:val="00756EFD"/>
    <w:rsid w:val="007574AB"/>
    <w:rsid w:val="007604F9"/>
    <w:rsid w:val="00760FCA"/>
    <w:rsid w:val="00761F57"/>
    <w:rsid w:val="00762157"/>
    <w:rsid w:val="0076410E"/>
    <w:rsid w:val="0076470C"/>
    <w:rsid w:val="00765378"/>
    <w:rsid w:val="007655C4"/>
    <w:rsid w:val="0076641E"/>
    <w:rsid w:val="00766A0E"/>
    <w:rsid w:val="00766CC7"/>
    <w:rsid w:val="0076743D"/>
    <w:rsid w:val="0076783C"/>
    <w:rsid w:val="00767CA9"/>
    <w:rsid w:val="0077106F"/>
    <w:rsid w:val="007714B1"/>
    <w:rsid w:val="007715CE"/>
    <w:rsid w:val="00771C6D"/>
    <w:rsid w:val="007724AA"/>
    <w:rsid w:val="00772789"/>
    <w:rsid w:val="007729F3"/>
    <w:rsid w:val="00773920"/>
    <w:rsid w:val="00773966"/>
    <w:rsid w:val="00774587"/>
    <w:rsid w:val="00774E65"/>
    <w:rsid w:val="0077537D"/>
    <w:rsid w:val="0077622C"/>
    <w:rsid w:val="007766A8"/>
    <w:rsid w:val="00776B8B"/>
    <w:rsid w:val="00777D2E"/>
    <w:rsid w:val="00777E8D"/>
    <w:rsid w:val="00777F27"/>
    <w:rsid w:val="007800DC"/>
    <w:rsid w:val="00780226"/>
    <w:rsid w:val="0078039A"/>
    <w:rsid w:val="00780518"/>
    <w:rsid w:val="00780F8B"/>
    <w:rsid w:val="00781054"/>
    <w:rsid w:val="007812D9"/>
    <w:rsid w:val="007812F0"/>
    <w:rsid w:val="007816D8"/>
    <w:rsid w:val="00781FFC"/>
    <w:rsid w:val="00782130"/>
    <w:rsid w:val="00782982"/>
    <w:rsid w:val="00782F1E"/>
    <w:rsid w:val="007846BE"/>
    <w:rsid w:val="007851A2"/>
    <w:rsid w:val="00785C13"/>
    <w:rsid w:val="00785F3B"/>
    <w:rsid w:val="0078629A"/>
    <w:rsid w:val="007867FA"/>
    <w:rsid w:val="007868EA"/>
    <w:rsid w:val="00786AB8"/>
    <w:rsid w:val="0078730C"/>
    <w:rsid w:val="0078749B"/>
    <w:rsid w:val="00790393"/>
    <w:rsid w:val="00792582"/>
    <w:rsid w:val="00792CE0"/>
    <w:rsid w:val="007938CD"/>
    <w:rsid w:val="00793D08"/>
    <w:rsid w:val="00794586"/>
    <w:rsid w:val="0079595F"/>
    <w:rsid w:val="007961E6"/>
    <w:rsid w:val="0079640D"/>
    <w:rsid w:val="007964C8"/>
    <w:rsid w:val="007968F9"/>
    <w:rsid w:val="0079690A"/>
    <w:rsid w:val="0079728C"/>
    <w:rsid w:val="007978C2"/>
    <w:rsid w:val="007A0693"/>
    <w:rsid w:val="007A1055"/>
    <w:rsid w:val="007A24B5"/>
    <w:rsid w:val="007A392F"/>
    <w:rsid w:val="007A3E4F"/>
    <w:rsid w:val="007A5061"/>
    <w:rsid w:val="007A5F6E"/>
    <w:rsid w:val="007A6167"/>
    <w:rsid w:val="007A6443"/>
    <w:rsid w:val="007A64B4"/>
    <w:rsid w:val="007A66F2"/>
    <w:rsid w:val="007A6F27"/>
    <w:rsid w:val="007A70C3"/>
    <w:rsid w:val="007A7655"/>
    <w:rsid w:val="007A7A99"/>
    <w:rsid w:val="007B0162"/>
    <w:rsid w:val="007B09B8"/>
    <w:rsid w:val="007B1194"/>
    <w:rsid w:val="007B1408"/>
    <w:rsid w:val="007B1507"/>
    <w:rsid w:val="007B1E47"/>
    <w:rsid w:val="007B25A9"/>
    <w:rsid w:val="007B2A71"/>
    <w:rsid w:val="007B383D"/>
    <w:rsid w:val="007B54C4"/>
    <w:rsid w:val="007B5EE1"/>
    <w:rsid w:val="007B65B1"/>
    <w:rsid w:val="007B661A"/>
    <w:rsid w:val="007B7731"/>
    <w:rsid w:val="007C0A8E"/>
    <w:rsid w:val="007C0E9E"/>
    <w:rsid w:val="007C1624"/>
    <w:rsid w:val="007C221C"/>
    <w:rsid w:val="007C34E4"/>
    <w:rsid w:val="007C35B8"/>
    <w:rsid w:val="007C3C3A"/>
    <w:rsid w:val="007C4114"/>
    <w:rsid w:val="007C46BC"/>
    <w:rsid w:val="007C47A9"/>
    <w:rsid w:val="007C5D24"/>
    <w:rsid w:val="007C5E53"/>
    <w:rsid w:val="007C5E6C"/>
    <w:rsid w:val="007C73C9"/>
    <w:rsid w:val="007C7981"/>
    <w:rsid w:val="007C7EA0"/>
    <w:rsid w:val="007D0A60"/>
    <w:rsid w:val="007D10F2"/>
    <w:rsid w:val="007D13CE"/>
    <w:rsid w:val="007D2BB8"/>
    <w:rsid w:val="007D5B8E"/>
    <w:rsid w:val="007D6AF7"/>
    <w:rsid w:val="007D6EE4"/>
    <w:rsid w:val="007E0789"/>
    <w:rsid w:val="007E0B65"/>
    <w:rsid w:val="007E17B9"/>
    <w:rsid w:val="007E1EED"/>
    <w:rsid w:val="007E5EC2"/>
    <w:rsid w:val="007E6C4C"/>
    <w:rsid w:val="007E7DF7"/>
    <w:rsid w:val="007F140A"/>
    <w:rsid w:val="007F1EF2"/>
    <w:rsid w:val="007F212D"/>
    <w:rsid w:val="007F2C57"/>
    <w:rsid w:val="007F2E6E"/>
    <w:rsid w:val="007F2EFA"/>
    <w:rsid w:val="007F44A3"/>
    <w:rsid w:val="007F4822"/>
    <w:rsid w:val="007F4907"/>
    <w:rsid w:val="007F4C78"/>
    <w:rsid w:val="007F6C0F"/>
    <w:rsid w:val="007F6DAB"/>
    <w:rsid w:val="007F7369"/>
    <w:rsid w:val="007F758E"/>
    <w:rsid w:val="007F7756"/>
    <w:rsid w:val="007F7B0A"/>
    <w:rsid w:val="007F7EEC"/>
    <w:rsid w:val="008018D7"/>
    <w:rsid w:val="00801988"/>
    <w:rsid w:val="008032CF"/>
    <w:rsid w:val="00804575"/>
    <w:rsid w:val="008046D4"/>
    <w:rsid w:val="008053FD"/>
    <w:rsid w:val="00805D06"/>
    <w:rsid w:val="00807549"/>
    <w:rsid w:val="0081051A"/>
    <w:rsid w:val="008116CF"/>
    <w:rsid w:val="008124C2"/>
    <w:rsid w:val="00812564"/>
    <w:rsid w:val="00812597"/>
    <w:rsid w:val="00815A8E"/>
    <w:rsid w:val="00817A22"/>
    <w:rsid w:val="00820547"/>
    <w:rsid w:val="0082095A"/>
    <w:rsid w:val="00820E25"/>
    <w:rsid w:val="00820F46"/>
    <w:rsid w:val="00820FEC"/>
    <w:rsid w:val="00823942"/>
    <w:rsid w:val="008246BA"/>
    <w:rsid w:val="00824968"/>
    <w:rsid w:val="00824D4E"/>
    <w:rsid w:val="008254D3"/>
    <w:rsid w:val="0082596D"/>
    <w:rsid w:val="00825A22"/>
    <w:rsid w:val="00825AA5"/>
    <w:rsid w:val="0082640D"/>
    <w:rsid w:val="00826520"/>
    <w:rsid w:val="00826CB5"/>
    <w:rsid w:val="00826D95"/>
    <w:rsid w:val="00827144"/>
    <w:rsid w:val="0082758A"/>
    <w:rsid w:val="00830925"/>
    <w:rsid w:val="008314E1"/>
    <w:rsid w:val="00831F15"/>
    <w:rsid w:val="00832629"/>
    <w:rsid w:val="00833AD8"/>
    <w:rsid w:val="00834AC9"/>
    <w:rsid w:val="00834B5D"/>
    <w:rsid w:val="008351B7"/>
    <w:rsid w:val="00835569"/>
    <w:rsid w:val="00835998"/>
    <w:rsid w:val="00835D3D"/>
    <w:rsid w:val="00836418"/>
    <w:rsid w:val="00836671"/>
    <w:rsid w:val="00836B59"/>
    <w:rsid w:val="0083722D"/>
    <w:rsid w:val="008412BA"/>
    <w:rsid w:val="008413A7"/>
    <w:rsid w:val="00843011"/>
    <w:rsid w:val="0084367A"/>
    <w:rsid w:val="008437ED"/>
    <w:rsid w:val="008440D7"/>
    <w:rsid w:val="00844137"/>
    <w:rsid w:val="008441EC"/>
    <w:rsid w:val="00844D86"/>
    <w:rsid w:val="00844E51"/>
    <w:rsid w:val="00845E4D"/>
    <w:rsid w:val="00846360"/>
    <w:rsid w:val="008465B2"/>
    <w:rsid w:val="00846ABF"/>
    <w:rsid w:val="00846F3D"/>
    <w:rsid w:val="008472C2"/>
    <w:rsid w:val="008474AE"/>
    <w:rsid w:val="00847B21"/>
    <w:rsid w:val="00850144"/>
    <w:rsid w:val="0085032E"/>
    <w:rsid w:val="00851EAD"/>
    <w:rsid w:val="0085242A"/>
    <w:rsid w:val="008535D7"/>
    <w:rsid w:val="0085361F"/>
    <w:rsid w:val="00853F2D"/>
    <w:rsid w:val="008540F8"/>
    <w:rsid w:val="00855D13"/>
    <w:rsid w:val="00855EC9"/>
    <w:rsid w:val="00856E82"/>
    <w:rsid w:val="008574CC"/>
    <w:rsid w:val="00860CA6"/>
    <w:rsid w:val="00862625"/>
    <w:rsid w:val="00862DFA"/>
    <w:rsid w:val="00862FBE"/>
    <w:rsid w:val="00863218"/>
    <w:rsid w:val="00863404"/>
    <w:rsid w:val="008639AB"/>
    <w:rsid w:val="00863A69"/>
    <w:rsid w:val="00863AAD"/>
    <w:rsid w:val="00863B1E"/>
    <w:rsid w:val="00864027"/>
    <w:rsid w:val="008641A7"/>
    <w:rsid w:val="0086475D"/>
    <w:rsid w:val="00865883"/>
    <w:rsid w:val="00866C80"/>
    <w:rsid w:val="008704CF"/>
    <w:rsid w:val="008710F1"/>
    <w:rsid w:val="00871F20"/>
    <w:rsid w:val="00872CE2"/>
    <w:rsid w:val="00873BD7"/>
    <w:rsid w:val="00873BE0"/>
    <w:rsid w:val="00873EBB"/>
    <w:rsid w:val="00874B81"/>
    <w:rsid w:val="00875023"/>
    <w:rsid w:val="0087516B"/>
    <w:rsid w:val="008773AB"/>
    <w:rsid w:val="0088057A"/>
    <w:rsid w:val="008812F4"/>
    <w:rsid w:val="00882A7B"/>
    <w:rsid w:val="0088334C"/>
    <w:rsid w:val="00884E1A"/>
    <w:rsid w:val="008855E2"/>
    <w:rsid w:val="00885AEA"/>
    <w:rsid w:val="00885DBB"/>
    <w:rsid w:val="00885E0A"/>
    <w:rsid w:val="00886C81"/>
    <w:rsid w:val="0088739B"/>
    <w:rsid w:val="00887F7D"/>
    <w:rsid w:val="0089079B"/>
    <w:rsid w:val="00891459"/>
    <w:rsid w:val="00891E49"/>
    <w:rsid w:val="00893416"/>
    <w:rsid w:val="00893E09"/>
    <w:rsid w:val="00894F53"/>
    <w:rsid w:val="00895378"/>
    <w:rsid w:val="00895BEE"/>
    <w:rsid w:val="00895CD0"/>
    <w:rsid w:val="00896328"/>
    <w:rsid w:val="00897439"/>
    <w:rsid w:val="00897671"/>
    <w:rsid w:val="00897BC4"/>
    <w:rsid w:val="008A03DB"/>
    <w:rsid w:val="008A0433"/>
    <w:rsid w:val="008A1079"/>
    <w:rsid w:val="008A2158"/>
    <w:rsid w:val="008A2FCF"/>
    <w:rsid w:val="008A3059"/>
    <w:rsid w:val="008A3D36"/>
    <w:rsid w:val="008A4030"/>
    <w:rsid w:val="008A4AB6"/>
    <w:rsid w:val="008A4E50"/>
    <w:rsid w:val="008A527D"/>
    <w:rsid w:val="008A5856"/>
    <w:rsid w:val="008A5A01"/>
    <w:rsid w:val="008A63A6"/>
    <w:rsid w:val="008A6C06"/>
    <w:rsid w:val="008A7A4B"/>
    <w:rsid w:val="008A7A6E"/>
    <w:rsid w:val="008A7DAF"/>
    <w:rsid w:val="008B0A7C"/>
    <w:rsid w:val="008B0D32"/>
    <w:rsid w:val="008B0D7A"/>
    <w:rsid w:val="008B0DE6"/>
    <w:rsid w:val="008B0FE8"/>
    <w:rsid w:val="008B1D8E"/>
    <w:rsid w:val="008B379E"/>
    <w:rsid w:val="008B4B4D"/>
    <w:rsid w:val="008B6714"/>
    <w:rsid w:val="008B67D6"/>
    <w:rsid w:val="008B69B4"/>
    <w:rsid w:val="008B7484"/>
    <w:rsid w:val="008B79BE"/>
    <w:rsid w:val="008C0010"/>
    <w:rsid w:val="008C0D87"/>
    <w:rsid w:val="008C0E71"/>
    <w:rsid w:val="008C0F16"/>
    <w:rsid w:val="008C2CE0"/>
    <w:rsid w:val="008C4D5D"/>
    <w:rsid w:val="008C523D"/>
    <w:rsid w:val="008C5328"/>
    <w:rsid w:val="008C6D74"/>
    <w:rsid w:val="008C7972"/>
    <w:rsid w:val="008D0A88"/>
    <w:rsid w:val="008D0B6C"/>
    <w:rsid w:val="008D130D"/>
    <w:rsid w:val="008D1602"/>
    <w:rsid w:val="008D1F16"/>
    <w:rsid w:val="008D39CF"/>
    <w:rsid w:val="008D3D66"/>
    <w:rsid w:val="008D4398"/>
    <w:rsid w:val="008D4CCB"/>
    <w:rsid w:val="008D6C1D"/>
    <w:rsid w:val="008D6D20"/>
    <w:rsid w:val="008D7FB7"/>
    <w:rsid w:val="008E07E8"/>
    <w:rsid w:val="008E1DFA"/>
    <w:rsid w:val="008E56C2"/>
    <w:rsid w:val="008E5BFE"/>
    <w:rsid w:val="008E5F25"/>
    <w:rsid w:val="008F0183"/>
    <w:rsid w:val="008F18F8"/>
    <w:rsid w:val="008F2327"/>
    <w:rsid w:val="008F23CD"/>
    <w:rsid w:val="008F247F"/>
    <w:rsid w:val="008F2480"/>
    <w:rsid w:val="008F2590"/>
    <w:rsid w:val="008F2F15"/>
    <w:rsid w:val="008F3B98"/>
    <w:rsid w:val="008F4E86"/>
    <w:rsid w:val="008F616F"/>
    <w:rsid w:val="008F6E54"/>
    <w:rsid w:val="008F7352"/>
    <w:rsid w:val="008F7B36"/>
    <w:rsid w:val="008F7EF0"/>
    <w:rsid w:val="00900E75"/>
    <w:rsid w:val="009013FD"/>
    <w:rsid w:val="00901B45"/>
    <w:rsid w:val="00903DEC"/>
    <w:rsid w:val="00904076"/>
    <w:rsid w:val="00904430"/>
    <w:rsid w:val="0090465D"/>
    <w:rsid w:val="009049F9"/>
    <w:rsid w:val="00906827"/>
    <w:rsid w:val="00906BCD"/>
    <w:rsid w:val="009074DC"/>
    <w:rsid w:val="00907551"/>
    <w:rsid w:val="009078C3"/>
    <w:rsid w:val="00907D98"/>
    <w:rsid w:val="00910ED6"/>
    <w:rsid w:val="009110B8"/>
    <w:rsid w:val="00911B46"/>
    <w:rsid w:val="00911BB2"/>
    <w:rsid w:val="00912396"/>
    <w:rsid w:val="00912926"/>
    <w:rsid w:val="00912999"/>
    <w:rsid w:val="00912A1B"/>
    <w:rsid w:val="00912B90"/>
    <w:rsid w:val="0091324F"/>
    <w:rsid w:val="00913889"/>
    <w:rsid w:val="009138BD"/>
    <w:rsid w:val="00914300"/>
    <w:rsid w:val="00914A53"/>
    <w:rsid w:val="00920F9B"/>
    <w:rsid w:val="00921C4E"/>
    <w:rsid w:val="0092200F"/>
    <w:rsid w:val="009221A6"/>
    <w:rsid w:val="009226C7"/>
    <w:rsid w:val="00922D77"/>
    <w:rsid w:val="00922E2E"/>
    <w:rsid w:val="00923453"/>
    <w:rsid w:val="00923B96"/>
    <w:rsid w:val="00923E30"/>
    <w:rsid w:val="00924081"/>
    <w:rsid w:val="00925545"/>
    <w:rsid w:val="00925683"/>
    <w:rsid w:val="0092621B"/>
    <w:rsid w:val="009274D0"/>
    <w:rsid w:val="00927D83"/>
    <w:rsid w:val="00930001"/>
    <w:rsid w:val="0093076D"/>
    <w:rsid w:val="00930C1F"/>
    <w:rsid w:val="00930FED"/>
    <w:rsid w:val="00931190"/>
    <w:rsid w:val="00931E49"/>
    <w:rsid w:val="00932F40"/>
    <w:rsid w:val="00933C43"/>
    <w:rsid w:val="00934389"/>
    <w:rsid w:val="0093464E"/>
    <w:rsid w:val="00934783"/>
    <w:rsid w:val="0093488C"/>
    <w:rsid w:val="00935167"/>
    <w:rsid w:val="009357F4"/>
    <w:rsid w:val="00935E15"/>
    <w:rsid w:val="0093619A"/>
    <w:rsid w:val="009362FD"/>
    <w:rsid w:val="009408A6"/>
    <w:rsid w:val="00941260"/>
    <w:rsid w:val="009414BE"/>
    <w:rsid w:val="009418BD"/>
    <w:rsid w:val="00941A34"/>
    <w:rsid w:val="009423CC"/>
    <w:rsid w:val="00942BB2"/>
    <w:rsid w:val="009434C6"/>
    <w:rsid w:val="00943A48"/>
    <w:rsid w:val="00943FE4"/>
    <w:rsid w:val="00944729"/>
    <w:rsid w:val="009449D1"/>
    <w:rsid w:val="00944A7D"/>
    <w:rsid w:val="00945FD2"/>
    <w:rsid w:val="00946973"/>
    <w:rsid w:val="00947191"/>
    <w:rsid w:val="00947324"/>
    <w:rsid w:val="00953A34"/>
    <w:rsid w:val="00954253"/>
    <w:rsid w:val="009547BB"/>
    <w:rsid w:val="00955516"/>
    <w:rsid w:val="00955950"/>
    <w:rsid w:val="00955DF7"/>
    <w:rsid w:val="0095746D"/>
    <w:rsid w:val="00957A6B"/>
    <w:rsid w:val="00957CCB"/>
    <w:rsid w:val="00960CB2"/>
    <w:rsid w:val="00960D2D"/>
    <w:rsid w:val="00961F99"/>
    <w:rsid w:val="0096268E"/>
    <w:rsid w:val="00962796"/>
    <w:rsid w:val="00962C61"/>
    <w:rsid w:val="0096410B"/>
    <w:rsid w:val="009647D8"/>
    <w:rsid w:val="00964C70"/>
    <w:rsid w:val="00964ED9"/>
    <w:rsid w:val="00964F36"/>
    <w:rsid w:val="0096509C"/>
    <w:rsid w:val="00965982"/>
    <w:rsid w:val="00965B45"/>
    <w:rsid w:val="00965F7D"/>
    <w:rsid w:val="0096664F"/>
    <w:rsid w:val="0096702E"/>
    <w:rsid w:val="009672B3"/>
    <w:rsid w:val="00967339"/>
    <w:rsid w:val="009675CE"/>
    <w:rsid w:val="00970482"/>
    <w:rsid w:val="0097075C"/>
    <w:rsid w:val="00971ED3"/>
    <w:rsid w:val="0097327E"/>
    <w:rsid w:val="009748F6"/>
    <w:rsid w:val="00974BFB"/>
    <w:rsid w:val="00974F2E"/>
    <w:rsid w:val="009751A7"/>
    <w:rsid w:val="00976C0B"/>
    <w:rsid w:val="009804F8"/>
    <w:rsid w:val="0098054A"/>
    <w:rsid w:val="0098093D"/>
    <w:rsid w:val="00980A63"/>
    <w:rsid w:val="00980B7D"/>
    <w:rsid w:val="00980E68"/>
    <w:rsid w:val="0098120D"/>
    <w:rsid w:val="009815C3"/>
    <w:rsid w:val="00984699"/>
    <w:rsid w:val="00984BCB"/>
    <w:rsid w:val="009851CA"/>
    <w:rsid w:val="00986E2C"/>
    <w:rsid w:val="009870C7"/>
    <w:rsid w:val="009873F6"/>
    <w:rsid w:val="009877AE"/>
    <w:rsid w:val="00990307"/>
    <w:rsid w:val="00990611"/>
    <w:rsid w:val="009916E6"/>
    <w:rsid w:val="009916EF"/>
    <w:rsid w:val="009917FB"/>
    <w:rsid w:val="00991C34"/>
    <w:rsid w:val="00991F67"/>
    <w:rsid w:val="00992335"/>
    <w:rsid w:val="0099479D"/>
    <w:rsid w:val="00994822"/>
    <w:rsid w:val="00994B35"/>
    <w:rsid w:val="00994FA7"/>
    <w:rsid w:val="009953BE"/>
    <w:rsid w:val="009977B7"/>
    <w:rsid w:val="009A0038"/>
    <w:rsid w:val="009A1513"/>
    <w:rsid w:val="009A17E5"/>
    <w:rsid w:val="009A1E00"/>
    <w:rsid w:val="009A24CE"/>
    <w:rsid w:val="009A2734"/>
    <w:rsid w:val="009A2F9E"/>
    <w:rsid w:val="009A3304"/>
    <w:rsid w:val="009A3460"/>
    <w:rsid w:val="009A4923"/>
    <w:rsid w:val="009A6007"/>
    <w:rsid w:val="009A741F"/>
    <w:rsid w:val="009B097A"/>
    <w:rsid w:val="009B0CBB"/>
    <w:rsid w:val="009B13CF"/>
    <w:rsid w:val="009B15D4"/>
    <w:rsid w:val="009B304A"/>
    <w:rsid w:val="009B389E"/>
    <w:rsid w:val="009B3AA3"/>
    <w:rsid w:val="009B3D9D"/>
    <w:rsid w:val="009B4135"/>
    <w:rsid w:val="009B4170"/>
    <w:rsid w:val="009B4B39"/>
    <w:rsid w:val="009B5632"/>
    <w:rsid w:val="009B732A"/>
    <w:rsid w:val="009C04D7"/>
    <w:rsid w:val="009C0612"/>
    <w:rsid w:val="009C0F60"/>
    <w:rsid w:val="009C2224"/>
    <w:rsid w:val="009C2DAF"/>
    <w:rsid w:val="009C3A5D"/>
    <w:rsid w:val="009C411D"/>
    <w:rsid w:val="009C46CC"/>
    <w:rsid w:val="009C4981"/>
    <w:rsid w:val="009C4E5D"/>
    <w:rsid w:val="009C573F"/>
    <w:rsid w:val="009C5DE2"/>
    <w:rsid w:val="009C7114"/>
    <w:rsid w:val="009C7B1A"/>
    <w:rsid w:val="009D0407"/>
    <w:rsid w:val="009D059C"/>
    <w:rsid w:val="009D1352"/>
    <w:rsid w:val="009D1C1B"/>
    <w:rsid w:val="009D2AA1"/>
    <w:rsid w:val="009D2B07"/>
    <w:rsid w:val="009D3360"/>
    <w:rsid w:val="009D35CB"/>
    <w:rsid w:val="009D42A5"/>
    <w:rsid w:val="009D442E"/>
    <w:rsid w:val="009D4769"/>
    <w:rsid w:val="009D4CA1"/>
    <w:rsid w:val="009D4E6D"/>
    <w:rsid w:val="009D6292"/>
    <w:rsid w:val="009D6445"/>
    <w:rsid w:val="009D6838"/>
    <w:rsid w:val="009D683F"/>
    <w:rsid w:val="009D6D4E"/>
    <w:rsid w:val="009E0738"/>
    <w:rsid w:val="009E121F"/>
    <w:rsid w:val="009E2554"/>
    <w:rsid w:val="009E255D"/>
    <w:rsid w:val="009E2F5E"/>
    <w:rsid w:val="009E4078"/>
    <w:rsid w:val="009E53DF"/>
    <w:rsid w:val="009E6842"/>
    <w:rsid w:val="009E6A5A"/>
    <w:rsid w:val="009E7817"/>
    <w:rsid w:val="009E7CE5"/>
    <w:rsid w:val="009F124B"/>
    <w:rsid w:val="009F1384"/>
    <w:rsid w:val="009F1FC9"/>
    <w:rsid w:val="009F29D5"/>
    <w:rsid w:val="009F2EFB"/>
    <w:rsid w:val="009F39B4"/>
    <w:rsid w:val="009F4560"/>
    <w:rsid w:val="009F4875"/>
    <w:rsid w:val="009F4E24"/>
    <w:rsid w:val="009F5951"/>
    <w:rsid w:val="009F665A"/>
    <w:rsid w:val="009F7D94"/>
    <w:rsid w:val="00A007B0"/>
    <w:rsid w:val="00A02305"/>
    <w:rsid w:val="00A029C2"/>
    <w:rsid w:val="00A02ABF"/>
    <w:rsid w:val="00A02C91"/>
    <w:rsid w:val="00A03314"/>
    <w:rsid w:val="00A03731"/>
    <w:rsid w:val="00A03879"/>
    <w:rsid w:val="00A05110"/>
    <w:rsid w:val="00A0536E"/>
    <w:rsid w:val="00A05548"/>
    <w:rsid w:val="00A06074"/>
    <w:rsid w:val="00A07F2F"/>
    <w:rsid w:val="00A10D84"/>
    <w:rsid w:val="00A116C2"/>
    <w:rsid w:val="00A11B7B"/>
    <w:rsid w:val="00A11E59"/>
    <w:rsid w:val="00A120AC"/>
    <w:rsid w:val="00A122E9"/>
    <w:rsid w:val="00A12304"/>
    <w:rsid w:val="00A123F8"/>
    <w:rsid w:val="00A12C37"/>
    <w:rsid w:val="00A13841"/>
    <w:rsid w:val="00A1572C"/>
    <w:rsid w:val="00A161AD"/>
    <w:rsid w:val="00A164A4"/>
    <w:rsid w:val="00A174D9"/>
    <w:rsid w:val="00A17CC7"/>
    <w:rsid w:val="00A17F16"/>
    <w:rsid w:val="00A21B05"/>
    <w:rsid w:val="00A21F5F"/>
    <w:rsid w:val="00A222B1"/>
    <w:rsid w:val="00A241DD"/>
    <w:rsid w:val="00A242C6"/>
    <w:rsid w:val="00A24E9D"/>
    <w:rsid w:val="00A25296"/>
    <w:rsid w:val="00A252F0"/>
    <w:rsid w:val="00A25856"/>
    <w:rsid w:val="00A25865"/>
    <w:rsid w:val="00A261DD"/>
    <w:rsid w:val="00A27C6D"/>
    <w:rsid w:val="00A27FED"/>
    <w:rsid w:val="00A30BC0"/>
    <w:rsid w:val="00A32121"/>
    <w:rsid w:val="00A322C7"/>
    <w:rsid w:val="00A32317"/>
    <w:rsid w:val="00A32F46"/>
    <w:rsid w:val="00A34234"/>
    <w:rsid w:val="00A34A76"/>
    <w:rsid w:val="00A34AA5"/>
    <w:rsid w:val="00A35B13"/>
    <w:rsid w:val="00A365DA"/>
    <w:rsid w:val="00A3667C"/>
    <w:rsid w:val="00A37AEC"/>
    <w:rsid w:val="00A40EA1"/>
    <w:rsid w:val="00A40EB8"/>
    <w:rsid w:val="00A40EE6"/>
    <w:rsid w:val="00A4163C"/>
    <w:rsid w:val="00A41EA1"/>
    <w:rsid w:val="00A41EEE"/>
    <w:rsid w:val="00A42C09"/>
    <w:rsid w:val="00A43156"/>
    <w:rsid w:val="00A4417F"/>
    <w:rsid w:val="00A44674"/>
    <w:rsid w:val="00A44DC9"/>
    <w:rsid w:val="00A44E9A"/>
    <w:rsid w:val="00A45CAA"/>
    <w:rsid w:val="00A46134"/>
    <w:rsid w:val="00A46163"/>
    <w:rsid w:val="00A46256"/>
    <w:rsid w:val="00A46C70"/>
    <w:rsid w:val="00A470B6"/>
    <w:rsid w:val="00A510B7"/>
    <w:rsid w:val="00A51166"/>
    <w:rsid w:val="00A51810"/>
    <w:rsid w:val="00A51A44"/>
    <w:rsid w:val="00A51F80"/>
    <w:rsid w:val="00A52975"/>
    <w:rsid w:val="00A538A5"/>
    <w:rsid w:val="00A540E9"/>
    <w:rsid w:val="00A542F5"/>
    <w:rsid w:val="00A54CA2"/>
    <w:rsid w:val="00A54DFC"/>
    <w:rsid w:val="00A54F9B"/>
    <w:rsid w:val="00A55ED2"/>
    <w:rsid w:val="00A56659"/>
    <w:rsid w:val="00A57950"/>
    <w:rsid w:val="00A62130"/>
    <w:rsid w:val="00A625C2"/>
    <w:rsid w:val="00A63385"/>
    <w:rsid w:val="00A63BA0"/>
    <w:rsid w:val="00A64427"/>
    <w:rsid w:val="00A64CAB"/>
    <w:rsid w:val="00A64F2A"/>
    <w:rsid w:val="00A66195"/>
    <w:rsid w:val="00A66B39"/>
    <w:rsid w:val="00A67043"/>
    <w:rsid w:val="00A708DB"/>
    <w:rsid w:val="00A712EC"/>
    <w:rsid w:val="00A71674"/>
    <w:rsid w:val="00A716CD"/>
    <w:rsid w:val="00A71ABD"/>
    <w:rsid w:val="00A7349C"/>
    <w:rsid w:val="00A73D2B"/>
    <w:rsid w:val="00A7436C"/>
    <w:rsid w:val="00A7437E"/>
    <w:rsid w:val="00A744EC"/>
    <w:rsid w:val="00A74593"/>
    <w:rsid w:val="00A7513C"/>
    <w:rsid w:val="00A756CB"/>
    <w:rsid w:val="00A7651C"/>
    <w:rsid w:val="00A77428"/>
    <w:rsid w:val="00A779DD"/>
    <w:rsid w:val="00A77AA3"/>
    <w:rsid w:val="00A8072F"/>
    <w:rsid w:val="00A81297"/>
    <w:rsid w:val="00A8141A"/>
    <w:rsid w:val="00A8304A"/>
    <w:rsid w:val="00A842AC"/>
    <w:rsid w:val="00A84330"/>
    <w:rsid w:val="00A8492A"/>
    <w:rsid w:val="00A85513"/>
    <w:rsid w:val="00A85AA1"/>
    <w:rsid w:val="00A8617E"/>
    <w:rsid w:val="00A86A27"/>
    <w:rsid w:val="00A86E06"/>
    <w:rsid w:val="00A909FD"/>
    <w:rsid w:val="00A9130A"/>
    <w:rsid w:val="00A917A8"/>
    <w:rsid w:val="00A92C1B"/>
    <w:rsid w:val="00A94027"/>
    <w:rsid w:val="00A94D06"/>
    <w:rsid w:val="00A950FB"/>
    <w:rsid w:val="00A9549A"/>
    <w:rsid w:val="00A958E5"/>
    <w:rsid w:val="00A95D3D"/>
    <w:rsid w:val="00A968A0"/>
    <w:rsid w:val="00A969E5"/>
    <w:rsid w:val="00A96BDB"/>
    <w:rsid w:val="00A972FB"/>
    <w:rsid w:val="00AA1A9A"/>
    <w:rsid w:val="00AA2291"/>
    <w:rsid w:val="00AA3E5D"/>
    <w:rsid w:val="00AA49D3"/>
    <w:rsid w:val="00AA4CAE"/>
    <w:rsid w:val="00AA5180"/>
    <w:rsid w:val="00AA6110"/>
    <w:rsid w:val="00AA619F"/>
    <w:rsid w:val="00AA67BD"/>
    <w:rsid w:val="00AA7545"/>
    <w:rsid w:val="00AA7D8B"/>
    <w:rsid w:val="00AA7EC0"/>
    <w:rsid w:val="00AB0E5C"/>
    <w:rsid w:val="00AB14D6"/>
    <w:rsid w:val="00AB1AB2"/>
    <w:rsid w:val="00AB24BA"/>
    <w:rsid w:val="00AB3461"/>
    <w:rsid w:val="00AB3FD3"/>
    <w:rsid w:val="00AB4124"/>
    <w:rsid w:val="00AB4C2F"/>
    <w:rsid w:val="00AB4CDC"/>
    <w:rsid w:val="00AB5D60"/>
    <w:rsid w:val="00AC0334"/>
    <w:rsid w:val="00AC03AD"/>
    <w:rsid w:val="00AC0565"/>
    <w:rsid w:val="00AC0D41"/>
    <w:rsid w:val="00AC159B"/>
    <w:rsid w:val="00AC1674"/>
    <w:rsid w:val="00AC18DC"/>
    <w:rsid w:val="00AC1DD1"/>
    <w:rsid w:val="00AC26CD"/>
    <w:rsid w:val="00AC3A6B"/>
    <w:rsid w:val="00AC4344"/>
    <w:rsid w:val="00AC4437"/>
    <w:rsid w:val="00AC4B39"/>
    <w:rsid w:val="00AC4D79"/>
    <w:rsid w:val="00AC5B97"/>
    <w:rsid w:val="00AC5F28"/>
    <w:rsid w:val="00AC72D4"/>
    <w:rsid w:val="00AC7A4F"/>
    <w:rsid w:val="00AD1490"/>
    <w:rsid w:val="00AD1859"/>
    <w:rsid w:val="00AD199A"/>
    <w:rsid w:val="00AD1E55"/>
    <w:rsid w:val="00AD23BB"/>
    <w:rsid w:val="00AD2699"/>
    <w:rsid w:val="00AD334F"/>
    <w:rsid w:val="00AD400F"/>
    <w:rsid w:val="00AD40C7"/>
    <w:rsid w:val="00AD46D8"/>
    <w:rsid w:val="00AD51A8"/>
    <w:rsid w:val="00AD574E"/>
    <w:rsid w:val="00AD5EA1"/>
    <w:rsid w:val="00AD5EFB"/>
    <w:rsid w:val="00AD6FAA"/>
    <w:rsid w:val="00AD7033"/>
    <w:rsid w:val="00AD70FF"/>
    <w:rsid w:val="00AD7486"/>
    <w:rsid w:val="00AD7F84"/>
    <w:rsid w:val="00AE01FC"/>
    <w:rsid w:val="00AE079F"/>
    <w:rsid w:val="00AE0AEF"/>
    <w:rsid w:val="00AE0EDB"/>
    <w:rsid w:val="00AE1373"/>
    <w:rsid w:val="00AE29F5"/>
    <w:rsid w:val="00AE3A8A"/>
    <w:rsid w:val="00AE3E80"/>
    <w:rsid w:val="00AE3F06"/>
    <w:rsid w:val="00AE46D3"/>
    <w:rsid w:val="00AE55F1"/>
    <w:rsid w:val="00AE5A33"/>
    <w:rsid w:val="00AE65C7"/>
    <w:rsid w:val="00AE6DFD"/>
    <w:rsid w:val="00AE7C81"/>
    <w:rsid w:val="00AF108A"/>
    <w:rsid w:val="00AF12F8"/>
    <w:rsid w:val="00AF1326"/>
    <w:rsid w:val="00AF149E"/>
    <w:rsid w:val="00AF1AB4"/>
    <w:rsid w:val="00AF444C"/>
    <w:rsid w:val="00AF4DB1"/>
    <w:rsid w:val="00AF5157"/>
    <w:rsid w:val="00AF6ADC"/>
    <w:rsid w:val="00AF6DDF"/>
    <w:rsid w:val="00AF7977"/>
    <w:rsid w:val="00B00B31"/>
    <w:rsid w:val="00B02788"/>
    <w:rsid w:val="00B02DEC"/>
    <w:rsid w:val="00B05096"/>
    <w:rsid w:val="00B05678"/>
    <w:rsid w:val="00B058A1"/>
    <w:rsid w:val="00B05F86"/>
    <w:rsid w:val="00B06CF6"/>
    <w:rsid w:val="00B078AF"/>
    <w:rsid w:val="00B1005F"/>
    <w:rsid w:val="00B1038B"/>
    <w:rsid w:val="00B109DE"/>
    <w:rsid w:val="00B11967"/>
    <w:rsid w:val="00B12735"/>
    <w:rsid w:val="00B12B0A"/>
    <w:rsid w:val="00B13538"/>
    <w:rsid w:val="00B13989"/>
    <w:rsid w:val="00B141FE"/>
    <w:rsid w:val="00B1568A"/>
    <w:rsid w:val="00B161D7"/>
    <w:rsid w:val="00B165A3"/>
    <w:rsid w:val="00B173AA"/>
    <w:rsid w:val="00B178A5"/>
    <w:rsid w:val="00B20D50"/>
    <w:rsid w:val="00B225AB"/>
    <w:rsid w:val="00B22D2F"/>
    <w:rsid w:val="00B23EA7"/>
    <w:rsid w:val="00B24295"/>
    <w:rsid w:val="00B252E1"/>
    <w:rsid w:val="00B25A6F"/>
    <w:rsid w:val="00B26A40"/>
    <w:rsid w:val="00B26E2D"/>
    <w:rsid w:val="00B27095"/>
    <w:rsid w:val="00B277C0"/>
    <w:rsid w:val="00B31889"/>
    <w:rsid w:val="00B32954"/>
    <w:rsid w:val="00B32A2A"/>
    <w:rsid w:val="00B335B9"/>
    <w:rsid w:val="00B33688"/>
    <w:rsid w:val="00B3388D"/>
    <w:rsid w:val="00B33941"/>
    <w:rsid w:val="00B3585E"/>
    <w:rsid w:val="00B364E4"/>
    <w:rsid w:val="00B36C14"/>
    <w:rsid w:val="00B36EB4"/>
    <w:rsid w:val="00B36FB2"/>
    <w:rsid w:val="00B37827"/>
    <w:rsid w:val="00B40629"/>
    <w:rsid w:val="00B406C0"/>
    <w:rsid w:val="00B408E2"/>
    <w:rsid w:val="00B40E1A"/>
    <w:rsid w:val="00B42853"/>
    <w:rsid w:val="00B4392D"/>
    <w:rsid w:val="00B43F76"/>
    <w:rsid w:val="00B442B1"/>
    <w:rsid w:val="00B44504"/>
    <w:rsid w:val="00B450CB"/>
    <w:rsid w:val="00B46F5D"/>
    <w:rsid w:val="00B46F64"/>
    <w:rsid w:val="00B47099"/>
    <w:rsid w:val="00B5007F"/>
    <w:rsid w:val="00B509A8"/>
    <w:rsid w:val="00B5150A"/>
    <w:rsid w:val="00B51588"/>
    <w:rsid w:val="00B52137"/>
    <w:rsid w:val="00B533FD"/>
    <w:rsid w:val="00B534CC"/>
    <w:rsid w:val="00B538D9"/>
    <w:rsid w:val="00B53D7D"/>
    <w:rsid w:val="00B53E2E"/>
    <w:rsid w:val="00B5443F"/>
    <w:rsid w:val="00B544F9"/>
    <w:rsid w:val="00B54941"/>
    <w:rsid w:val="00B549BC"/>
    <w:rsid w:val="00B55294"/>
    <w:rsid w:val="00B552AB"/>
    <w:rsid w:val="00B554AE"/>
    <w:rsid w:val="00B56D16"/>
    <w:rsid w:val="00B57319"/>
    <w:rsid w:val="00B57A1C"/>
    <w:rsid w:val="00B60023"/>
    <w:rsid w:val="00B601E5"/>
    <w:rsid w:val="00B60994"/>
    <w:rsid w:val="00B60A37"/>
    <w:rsid w:val="00B61852"/>
    <w:rsid w:val="00B6198A"/>
    <w:rsid w:val="00B61FD7"/>
    <w:rsid w:val="00B63369"/>
    <w:rsid w:val="00B6352C"/>
    <w:rsid w:val="00B63EC4"/>
    <w:rsid w:val="00B6436A"/>
    <w:rsid w:val="00B64CE9"/>
    <w:rsid w:val="00B65012"/>
    <w:rsid w:val="00B65D89"/>
    <w:rsid w:val="00B6621A"/>
    <w:rsid w:val="00B66297"/>
    <w:rsid w:val="00B663D3"/>
    <w:rsid w:val="00B66A19"/>
    <w:rsid w:val="00B67699"/>
    <w:rsid w:val="00B67F40"/>
    <w:rsid w:val="00B70B65"/>
    <w:rsid w:val="00B70E86"/>
    <w:rsid w:val="00B70F4D"/>
    <w:rsid w:val="00B7134C"/>
    <w:rsid w:val="00B71F8C"/>
    <w:rsid w:val="00B728BC"/>
    <w:rsid w:val="00B72EEB"/>
    <w:rsid w:val="00B73C4D"/>
    <w:rsid w:val="00B74B1D"/>
    <w:rsid w:val="00B75524"/>
    <w:rsid w:val="00B76002"/>
    <w:rsid w:val="00B76E3B"/>
    <w:rsid w:val="00B772B0"/>
    <w:rsid w:val="00B806CA"/>
    <w:rsid w:val="00B81E9E"/>
    <w:rsid w:val="00B824CF"/>
    <w:rsid w:val="00B8343C"/>
    <w:rsid w:val="00B83471"/>
    <w:rsid w:val="00B84383"/>
    <w:rsid w:val="00B84960"/>
    <w:rsid w:val="00B849B7"/>
    <w:rsid w:val="00B84C37"/>
    <w:rsid w:val="00B84E30"/>
    <w:rsid w:val="00B858B7"/>
    <w:rsid w:val="00B85C3D"/>
    <w:rsid w:val="00B85DAB"/>
    <w:rsid w:val="00B86103"/>
    <w:rsid w:val="00B8753C"/>
    <w:rsid w:val="00B905BC"/>
    <w:rsid w:val="00B91276"/>
    <w:rsid w:val="00B921B5"/>
    <w:rsid w:val="00B92B25"/>
    <w:rsid w:val="00B92DA0"/>
    <w:rsid w:val="00B93134"/>
    <w:rsid w:val="00B936FC"/>
    <w:rsid w:val="00B93774"/>
    <w:rsid w:val="00B93989"/>
    <w:rsid w:val="00B93D63"/>
    <w:rsid w:val="00B945BF"/>
    <w:rsid w:val="00B94E80"/>
    <w:rsid w:val="00B960C2"/>
    <w:rsid w:val="00B96F1C"/>
    <w:rsid w:val="00B97107"/>
    <w:rsid w:val="00B97B23"/>
    <w:rsid w:val="00BA026C"/>
    <w:rsid w:val="00BA0305"/>
    <w:rsid w:val="00BA03C6"/>
    <w:rsid w:val="00BA04C6"/>
    <w:rsid w:val="00BA0B61"/>
    <w:rsid w:val="00BA0BF2"/>
    <w:rsid w:val="00BA0E26"/>
    <w:rsid w:val="00BA144A"/>
    <w:rsid w:val="00BA1733"/>
    <w:rsid w:val="00BA2101"/>
    <w:rsid w:val="00BA2CF4"/>
    <w:rsid w:val="00BA3897"/>
    <w:rsid w:val="00BA3E1E"/>
    <w:rsid w:val="00BA42FC"/>
    <w:rsid w:val="00BA432E"/>
    <w:rsid w:val="00BA4688"/>
    <w:rsid w:val="00BA621E"/>
    <w:rsid w:val="00BA6787"/>
    <w:rsid w:val="00BA7223"/>
    <w:rsid w:val="00BA727D"/>
    <w:rsid w:val="00BA77F1"/>
    <w:rsid w:val="00BA7B2F"/>
    <w:rsid w:val="00BB13AC"/>
    <w:rsid w:val="00BB148C"/>
    <w:rsid w:val="00BB2352"/>
    <w:rsid w:val="00BB2D64"/>
    <w:rsid w:val="00BB4D35"/>
    <w:rsid w:val="00BB5471"/>
    <w:rsid w:val="00BB550B"/>
    <w:rsid w:val="00BB6516"/>
    <w:rsid w:val="00BB7845"/>
    <w:rsid w:val="00BC0930"/>
    <w:rsid w:val="00BC141E"/>
    <w:rsid w:val="00BC14FD"/>
    <w:rsid w:val="00BC2D9B"/>
    <w:rsid w:val="00BC4295"/>
    <w:rsid w:val="00BC4356"/>
    <w:rsid w:val="00BC4404"/>
    <w:rsid w:val="00BC59A5"/>
    <w:rsid w:val="00BC5CCA"/>
    <w:rsid w:val="00BC5FC2"/>
    <w:rsid w:val="00BC6276"/>
    <w:rsid w:val="00BC6A41"/>
    <w:rsid w:val="00BC6B17"/>
    <w:rsid w:val="00BC738D"/>
    <w:rsid w:val="00BC7829"/>
    <w:rsid w:val="00BC7DE3"/>
    <w:rsid w:val="00BC7F46"/>
    <w:rsid w:val="00BD2666"/>
    <w:rsid w:val="00BD2C77"/>
    <w:rsid w:val="00BD4178"/>
    <w:rsid w:val="00BD4690"/>
    <w:rsid w:val="00BD5355"/>
    <w:rsid w:val="00BD5705"/>
    <w:rsid w:val="00BD5DBA"/>
    <w:rsid w:val="00BD77DF"/>
    <w:rsid w:val="00BD7BB8"/>
    <w:rsid w:val="00BD7FC6"/>
    <w:rsid w:val="00BE0B7B"/>
    <w:rsid w:val="00BE0C16"/>
    <w:rsid w:val="00BE1073"/>
    <w:rsid w:val="00BE1EE1"/>
    <w:rsid w:val="00BE1FC4"/>
    <w:rsid w:val="00BE1FF4"/>
    <w:rsid w:val="00BE21E0"/>
    <w:rsid w:val="00BE247A"/>
    <w:rsid w:val="00BE4A57"/>
    <w:rsid w:val="00BE536B"/>
    <w:rsid w:val="00BE55C7"/>
    <w:rsid w:val="00BE6BFE"/>
    <w:rsid w:val="00BE7542"/>
    <w:rsid w:val="00BF024E"/>
    <w:rsid w:val="00BF05BE"/>
    <w:rsid w:val="00BF099C"/>
    <w:rsid w:val="00BF0C8C"/>
    <w:rsid w:val="00BF1A52"/>
    <w:rsid w:val="00BF2A09"/>
    <w:rsid w:val="00BF2F48"/>
    <w:rsid w:val="00BF365A"/>
    <w:rsid w:val="00BF5CE2"/>
    <w:rsid w:val="00BF6DC7"/>
    <w:rsid w:val="00BF7D7C"/>
    <w:rsid w:val="00C00B58"/>
    <w:rsid w:val="00C0137C"/>
    <w:rsid w:val="00C019F5"/>
    <w:rsid w:val="00C02311"/>
    <w:rsid w:val="00C03D24"/>
    <w:rsid w:val="00C04178"/>
    <w:rsid w:val="00C0500B"/>
    <w:rsid w:val="00C05A6F"/>
    <w:rsid w:val="00C06480"/>
    <w:rsid w:val="00C073FC"/>
    <w:rsid w:val="00C0782F"/>
    <w:rsid w:val="00C1030C"/>
    <w:rsid w:val="00C11BC8"/>
    <w:rsid w:val="00C12945"/>
    <w:rsid w:val="00C13014"/>
    <w:rsid w:val="00C1401B"/>
    <w:rsid w:val="00C14360"/>
    <w:rsid w:val="00C14E87"/>
    <w:rsid w:val="00C15646"/>
    <w:rsid w:val="00C16E7C"/>
    <w:rsid w:val="00C174D2"/>
    <w:rsid w:val="00C17E99"/>
    <w:rsid w:val="00C2027F"/>
    <w:rsid w:val="00C20EEC"/>
    <w:rsid w:val="00C22238"/>
    <w:rsid w:val="00C22DDA"/>
    <w:rsid w:val="00C232EE"/>
    <w:rsid w:val="00C2381F"/>
    <w:rsid w:val="00C23D15"/>
    <w:rsid w:val="00C25566"/>
    <w:rsid w:val="00C26B21"/>
    <w:rsid w:val="00C27D84"/>
    <w:rsid w:val="00C3073B"/>
    <w:rsid w:val="00C30BDA"/>
    <w:rsid w:val="00C30C59"/>
    <w:rsid w:val="00C31947"/>
    <w:rsid w:val="00C32B75"/>
    <w:rsid w:val="00C33C8B"/>
    <w:rsid w:val="00C350D1"/>
    <w:rsid w:val="00C35B47"/>
    <w:rsid w:val="00C36281"/>
    <w:rsid w:val="00C362FD"/>
    <w:rsid w:val="00C36BE7"/>
    <w:rsid w:val="00C36FDA"/>
    <w:rsid w:val="00C372CA"/>
    <w:rsid w:val="00C372FF"/>
    <w:rsid w:val="00C41099"/>
    <w:rsid w:val="00C41602"/>
    <w:rsid w:val="00C431B1"/>
    <w:rsid w:val="00C43E8F"/>
    <w:rsid w:val="00C45A84"/>
    <w:rsid w:val="00C464D2"/>
    <w:rsid w:val="00C468B5"/>
    <w:rsid w:val="00C46975"/>
    <w:rsid w:val="00C472FB"/>
    <w:rsid w:val="00C501EA"/>
    <w:rsid w:val="00C51A11"/>
    <w:rsid w:val="00C52E44"/>
    <w:rsid w:val="00C5331C"/>
    <w:rsid w:val="00C538BF"/>
    <w:rsid w:val="00C56259"/>
    <w:rsid w:val="00C56E82"/>
    <w:rsid w:val="00C570FE"/>
    <w:rsid w:val="00C57729"/>
    <w:rsid w:val="00C6006C"/>
    <w:rsid w:val="00C60CB1"/>
    <w:rsid w:val="00C61C44"/>
    <w:rsid w:val="00C61C78"/>
    <w:rsid w:val="00C61EFE"/>
    <w:rsid w:val="00C63016"/>
    <w:rsid w:val="00C63316"/>
    <w:rsid w:val="00C64154"/>
    <w:rsid w:val="00C64233"/>
    <w:rsid w:val="00C650DE"/>
    <w:rsid w:val="00C65317"/>
    <w:rsid w:val="00C65BC5"/>
    <w:rsid w:val="00C668C0"/>
    <w:rsid w:val="00C67AE4"/>
    <w:rsid w:val="00C7040B"/>
    <w:rsid w:val="00C70572"/>
    <w:rsid w:val="00C717F9"/>
    <w:rsid w:val="00C71A8B"/>
    <w:rsid w:val="00C71AEC"/>
    <w:rsid w:val="00C72507"/>
    <w:rsid w:val="00C743A0"/>
    <w:rsid w:val="00C75BE5"/>
    <w:rsid w:val="00C75CF5"/>
    <w:rsid w:val="00C770A8"/>
    <w:rsid w:val="00C77CC8"/>
    <w:rsid w:val="00C80982"/>
    <w:rsid w:val="00C811CE"/>
    <w:rsid w:val="00C8154A"/>
    <w:rsid w:val="00C81568"/>
    <w:rsid w:val="00C82758"/>
    <w:rsid w:val="00C82921"/>
    <w:rsid w:val="00C82FDB"/>
    <w:rsid w:val="00C8378E"/>
    <w:rsid w:val="00C83C22"/>
    <w:rsid w:val="00C83E02"/>
    <w:rsid w:val="00C845EC"/>
    <w:rsid w:val="00C8496C"/>
    <w:rsid w:val="00C85037"/>
    <w:rsid w:val="00C8523A"/>
    <w:rsid w:val="00C85736"/>
    <w:rsid w:val="00C87898"/>
    <w:rsid w:val="00C878FA"/>
    <w:rsid w:val="00C916BC"/>
    <w:rsid w:val="00C91A02"/>
    <w:rsid w:val="00C93390"/>
    <w:rsid w:val="00C93BF7"/>
    <w:rsid w:val="00C9489B"/>
    <w:rsid w:val="00C95152"/>
    <w:rsid w:val="00C952C0"/>
    <w:rsid w:val="00C95CCE"/>
    <w:rsid w:val="00C967AC"/>
    <w:rsid w:val="00C96E7E"/>
    <w:rsid w:val="00C97666"/>
    <w:rsid w:val="00CA0457"/>
    <w:rsid w:val="00CA0697"/>
    <w:rsid w:val="00CA0A47"/>
    <w:rsid w:val="00CA1BF3"/>
    <w:rsid w:val="00CA1CFA"/>
    <w:rsid w:val="00CA1D8B"/>
    <w:rsid w:val="00CA2AA8"/>
    <w:rsid w:val="00CA2C14"/>
    <w:rsid w:val="00CA2E58"/>
    <w:rsid w:val="00CA3300"/>
    <w:rsid w:val="00CA34CA"/>
    <w:rsid w:val="00CA5282"/>
    <w:rsid w:val="00CA638A"/>
    <w:rsid w:val="00CA65FB"/>
    <w:rsid w:val="00CA6FAD"/>
    <w:rsid w:val="00CA723C"/>
    <w:rsid w:val="00CB0502"/>
    <w:rsid w:val="00CB07AB"/>
    <w:rsid w:val="00CB0A4A"/>
    <w:rsid w:val="00CB1786"/>
    <w:rsid w:val="00CB35E7"/>
    <w:rsid w:val="00CB3D06"/>
    <w:rsid w:val="00CB4891"/>
    <w:rsid w:val="00CB4A9C"/>
    <w:rsid w:val="00CB4EA7"/>
    <w:rsid w:val="00CB4FD6"/>
    <w:rsid w:val="00CB5D7D"/>
    <w:rsid w:val="00CB5E35"/>
    <w:rsid w:val="00CB67C9"/>
    <w:rsid w:val="00CB6D7A"/>
    <w:rsid w:val="00CB6E65"/>
    <w:rsid w:val="00CB7D4B"/>
    <w:rsid w:val="00CC07E0"/>
    <w:rsid w:val="00CC0AFD"/>
    <w:rsid w:val="00CC0D46"/>
    <w:rsid w:val="00CC1163"/>
    <w:rsid w:val="00CC11A7"/>
    <w:rsid w:val="00CC1D49"/>
    <w:rsid w:val="00CC2792"/>
    <w:rsid w:val="00CC2AEE"/>
    <w:rsid w:val="00CC2CA3"/>
    <w:rsid w:val="00CC2FA4"/>
    <w:rsid w:val="00CC36BE"/>
    <w:rsid w:val="00CC3CFE"/>
    <w:rsid w:val="00CC40E7"/>
    <w:rsid w:val="00CC4F91"/>
    <w:rsid w:val="00CC4FD7"/>
    <w:rsid w:val="00CC573C"/>
    <w:rsid w:val="00CC6C5F"/>
    <w:rsid w:val="00CC6F1F"/>
    <w:rsid w:val="00CC7651"/>
    <w:rsid w:val="00CD01BE"/>
    <w:rsid w:val="00CD0728"/>
    <w:rsid w:val="00CD1639"/>
    <w:rsid w:val="00CD2167"/>
    <w:rsid w:val="00CD239A"/>
    <w:rsid w:val="00CD24ED"/>
    <w:rsid w:val="00CD2E1E"/>
    <w:rsid w:val="00CD33FB"/>
    <w:rsid w:val="00CD353F"/>
    <w:rsid w:val="00CD37CE"/>
    <w:rsid w:val="00CD3A20"/>
    <w:rsid w:val="00CD3A80"/>
    <w:rsid w:val="00CD43FC"/>
    <w:rsid w:val="00CD443D"/>
    <w:rsid w:val="00CD4FFB"/>
    <w:rsid w:val="00CD524C"/>
    <w:rsid w:val="00CD5751"/>
    <w:rsid w:val="00CD590D"/>
    <w:rsid w:val="00CE06A6"/>
    <w:rsid w:val="00CE0DAF"/>
    <w:rsid w:val="00CE0DC2"/>
    <w:rsid w:val="00CE1B21"/>
    <w:rsid w:val="00CE223D"/>
    <w:rsid w:val="00CE25DE"/>
    <w:rsid w:val="00CE2FF5"/>
    <w:rsid w:val="00CE348D"/>
    <w:rsid w:val="00CE3FCE"/>
    <w:rsid w:val="00CE5C8A"/>
    <w:rsid w:val="00CE678C"/>
    <w:rsid w:val="00CE6AE5"/>
    <w:rsid w:val="00CE76E6"/>
    <w:rsid w:val="00CF255C"/>
    <w:rsid w:val="00CF301B"/>
    <w:rsid w:val="00CF3073"/>
    <w:rsid w:val="00CF3C3E"/>
    <w:rsid w:val="00CF4225"/>
    <w:rsid w:val="00CF5A5D"/>
    <w:rsid w:val="00CF5ABF"/>
    <w:rsid w:val="00CF5BDC"/>
    <w:rsid w:val="00CF5BFA"/>
    <w:rsid w:val="00CF6B1E"/>
    <w:rsid w:val="00CF742B"/>
    <w:rsid w:val="00CF78E2"/>
    <w:rsid w:val="00CF7A7C"/>
    <w:rsid w:val="00CF7B9D"/>
    <w:rsid w:val="00D007E9"/>
    <w:rsid w:val="00D01AA8"/>
    <w:rsid w:val="00D01C5D"/>
    <w:rsid w:val="00D01FC0"/>
    <w:rsid w:val="00D02C26"/>
    <w:rsid w:val="00D02E01"/>
    <w:rsid w:val="00D02F8D"/>
    <w:rsid w:val="00D02FA9"/>
    <w:rsid w:val="00D030CC"/>
    <w:rsid w:val="00D033A9"/>
    <w:rsid w:val="00D033D3"/>
    <w:rsid w:val="00D047A6"/>
    <w:rsid w:val="00D04A5B"/>
    <w:rsid w:val="00D07503"/>
    <w:rsid w:val="00D07727"/>
    <w:rsid w:val="00D10289"/>
    <w:rsid w:val="00D1092E"/>
    <w:rsid w:val="00D1141D"/>
    <w:rsid w:val="00D122BF"/>
    <w:rsid w:val="00D12AF6"/>
    <w:rsid w:val="00D12E03"/>
    <w:rsid w:val="00D13210"/>
    <w:rsid w:val="00D13270"/>
    <w:rsid w:val="00D157B3"/>
    <w:rsid w:val="00D15AAE"/>
    <w:rsid w:val="00D167C4"/>
    <w:rsid w:val="00D16E8B"/>
    <w:rsid w:val="00D174FA"/>
    <w:rsid w:val="00D17EFA"/>
    <w:rsid w:val="00D2014E"/>
    <w:rsid w:val="00D2071C"/>
    <w:rsid w:val="00D22016"/>
    <w:rsid w:val="00D22DFA"/>
    <w:rsid w:val="00D23511"/>
    <w:rsid w:val="00D238FF"/>
    <w:rsid w:val="00D23AB1"/>
    <w:rsid w:val="00D245D0"/>
    <w:rsid w:val="00D245E1"/>
    <w:rsid w:val="00D248D9"/>
    <w:rsid w:val="00D24ACA"/>
    <w:rsid w:val="00D25956"/>
    <w:rsid w:val="00D25990"/>
    <w:rsid w:val="00D26642"/>
    <w:rsid w:val="00D26668"/>
    <w:rsid w:val="00D30388"/>
    <w:rsid w:val="00D3074C"/>
    <w:rsid w:val="00D31375"/>
    <w:rsid w:val="00D31AAE"/>
    <w:rsid w:val="00D31BAA"/>
    <w:rsid w:val="00D3217F"/>
    <w:rsid w:val="00D321EB"/>
    <w:rsid w:val="00D323D3"/>
    <w:rsid w:val="00D33AF4"/>
    <w:rsid w:val="00D3562A"/>
    <w:rsid w:val="00D35EA7"/>
    <w:rsid w:val="00D36408"/>
    <w:rsid w:val="00D374EC"/>
    <w:rsid w:val="00D37CFD"/>
    <w:rsid w:val="00D37E85"/>
    <w:rsid w:val="00D4067E"/>
    <w:rsid w:val="00D40858"/>
    <w:rsid w:val="00D40A2E"/>
    <w:rsid w:val="00D4153E"/>
    <w:rsid w:val="00D42406"/>
    <w:rsid w:val="00D42B86"/>
    <w:rsid w:val="00D4437B"/>
    <w:rsid w:val="00D4597E"/>
    <w:rsid w:val="00D45D8A"/>
    <w:rsid w:val="00D45D98"/>
    <w:rsid w:val="00D461DE"/>
    <w:rsid w:val="00D46723"/>
    <w:rsid w:val="00D46947"/>
    <w:rsid w:val="00D4764C"/>
    <w:rsid w:val="00D47D60"/>
    <w:rsid w:val="00D50845"/>
    <w:rsid w:val="00D50855"/>
    <w:rsid w:val="00D5130C"/>
    <w:rsid w:val="00D52A8B"/>
    <w:rsid w:val="00D52D3E"/>
    <w:rsid w:val="00D53DA7"/>
    <w:rsid w:val="00D53FE9"/>
    <w:rsid w:val="00D557B6"/>
    <w:rsid w:val="00D56155"/>
    <w:rsid w:val="00D5659A"/>
    <w:rsid w:val="00D56663"/>
    <w:rsid w:val="00D567A9"/>
    <w:rsid w:val="00D5701B"/>
    <w:rsid w:val="00D5737B"/>
    <w:rsid w:val="00D57450"/>
    <w:rsid w:val="00D57AC7"/>
    <w:rsid w:val="00D57AED"/>
    <w:rsid w:val="00D57CED"/>
    <w:rsid w:val="00D6048F"/>
    <w:rsid w:val="00D606F0"/>
    <w:rsid w:val="00D60829"/>
    <w:rsid w:val="00D6108A"/>
    <w:rsid w:val="00D611F1"/>
    <w:rsid w:val="00D616D3"/>
    <w:rsid w:val="00D61BF8"/>
    <w:rsid w:val="00D61EC8"/>
    <w:rsid w:val="00D62483"/>
    <w:rsid w:val="00D63CEF"/>
    <w:rsid w:val="00D6567E"/>
    <w:rsid w:val="00D65AE8"/>
    <w:rsid w:val="00D65D0C"/>
    <w:rsid w:val="00D6677F"/>
    <w:rsid w:val="00D6679A"/>
    <w:rsid w:val="00D668E0"/>
    <w:rsid w:val="00D669CF"/>
    <w:rsid w:val="00D673EB"/>
    <w:rsid w:val="00D674D8"/>
    <w:rsid w:val="00D712FB"/>
    <w:rsid w:val="00D71BEC"/>
    <w:rsid w:val="00D71E00"/>
    <w:rsid w:val="00D72593"/>
    <w:rsid w:val="00D728BA"/>
    <w:rsid w:val="00D73133"/>
    <w:rsid w:val="00D74571"/>
    <w:rsid w:val="00D75133"/>
    <w:rsid w:val="00D762AF"/>
    <w:rsid w:val="00D7660E"/>
    <w:rsid w:val="00D76798"/>
    <w:rsid w:val="00D804D2"/>
    <w:rsid w:val="00D80594"/>
    <w:rsid w:val="00D80C1B"/>
    <w:rsid w:val="00D8135F"/>
    <w:rsid w:val="00D815E7"/>
    <w:rsid w:val="00D81E15"/>
    <w:rsid w:val="00D81F43"/>
    <w:rsid w:val="00D82041"/>
    <w:rsid w:val="00D82231"/>
    <w:rsid w:val="00D8320B"/>
    <w:rsid w:val="00D83973"/>
    <w:rsid w:val="00D84896"/>
    <w:rsid w:val="00D854BC"/>
    <w:rsid w:val="00D87935"/>
    <w:rsid w:val="00D917F2"/>
    <w:rsid w:val="00D91937"/>
    <w:rsid w:val="00D91B5A"/>
    <w:rsid w:val="00D93019"/>
    <w:rsid w:val="00D9340B"/>
    <w:rsid w:val="00D9535C"/>
    <w:rsid w:val="00D95F5E"/>
    <w:rsid w:val="00D96587"/>
    <w:rsid w:val="00D96F8E"/>
    <w:rsid w:val="00D97BE4"/>
    <w:rsid w:val="00D97E9C"/>
    <w:rsid w:val="00DA12C7"/>
    <w:rsid w:val="00DA1AA5"/>
    <w:rsid w:val="00DA1BA1"/>
    <w:rsid w:val="00DA2961"/>
    <w:rsid w:val="00DA30F3"/>
    <w:rsid w:val="00DA3255"/>
    <w:rsid w:val="00DA3843"/>
    <w:rsid w:val="00DA45FE"/>
    <w:rsid w:val="00DA4AD0"/>
    <w:rsid w:val="00DA56CF"/>
    <w:rsid w:val="00DA5ADA"/>
    <w:rsid w:val="00DA5FBF"/>
    <w:rsid w:val="00DA66C7"/>
    <w:rsid w:val="00DA6845"/>
    <w:rsid w:val="00DA79E1"/>
    <w:rsid w:val="00DB01A5"/>
    <w:rsid w:val="00DB1B92"/>
    <w:rsid w:val="00DB1CA0"/>
    <w:rsid w:val="00DB24E6"/>
    <w:rsid w:val="00DB275B"/>
    <w:rsid w:val="00DB27A0"/>
    <w:rsid w:val="00DB2DE1"/>
    <w:rsid w:val="00DB3884"/>
    <w:rsid w:val="00DB41C7"/>
    <w:rsid w:val="00DB4DFF"/>
    <w:rsid w:val="00DB5210"/>
    <w:rsid w:val="00DB530A"/>
    <w:rsid w:val="00DB5A51"/>
    <w:rsid w:val="00DB606D"/>
    <w:rsid w:val="00DB63DE"/>
    <w:rsid w:val="00DB7131"/>
    <w:rsid w:val="00DB7702"/>
    <w:rsid w:val="00DB7D59"/>
    <w:rsid w:val="00DC0378"/>
    <w:rsid w:val="00DC0924"/>
    <w:rsid w:val="00DC162B"/>
    <w:rsid w:val="00DC2142"/>
    <w:rsid w:val="00DC3037"/>
    <w:rsid w:val="00DC3908"/>
    <w:rsid w:val="00DC3BA3"/>
    <w:rsid w:val="00DC41BC"/>
    <w:rsid w:val="00DC4472"/>
    <w:rsid w:val="00DC5A39"/>
    <w:rsid w:val="00DC5BBC"/>
    <w:rsid w:val="00DC6A8C"/>
    <w:rsid w:val="00DC7385"/>
    <w:rsid w:val="00DD091A"/>
    <w:rsid w:val="00DD10EF"/>
    <w:rsid w:val="00DD1353"/>
    <w:rsid w:val="00DD2351"/>
    <w:rsid w:val="00DD312E"/>
    <w:rsid w:val="00DD4A47"/>
    <w:rsid w:val="00DD58C7"/>
    <w:rsid w:val="00DD59EE"/>
    <w:rsid w:val="00DD739B"/>
    <w:rsid w:val="00DE0E7B"/>
    <w:rsid w:val="00DE0EAA"/>
    <w:rsid w:val="00DE164B"/>
    <w:rsid w:val="00DE1DB9"/>
    <w:rsid w:val="00DE2183"/>
    <w:rsid w:val="00DE35D5"/>
    <w:rsid w:val="00DE44F3"/>
    <w:rsid w:val="00DE46FF"/>
    <w:rsid w:val="00DE4D8C"/>
    <w:rsid w:val="00DE5004"/>
    <w:rsid w:val="00DE71F5"/>
    <w:rsid w:val="00DE7483"/>
    <w:rsid w:val="00DE755C"/>
    <w:rsid w:val="00DE7BFF"/>
    <w:rsid w:val="00DF05F8"/>
    <w:rsid w:val="00DF1A09"/>
    <w:rsid w:val="00DF263E"/>
    <w:rsid w:val="00DF34C4"/>
    <w:rsid w:val="00DF3661"/>
    <w:rsid w:val="00DF3AD5"/>
    <w:rsid w:val="00DF4D90"/>
    <w:rsid w:val="00DF6121"/>
    <w:rsid w:val="00DF6C66"/>
    <w:rsid w:val="00DF75B4"/>
    <w:rsid w:val="00E02329"/>
    <w:rsid w:val="00E03496"/>
    <w:rsid w:val="00E066FB"/>
    <w:rsid w:val="00E06903"/>
    <w:rsid w:val="00E06FB7"/>
    <w:rsid w:val="00E073E5"/>
    <w:rsid w:val="00E11065"/>
    <w:rsid w:val="00E12303"/>
    <w:rsid w:val="00E13AC1"/>
    <w:rsid w:val="00E14295"/>
    <w:rsid w:val="00E153EA"/>
    <w:rsid w:val="00E15563"/>
    <w:rsid w:val="00E15AF5"/>
    <w:rsid w:val="00E1762B"/>
    <w:rsid w:val="00E20438"/>
    <w:rsid w:val="00E20CF6"/>
    <w:rsid w:val="00E21A6D"/>
    <w:rsid w:val="00E2208E"/>
    <w:rsid w:val="00E22D6A"/>
    <w:rsid w:val="00E231B7"/>
    <w:rsid w:val="00E24055"/>
    <w:rsid w:val="00E24C73"/>
    <w:rsid w:val="00E24ECA"/>
    <w:rsid w:val="00E2577A"/>
    <w:rsid w:val="00E25949"/>
    <w:rsid w:val="00E259B2"/>
    <w:rsid w:val="00E25CD5"/>
    <w:rsid w:val="00E25DC6"/>
    <w:rsid w:val="00E26639"/>
    <w:rsid w:val="00E27308"/>
    <w:rsid w:val="00E3070C"/>
    <w:rsid w:val="00E30DF7"/>
    <w:rsid w:val="00E32012"/>
    <w:rsid w:val="00E322C6"/>
    <w:rsid w:val="00E32581"/>
    <w:rsid w:val="00E326CE"/>
    <w:rsid w:val="00E32E0B"/>
    <w:rsid w:val="00E33365"/>
    <w:rsid w:val="00E33E3E"/>
    <w:rsid w:val="00E34919"/>
    <w:rsid w:val="00E34D0A"/>
    <w:rsid w:val="00E34E53"/>
    <w:rsid w:val="00E353D5"/>
    <w:rsid w:val="00E367A0"/>
    <w:rsid w:val="00E367D2"/>
    <w:rsid w:val="00E36A2C"/>
    <w:rsid w:val="00E37506"/>
    <w:rsid w:val="00E40709"/>
    <w:rsid w:val="00E40967"/>
    <w:rsid w:val="00E4198C"/>
    <w:rsid w:val="00E41B55"/>
    <w:rsid w:val="00E41F1A"/>
    <w:rsid w:val="00E42551"/>
    <w:rsid w:val="00E43FD4"/>
    <w:rsid w:val="00E44BAB"/>
    <w:rsid w:val="00E453E3"/>
    <w:rsid w:val="00E45D92"/>
    <w:rsid w:val="00E46A23"/>
    <w:rsid w:val="00E46B60"/>
    <w:rsid w:val="00E46DA7"/>
    <w:rsid w:val="00E4710E"/>
    <w:rsid w:val="00E5127B"/>
    <w:rsid w:val="00E5128E"/>
    <w:rsid w:val="00E51640"/>
    <w:rsid w:val="00E51892"/>
    <w:rsid w:val="00E51BF1"/>
    <w:rsid w:val="00E52357"/>
    <w:rsid w:val="00E54387"/>
    <w:rsid w:val="00E54B07"/>
    <w:rsid w:val="00E550C3"/>
    <w:rsid w:val="00E55742"/>
    <w:rsid w:val="00E56406"/>
    <w:rsid w:val="00E56436"/>
    <w:rsid w:val="00E565AE"/>
    <w:rsid w:val="00E57C24"/>
    <w:rsid w:val="00E60989"/>
    <w:rsid w:val="00E60E2C"/>
    <w:rsid w:val="00E610FD"/>
    <w:rsid w:val="00E62163"/>
    <w:rsid w:val="00E635E5"/>
    <w:rsid w:val="00E63F4D"/>
    <w:rsid w:val="00E6462A"/>
    <w:rsid w:val="00E65048"/>
    <w:rsid w:val="00E65846"/>
    <w:rsid w:val="00E6647C"/>
    <w:rsid w:val="00E675F8"/>
    <w:rsid w:val="00E67D6D"/>
    <w:rsid w:val="00E70E38"/>
    <w:rsid w:val="00E716C0"/>
    <w:rsid w:val="00E7273C"/>
    <w:rsid w:val="00E7282B"/>
    <w:rsid w:val="00E73E3A"/>
    <w:rsid w:val="00E74DE5"/>
    <w:rsid w:val="00E75A58"/>
    <w:rsid w:val="00E762D3"/>
    <w:rsid w:val="00E76BF7"/>
    <w:rsid w:val="00E76CD4"/>
    <w:rsid w:val="00E80913"/>
    <w:rsid w:val="00E80B76"/>
    <w:rsid w:val="00E81CA0"/>
    <w:rsid w:val="00E82959"/>
    <w:rsid w:val="00E833E5"/>
    <w:rsid w:val="00E84D65"/>
    <w:rsid w:val="00E8533F"/>
    <w:rsid w:val="00E868B2"/>
    <w:rsid w:val="00E908CF"/>
    <w:rsid w:val="00E91251"/>
    <w:rsid w:val="00E912F3"/>
    <w:rsid w:val="00E915D4"/>
    <w:rsid w:val="00E916E2"/>
    <w:rsid w:val="00E94C24"/>
    <w:rsid w:val="00E94E0D"/>
    <w:rsid w:val="00E95021"/>
    <w:rsid w:val="00E959E6"/>
    <w:rsid w:val="00E961A0"/>
    <w:rsid w:val="00E96ABC"/>
    <w:rsid w:val="00EA00BB"/>
    <w:rsid w:val="00EA1190"/>
    <w:rsid w:val="00EA13E1"/>
    <w:rsid w:val="00EA2D10"/>
    <w:rsid w:val="00EA2D34"/>
    <w:rsid w:val="00EA3231"/>
    <w:rsid w:val="00EA4DB6"/>
    <w:rsid w:val="00EA5D62"/>
    <w:rsid w:val="00EA73BB"/>
    <w:rsid w:val="00EA764A"/>
    <w:rsid w:val="00EB018E"/>
    <w:rsid w:val="00EB13FE"/>
    <w:rsid w:val="00EB146B"/>
    <w:rsid w:val="00EB2258"/>
    <w:rsid w:val="00EB2956"/>
    <w:rsid w:val="00EB30F6"/>
    <w:rsid w:val="00EB64FE"/>
    <w:rsid w:val="00EB72E0"/>
    <w:rsid w:val="00EB79F2"/>
    <w:rsid w:val="00EB7A7D"/>
    <w:rsid w:val="00EB7EDA"/>
    <w:rsid w:val="00EB7EDB"/>
    <w:rsid w:val="00EC03D6"/>
    <w:rsid w:val="00EC04DC"/>
    <w:rsid w:val="00EC0F4A"/>
    <w:rsid w:val="00EC0F66"/>
    <w:rsid w:val="00EC1A26"/>
    <w:rsid w:val="00EC3807"/>
    <w:rsid w:val="00EC3A91"/>
    <w:rsid w:val="00EC42B9"/>
    <w:rsid w:val="00EC4885"/>
    <w:rsid w:val="00EC4F2E"/>
    <w:rsid w:val="00EC70E6"/>
    <w:rsid w:val="00EC7B74"/>
    <w:rsid w:val="00ED02CD"/>
    <w:rsid w:val="00ED04E0"/>
    <w:rsid w:val="00ED0612"/>
    <w:rsid w:val="00ED064E"/>
    <w:rsid w:val="00ED06E5"/>
    <w:rsid w:val="00ED1945"/>
    <w:rsid w:val="00ED2378"/>
    <w:rsid w:val="00ED2741"/>
    <w:rsid w:val="00ED3365"/>
    <w:rsid w:val="00ED426A"/>
    <w:rsid w:val="00ED476B"/>
    <w:rsid w:val="00ED4E5C"/>
    <w:rsid w:val="00ED4EC6"/>
    <w:rsid w:val="00ED6805"/>
    <w:rsid w:val="00ED6831"/>
    <w:rsid w:val="00ED79F0"/>
    <w:rsid w:val="00ED7CDC"/>
    <w:rsid w:val="00EE0A0E"/>
    <w:rsid w:val="00EE0F20"/>
    <w:rsid w:val="00EE239A"/>
    <w:rsid w:val="00EE2819"/>
    <w:rsid w:val="00EE2C36"/>
    <w:rsid w:val="00EE3176"/>
    <w:rsid w:val="00EE3B65"/>
    <w:rsid w:val="00EE42A6"/>
    <w:rsid w:val="00EE49B1"/>
    <w:rsid w:val="00EE5AD5"/>
    <w:rsid w:val="00EE69C6"/>
    <w:rsid w:val="00EE6AA4"/>
    <w:rsid w:val="00EE6D73"/>
    <w:rsid w:val="00EE6D80"/>
    <w:rsid w:val="00EE79AE"/>
    <w:rsid w:val="00EF05EB"/>
    <w:rsid w:val="00EF0A6E"/>
    <w:rsid w:val="00EF1D94"/>
    <w:rsid w:val="00EF2265"/>
    <w:rsid w:val="00EF227A"/>
    <w:rsid w:val="00EF24EE"/>
    <w:rsid w:val="00EF326E"/>
    <w:rsid w:val="00EF3429"/>
    <w:rsid w:val="00EF3DD4"/>
    <w:rsid w:val="00EF649F"/>
    <w:rsid w:val="00EF687B"/>
    <w:rsid w:val="00EF688B"/>
    <w:rsid w:val="00EF7670"/>
    <w:rsid w:val="00EF768A"/>
    <w:rsid w:val="00EF7B57"/>
    <w:rsid w:val="00F00503"/>
    <w:rsid w:val="00F00958"/>
    <w:rsid w:val="00F0117B"/>
    <w:rsid w:val="00F01226"/>
    <w:rsid w:val="00F01935"/>
    <w:rsid w:val="00F019B1"/>
    <w:rsid w:val="00F01FCC"/>
    <w:rsid w:val="00F03AFF"/>
    <w:rsid w:val="00F041C9"/>
    <w:rsid w:val="00F043A8"/>
    <w:rsid w:val="00F04AFB"/>
    <w:rsid w:val="00F0663B"/>
    <w:rsid w:val="00F0695C"/>
    <w:rsid w:val="00F06EFD"/>
    <w:rsid w:val="00F070A1"/>
    <w:rsid w:val="00F0730B"/>
    <w:rsid w:val="00F07402"/>
    <w:rsid w:val="00F07789"/>
    <w:rsid w:val="00F10A90"/>
    <w:rsid w:val="00F11511"/>
    <w:rsid w:val="00F118BE"/>
    <w:rsid w:val="00F12A12"/>
    <w:rsid w:val="00F12B01"/>
    <w:rsid w:val="00F1309C"/>
    <w:rsid w:val="00F13A65"/>
    <w:rsid w:val="00F13FF2"/>
    <w:rsid w:val="00F14A11"/>
    <w:rsid w:val="00F14F51"/>
    <w:rsid w:val="00F1545F"/>
    <w:rsid w:val="00F15749"/>
    <w:rsid w:val="00F15AA6"/>
    <w:rsid w:val="00F15BEA"/>
    <w:rsid w:val="00F16523"/>
    <w:rsid w:val="00F17B05"/>
    <w:rsid w:val="00F20649"/>
    <w:rsid w:val="00F21389"/>
    <w:rsid w:val="00F21E43"/>
    <w:rsid w:val="00F22671"/>
    <w:rsid w:val="00F2336C"/>
    <w:rsid w:val="00F233F8"/>
    <w:rsid w:val="00F2376A"/>
    <w:rsid w:val="00F23A08"/>
    <w:rsid w:val="00F23CD4"/>
    <w:rsid w:val="00F2420C"/>
    <w:rsid w:val="00F24895"/>
    <w:rsid w:val="00F24C55"/>
    <w:rsid w:val="00F24D69"/>
    <w:rsid w:val="00F26FF6"/>
    <w:rsid w:val="00F302B1"/>
    <w:rsid w:val="00F314D4"/>
    <w:rsid w:val="00F31A55"/>
    <w:rsid w:val="00F31F9A"/>
    <w:rsid w:val="00F32020"/>
    <w:rsid w:val="00F32BFE"/>
    <w:rsid w:val="00F33DB6"/>
    <w:rsid w:val="00F3459D"/>
    <w:rsid w:val="00F34738"/>
    <w:rsid w:val="00F34824"/>
    <w:rsid w:val="00F348C5"/>
    <w:rsid w:val="00F34985"/>
    <w:rsid w:val="00F35138"/>
    <w:rsid w:val="00F355D5"/>
    <w:rsid w:val="00F35CBA"/>
    <w:rsid w:val="00F36126"/>
    <w:rsid w:val="00F361E5"/>
    <w:rsid w:val="00F36417"/>
    <w:rsid w:val="00F364E7"/>
    <w:rsid w:val="00F36FA6"/>
    <w:rsid w:val="00F40183"/>
    <w:rsid w:val="00F410DC"/>
    <w:rsid w:val="00F42478"/>
    <w:rsid w:val="00F430D5"/>
    <w:rsid w:val="00F436A2"/>
    <w:rsid w:val="00F4393B"/>
    <w:rsid w:val="00F43CB4"/>
    <w:rsid w:val="00F44D08"/>
    <w:rsid w:val="00F45427"/>
    <w:rsid w:val="00F460F3"/>
    <w:rsid w:val="00F462B0"/>
    <w:rsid w:val="00F4750F"/>
    <w:rsid w:val="00F47673"/>
    <w:rsid w:val="00F476F5"/>
    <w:rsid w:val="00F47ADE"/>
    <w:rsid w:val="00F47C4B"/>
    <w:rsid w:val="00F518A7"/>
    <w:rsid w:val="00F51EBA"/>
    <w:rsid w:val="00F5200A"/>
    <w:rsid w:val="00F52C34"/>
    <w:rsid w:val="00F534F3"/>
    <w:rsid w:val="00F53A57"/>
    <w:rsid w:val="00F53E0D"/>
    <w:rsid w:val="00F54E94"/>
    <w:rsid w:val="00F54E9F"/>
    <w:rsid w:val="00F558D7"/>
    <w:rsid w:val="00F560DB"/>
    <w:rsid w:val="00F560F5"/>
    <w:rsid w:val="00F56556"/>
    <w:rsid w:val="00F576D6"/>
    <w:rsid w:val="00F577D4"/>
    <w:rsid w:val="00F6027C"/>
    <w:rsid w:val="00F6092C"/>
    <w:rsid w:val="00F60ACB"/>
    <w:rsid w:val="00F6152E"/>
    <w:rsid w:val="00F61BAD"/>
    <w:rsid w:val="00F62397"/>
    <w:rsid w:val="00F643DD"/>
    <w:rsid w:val="00F645D7"/>
    <w:rsid w:val="00F64DCF"/>
    <w:rsid w:val="00F65063"/>
    <w:rsid w:val="00F654BB"/>
    <w:rsid w:val="00F679D5"/>
    <w:rsid w:val="00F67DD9"/>
    <w:rsid w:val="00F70C6D"/>
    <w:rsid w:val="00F723C3"/>
    <w:rsid w:val="00F7290F"/>
    <w:rsid w:val="00F72F8F"/>
    <w:rsid w:val="00F73B30"/>
    <w:rsid w:val="00F73B48"/>
    <w:rsid w:val="00F73FE1"/>
    <w:rsid w:val="00F747FD"/>
    <w:rsid w:val="00F76109"/>
    <w:rsid w:val="00F770D0"/>
    <w:rsid w:val="00F77A7D"/>
    <w:rsid w:val="00F80130"/>
    <w:rsid w:val="00F8063F"/>
    <w:rsid w:val="00F815BC"/>
    <w:rsid w:val="00F819E8"/>
    <w:rsid w:val="00F81EA9"/>
    <w:rsid w:val="00F82890"/>
    <w:rsid w:val="00F82B53"/>
    <w:rsid w:val="00F84309"/>
    <w:rsid w:val="00F84D4D"/>
    <w:rsid w:val="00F85FA8"/>
    <w:rsid w:val="00F86B3A"/>
    <w:rsid w:val="00F86CCF"/>
    <w:rsid w:val="00F87160"/>
    <w:rsid w:val="00F91011"/>
    <w:rsid w:val="00F915B3"/>
    <w:rsid w:val="00F916FD"/>
    <w:rsid w:val="00F91799"/>
    <w:rsid w:val="00F9189B"/>
    <w:rsid w:val="00F91E1D"/>
    <w:rsid w:val="00F92143"/>
    <w:rsid w:val="00F92272"/>
    <w:rsid w:val="00F92716"/>
    <w:rsid w:val="00F92DDB"/>
    <w:rsid w:val="00F93A5C"/>
    <w:rsid w:val="00F93F7F"/>
    <w:rsid w:val="00F94D9F"/>
    <w:rsid w:val="00F9585F"/>
    <w:rsid w:val="00F960CA"/>
    <w:rsid w:val="00F96933"/>
    <w:rsid w:val="00F96998"/>
    <w:rsid w:val="00F96DC5"/>
    <w:rsid w:val="00F977A7"/>
    <w:rsid w:val="00FA043D"/>
    <w:rsid w:val="00FA102B"/>
    <w:rsid w:val="00FA14D1"/>
    <w:rsid w:val="00FA327C"/>
    <w:rsid w:val="00FA428D"/>
    <w:rsid w:val="00FA431A"/>
    <w:rsid w:val="00FA48CA"/>
    <w:rsid w:val="00FA526A"/>
    <w:rsid w:val="00FA5523"/>
    <w:rsid w:val="00FA572D"/>
    <w:rsid w:val="00FA582E"/>
    <w:rsid w:val="00FA6E99"/>
    <w:rsid w:val="00FA71E3"/>
    <w:rsid w:val="00FB0171"/>
    <w:rsid w:val="00FB0554"/>
    <w:rsid w:val="00FB1152"/>
    <w:rsid w:val="00FB118B"/>
    <w:rsid w:val="00FB2572"/>
    <w:rsid w:val="00FB3202"/>
    <w:rsid w:val="00FB45D6"/>
    <w:rsid w:val="00FB469B"/>
    <w:rsid w:val="00FB5208"/>
    <w:rsid w:val="00FB5508"/>
    <w:rsid w:val="00FB6B10"/>
    <w:rsid w:val="00FB6C68"/>
    <w:rsid w:val="00FC0593"/>
    <w:rsid w:val="00FC0685"/>
    <w:rsid w:val="00FC1001"/>
    <w:rsid w:val="00FC12EF"/>
    <w:rsid w:val="00FC1AFA"/>
    <w:rsid w:val="00FC3253"/>
    <w:rsid w:val="00FC3C21"/>
    <w:rsid w:val="00FC41E0"/>
    <w:rsid w:val="00FC448D"/>
    <w:rsid w:val="00FC454B"/>
    <w:rsid w:val="00FC5585"/>
    <w:rsid w:val="00FC5776"/>
    <w:rsid w:val="00FC6332"/>
    <w:rsid w:val="00FC67AD"/>
    <w:rsid w:val="00FC70D6"/>
    <w:rsid w:val="00FC7F27"/>
    <w:rsid w:val="00FD0CBA"/>
    <w:rsid w:val="00FD11DB"/>
    <w:rsid w:val="00FD2AE8"/>
    <w:rsid w:val="00FD3A9E"/>
    <w:rsid w:val="00FD4433"/>
    <w:rsid w:val="00FD4D77"/>
    <w:rsid w:val="00FD5417"/>
    <w:rsid w:val="00FD574F"/>
    <w:rsid w:val="00FD5FB6"/>
    <w:rsid w:val="00FD65A5"/>
    <w:rsid w:val="00FD7068"/>
    <w:rsid w:val="00FD73AC"/>
    <w:rsid w:val="00FD7789"/>
    <w:rsid w:val="00FE00DF"/>
    <w:rsid w:val="00FE054F"/>
    <w:rsid w:val="00FE1174"/>
    <w:rsid w:val="00FE168C"/>
    <w:rsid w:val="00FE1EAB"/>
    <w:rsid w:val="00FE2F1D"/>
    <w:rsid w:val="00FE453C"/>
    <w:rsid w:val="00FE52C8"/>
    <w:rsid w:val="00FE7099"/>
    <w:rsid w:val="00FF0C11"/>
    <w:rsid w:val="00FF1097"/>
    <w:rsid w:val="00FF14FA"/>
    <w:rsid w:val="00FF1A33"/>
    <w:rsid w:val="00FF28B4"/>
    <w:rsid w:val="00FF2A2C"/>
    <w:rsid w:val="00FF3672"/>
    <w:rsid w:val="00FF43AE"/>
    <w:rsid w:val="00FF489B"/>
    <w:rsid w:val="00FF63E1"/>
    <w:rsid w:val="00FF68E6"/>
    <w:rsid w:val="00FF6D3B"/>
    <w:rsid w:val="00FF7880"/>
    <w:rsid w:val="00FF7B01"/>
    <w:rsid w:val="00FF7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2739"/>
    <w:rPr>
      <w:rFonts w:ascii="Arial" w:hAnsi="Arial"/>
      <w:sz w:val="24"/>
      <w:szCs w:val="24"/>
    </w:rPr>
  </w:style>
  <w:style w:type="paragraph" w:styleId="Heading1">
    <w:name w:val="heading 1"/>
    <w:basedOn w:val="Normal"/>
    <w:next w:val="Normal"/>
    <w:qFormat/>
    <w:rsid w:val="009221A6"/>
    <w:pPr>
      <w:keepNext/>
      <w:jc w:val="center"/>
      <w:outlineLvl w:val="0"/>
    </w:pPr>
    <w:rPr>
      <w:rFonts w:ascii="Times New Roman" w:hAnsi="Times New Roman"/>
      <w:sz w:val="28"/>
    </w:rPr>
  </w:style>
  <w:style w:type="paragraph" w:styleId="Heading2">
    <w:name w:val="heading 2"/>
    <w:basedOn w:val="Normal"/>
    <w:next w:val="Normal"/>
    <w:link w:val="Heading2Char"/>
    <w:qFormat/>
    <w:rsid w:val="00CE25DE"/>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2739"/>
    <w:rPr>
      <w:color w:val="0000FF"/>
      <w:u w:val="single"/>
    </w:rPr>
  </w:style>
  <w:style w:type="paragraph" w:styleId="NormalWeb">
    <w:name w:val="Normal (Web)"/>
    <w:basedOn w:val="Normal"/>
    <w:uiPriority w:val="99"/>
    <w:rsid w:val="00652739"/>
    <w:pPr>
      <w:spacing w:before="100" w:beforeAutospacing="1" w:after="100" w:afterAutospacing="1"/>
    </w:pPr>
    <w:rPr>
      <w:rFonts w:ascii="Times New Roman" w:hAnsi="Times New Roman"/>
    </w:rPr>
  </w:style>
  <w:style w:type="paragraph" w:styleId="Header">
    <w:name w:val="header"/>
    <w:basedOn w:val="Normal"/>
    <w:rsid w:val="006969A0"/>
    <w:pPr>
      <w:tabs>
        <w:tab w:val="center" w:pos="4320"/>
        <w:tab w:val="right" w:pos="8640"/>
      </w:tabs>
    </w:pPr>
  </w:style>
  <w:style w:type="paragraph" w:styleId="Footer">
    <w:name w:val="footer"/>
    <w:basedOn w:val="Normal"/>
    <w:link w:val="FooterChar"/>
    <w:uiPriority w:val="99"/>
    <w:rsid w:val="006969A0"/>
    <w:pPr>
      <w:tabs>
        <w:tab w:val="center" w:pos="4320"/>
        <w:tab w:val="right" w:pos="8640"/>
      </w:tabs>
    </w:pPr>
    <w:rPr>
      <w:lang w:val="x-none" w:eastAsia="x-none"/>
    </w:rPr>
  </w:style>
  <w:style w:type="table" w:styleId="TableGrid">
    <w:name w:val="Table Grid"/>
    <w:basedOn w:val="TableNormal"/>
    <w:uiPriority w:val="59"/>
    <w:rsid w:val="00607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559C1"/>
    <w:rPr>
      <w:b/>
      <w:bCs/>
    </w:rPr>
  </w:style>
  <w:style w:type="paragraph" w:styleId="BalloonText">
    <w:name w:val="Balloon Text"/>
    <w:basedOn w:val="Normal"/>
    <w:link w:val="BalloonTextChar"/>
    <w:rsid w:val="00CE25DE"/>
    <w:rPr>
      <w:rFonts w:ascii="Tahoma" w:hAnsi="Tahoma"/>
      <w:sz w:val="16"/>
      <w:szCs w:val="16"/>
      <w:lang w:val="x-none" w:eastAsia="x-none"/>
    </w:rPr>
  </w:style>
  <w:style w:type="character" w:customStyle="1" w:styleId="BalloonTextChar">
    <w:name w:val="Balloon Text Char"/>
    <w:link w:val="BalloonText"/>
    <w:rsid w:val="00CE25DE"/>
    <w:rPr>
      <w:rFonts w:ascii="Tahoma" w:hAnsi="Tahoma" w:cs="Tahoma"/>
      <w:sz w:val="16"/>
      <w:szCs w:val="16"/>
    </w:rPr>
  </w:style>
  <w:style w:type="character" w:styleId="FollowedHyperlink">
    <w:name w:val="FollowedHyperlink"/>
    <w:rsid w:val="00CE25DE"/>
    <w:rPr>
      <w:color w:val="800080"/>
      <w:u w:val="single"/>
    </w:rPr>
  </w:style>
  <w:style w:type="character" w:customStyle="1" w:styleId="Heading2Char">
    <w:name w:val="Heading 2 Char"/>
    <w:link w:val="Heading2"/>
    <w:semiHidden/>
    <w:rsid w:val="00CE25DE"/>
    <w:rPr>
      <w:rFonts w:ascii="Cambria" w:eastAsia="Times New Roman" w:hAnsi="Cambria" w:cs="Times New Roman"/>
      <w:b/>
      <w:bCs/>
      <w:i/>
      <w:iCs/>
      <w:sz w:val="28"/>
      <w:szCs w:val="28"/>
    </w:rPr>
  </w:style>
  <w:style w:type="paragraph" w:styleId="ListParagraph">
    <w:name w:val="List Paragraph"/>
    <w:basedOn w:val="Normal"/>
    <w:uiPriority w:val="34"/>
    <w:qFormat/>
    <w:rsid w:val="004C6E17"/>
    <w:pPr>
      <w:ind w:left="720"/>
      <w:contextualSpacing/>
    </w:pPr>
    <w:rPr>
      <w:rFonts w:cs="Arial"/>
      <w:sz w:val="20"/>
      <w:szCs w:val="20"/>
    </w:rPr>
  </w:style>
  <w:style w:type="table" w:customStyle="1" w:styleId="TableGrid1">
    <w:name w:val="Table Grid1"/>
    <w:basedOn w:val="TableNormal"/>
    <w:next w:val="TableGrid"/>
    <w:uiPriority w:val="59"/>
    <w:rsid w:val="00ED04E0"/>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1D67"/>
    <w:rPr>
      <w:rFonts w:ascii="Calibri" w:eastAsia="MS Mincho" w:hAnsi="Calibri"/>
      <w:sz w:val="22"/>
      <w:szCs w:val="22"/>
      <w:lang w:eastAsia="ja-JP"/>
    </w:rPr>
  </w:style>
  <w:style w:type="character" w:customStyle="1" w:styleId="NoSpacingChar">
    <w:name w:val="No Spacing Char"/>
    <w:link w:val="NoSpacing"/>
    <w:uiPriority w:val="1"/>
    <w:rsid w:val="005D1D67"/>
    <w:rPr>
      <w:rFonts w:ascii="Calibri" w:eastAsia="MS Mincho" w:hAnsi="Calibri"/>
      <w:sz w:val="22"/>
      <w:szCs w:val="22"/>
      <w:lang w:eastAsia="ja-JP" w:bidi="ar-SA"/>
    </w:rPr>
  </w:style>
  <w:style w:type="character" w:customStyle="1" w:styleId="FooterChar">
    <w:name w:val="Footer Char"/>
    <w:link w:val="Footer"/>
    <w:uiPriority w:val="99"/>
    <w:rsid w:val="00B85DAB"/>
    <w:rPr>
      <w:rFonts w:ascii="Arial" w:hAnsi="Arial"/>
      <w:sz w:val="24"/>
      <w:szCs w:val="24"/>
    </w:rPr>
  </w:style>
  <w:style w:type="character" w:styleId="CommentReference">
    <w:name w:val="annotation reference"/>
    <w:rsid w:val="00893E09"/>
    <w:rPr>
      <w:sz w:val="16"/>
      <w:szCs w:val="16"/>
    </w:rPr>
  </w:style>
  <w:style w:type="paragraph" w:styleId="CommentText">
    <w:name w:val="annotation text"/>
    <w:basedOn w:val="Normal"/>
    <w:link w:val="CommentTextChar"/>
    <w:rsid w:val="00893E09"/>
    <w:rPr>
      <w:sz w:val="20"/>
      <w:szCs w:val="20"/>
    </w:rPr>
  </w:style>
  <w:style w:type="character" w:customStyle="1" w:styleId="CommentTextChar">
    <w:name w:val="Comment Text Char"/>
    <w:link w:val="CommentText"/>
    <w:rsid w:val="00893E09"/>
    <w:rPr>
      <w:rFonts w:ascii="Arial" w:hAnsi="Arial"/>
    </w:rPr>
  </w:style>
  <w:style w:type="paragraph" w:styleId="CommentSubject">
    <w:name w:val="annotation subject"/>
    <w:basedOn w:val="CommentText"/>
    <w:next w:val="CommentText"/>
    <w:link w:val="CommentSubjectChar"/>
    <w:rsid w:val="00893E09"/>
    <w:rPr>
      <w:b/>
      <w:bCs/>
    </w:rPr>
  </w:style>
  <w:style w:type="character" w:customStyle="1" w:styleId="CommentSubjectChar">
    <w:name w:val="Comment Subject Char"/>
    <w:link w:val="CommentSubject"/>
    <w:rsid w:val="00893E09"/>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2739"/>
    <w:rPr>
      <w:rFonts w:ascii="Arial" w:hAnsi="Arial"/>
      <w:sz w:val="24"/>
      <w:szCs w:val="24"/>
    </w:rPr>
  </w:style>
  <w:style w:type="paragraph" w:styleId="Heading1">
    <w:name w:val="heading 1"/>
    <w:basedOn w:val="Normal"/>
    <w:next w:val="Normal"/>
    <w:qFormat/>
    <w:rsid w:val="009221A6"/>
    <w:pPr>
      <w:keepNext/>
      <w:jc w:val="center"/>
      <w:outlineLvl w:val="0"/>
    </w:pPr>
    <w:rPr>
      <w:rFonts w:ascii="Times New Roman" w:hAnsi="Times New Roman"/>
      <w:sz w:val="28"/>
    </w:rPr>
  </w:style>
  <w:style w:type="paragraph" w:styleId="Heading2">
    <w:name w:val="heading 2"/>
    <w:basedOn w:val="Normal"/>
    <w:next w:val="Normal"/>
    <w:link w:val="Heading2Char"/>
    <w:qFormat/>
    <w:rsid w:val="00CE25DE"/>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2739"/>
    <w:rPr>
      <w:color w:val="0000FF"/>
      <w:u w:val="single"/>
    </w:rPr>
  </w:style>
  <w:style w:type="paragraph" w:styleId="NormalWeb">
    <w:name w:val="Normal (Web)"/>
    <w:basedOn w:val="Normal"/>
    <w:uiPriority w:val="99"/>
    <w:rsid w:val="00652739"/>
    <w:pPr>
      <w:spacing w:before="100" w:beforeAutospacing="1" w:after="100" w:afterAutospacing="1"/>
    </w:pPr>
    <w:rPr>
      <w:rFonts w:ascii="Times New Roman" w:hAnsi="Times New Roman"/>
    </w:rPr>
  </w:style>
  <w:style w:type="paragraph" w:styleId="Header">
    <w:name w:val="header"/>
    <w:basedOn w:val="Normal"/>
    <w:rsid w:val="006969A0"/>
    <w:pPr>
      <w:tabs>
        <w:tab w:val="center" w:pos="4320"/>
        <w:tab w:val="right" w:pos="8640"/>
      </w:tabs>
    </w:pPr>
  </w:style>
  <w:style w:type="paragraph" w:styleId="Footer">
    <w:name w:val="footer"/>
    <w:basedOn w:val="Normal"/>
    <w:link w:val="FooterChar"/>
    <w:uiPriority w:val="99"/>
    <w:rsid w:val="006969A0"/>
    <w:pPr>
      <w:tabs>
        <w:tab w:val="center" w:pos="4320"/>
        <w:tab w:val="right" w:pos="8640"/>
      </w:tabs>
    </w:pPr>
    <w:rPr>
      <w:lang w:val="x-none" w:eastAsia="x-none"/>
    </w:rPr>
  </w:style>
  <w:style w:type="table" w:styleId="TableGrid">
    <w:name w:val="Table Grid"/>
    <w:basedOn w:val="TableNormal"/>
    <w:uiPriority w:val="59"/>
    <w:rsid w:val="00607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559C1"/>
    <w:rPr>
      <w:b/>
      <w:bCs/>
    </w:rPr>
  </w:style>
  <w:style w:type="paragraph" w:styleId="BalloonText">
    <w:name w:val="Balloon Text"/>
    <w:basedOn w:val="Normal"/>
    <w:link w:val="BalloonTextChar"/>
    <w:rsid w:val="00CE25DE"/>
    <w:rPr>
      <w:rFonts w:ascii="Tahoma" w:hAnsi="Tahoma"/>
      <w:sz w:val="16"/>
      <w:szCs w:val="16"/>
      <w:lang w:val="x-none" w:eastAsia="x-none"/>
    </w:rPr>
  </w:style>
  <w:style w:type="character" w:customStyle="1" w:styleId="BalloonTextChar">
    <w:name w:val="Balloon Text Char"/>
    <w:link w:val="BalloonText"/>
    <w:rsid w:val="00CE25DE"/>
    <w:rPr>
      <w:rFonts w:ascii="Tahoma" w:hAnsi="Tahoma" w:cs="Tahoma"/>
      <w:sz w:val="16"/>
      <w:szCs w:val="16"/>
    </w:rPr>
  </w:style>
  <w:style w:type="character" w:styleId="FollowedHyperlink">
    <w:name w:val="FollowedHyperlink"/>
    <w:rsid w:val="00CE25DE"/>
    <w:rPr>
      <w:color w:val="800080"/>
      <w:u w:val="single"/>
    </w:rPr>
  </w:style>
  <w:style w:type="character" w:customStyle="1" w:styleId="Heading2Char">
    <w:name w:val="Heading 2 Char"/>
    <w:link w:val="Heading2"/>
    <w:semiHidden/>
    <w:rsid w:val="00CE25DE"/>
    <w:rPr>
      <w:rFonts w:ascii="Cambria" w:eastAsia="Times New Roman" w:hAnsi="Cambria" w:cs="Times New Roman"/>
      <w:b/>
      <w:bCs/>
      <w:i/>
      <w:iCs/>
      <w:sz w:val="28"/>
      <w:szCs w:val="28"/>
    </w:rPr>
  </w:style>
  <w:style w:type="paragraph" w:styleId="ListParagraph">
    <w:name w:val="List Paragraph"/>
    <w:basedOn w:val="Normal"/>
    <w:uiPriority w:val="34"/>
    <w:qFormat/>
    <w:rsid w:val="004C6E17"/>
    <w:pPr>
      <w:ind w:left="720"/>
      <w:contextualSpacing/>
    </w:pPr>
    <w:rPr>
      <w:rFonts w:cs="Arial"/>
      <w:sz w:val="20"/>
      <w:szCs w:val="20"/>
    </w:rPr>
  </w:style>
  <w:style w:type="table" w:customStyle="1" w:styleId="TableGrid1">
    <w:name w:val="Table Grid1"/>
    <w:basedOn w:val="TableNormal"/>
    <w:next w:val="TableGrid"/>
    <w:uiPriority w:val="59"/>
    <w:rsid w:val="00ED04E0"/>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1D67"/>
    <w:rPr>
      <w:rFonts w:ascii="Calibri" w:eastAsia="MS Mincho" w:hAnsi="Calibri"/>
      <w:sz w:val="22"/>
      <w:szCs w:val="22"/>
      <w:lang w:eastAsia="ja-JP"/>
    </w:rPr>
  </w:style>
  <w:style w:type="character" w:customStyle="1" w:styleId="NoSpacingChar">
    <w:name w:val="No Spacing Char"/>
    <w:link w:val="NoSpacing"/>
    <w:uiPriority w:val="1"/>
    <w:rsid w:val="005D1D67"/>
    <w:rPr>
      <w:rFonts w:ascii="Calibri" w:eastAsia="MS Mincho" w:hAnsi="Calibri"/>
      <w:sz w:val="22"/>
      <w:szCs w:val="22"/>
      <w:lang w:eastAsia="ja-JP" w:bidi="ar-SA"/>
    </w:rPr>
  </w:style>
  <w:style w:type="character" w:customStyle="1" w:styleId="FooterChar">
    <w:name w:val="Footer Char"/>
    <w:link w:val="Footer"/>
    <w:uiPriority w:val="99"/>
    <w:rsid w:val="00B85DAB"/>
    <w:rPr>
      <w:rFonts w:ascii="Arial" w:hAnsi="Arial"/>
      <w:sz w:val="24"/>
      <w:szCs w:val="24"/>
    </w:rPr>
  </w:style>
  <w:style w:type="character" w:styleId="CommentReference">
    <w:name w:val="annotation reference"/>
    <w:rsid w:val="00893E09"/>
    <w:rPr>
      <w:sz w:val="16"/>
      <w:szCs w:val="16"/>
    </w:rPr>
  </w:style>
  <w:style w:type="paragraph" w:styleId="CommentText">
    <w:name w:val="annotation text"/>
    <w:basedOn w:val="Normal"/>
    <w:link w:val="CommentTextChar"/>
    <w:rsid w:val="00893E09"/>
    <w:rPr>
      <w:sz w:val="20"/>
      <w:szCs w:val="20"/>
    </w:rPr>
  </w:style>
  <w:style w:type="character" w:customStyle="1" w:styleId="CommentTextChar">
    <w:name w:val="Comment Text Char"/>
    <w:link w:val="CommentText"/>
    <w:rsid w:val="00893E09"/>
    <w:rPr>
      <w:rFonts w:ascii="Arial" w:hAnsi="Arial"/>
    </w:rPr>
  </w:style>
  <w:style w:type="paragraph" w:styleId="CommentSubject">
    <w:name w:val="annotation subject"/>
    <w:basedOn w:val="CommentText"/>
    <w:next w:val="CommentText"/>
    <w:link w:val="CommentSubjectChar"/>
    <w:rsid w:val="00893E09"/>
    <w:rPr>
      <w:b/>
      <w:bCs/>
    </w:rPr>
  </w:style>
  <w:style w:type="character" w:customStyle="1" w:styleId="CommentSubjectChar">
    <w:name w:val="Comment Subject Char"/>
    <w:link w:val="CommentSubject"/>
    <w:rsid w:val="00893E09"/>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3013">
      <w:bodyDiv w:val="1"/>
      <w:marLeft w:val="0"/>
      <w:marRight w:val="0"/>
      <w:marTop w:val="0"/>
      <w:marBottom w:val="0"/>
      <w:divBdr>
        <w:top w:val="none" w:sz="0" w:space="0" w:color="auto"/>
        <w:left w:val="none" w:sz="0" w:space="0" w:color="auto"/>
        <w:bottom w:val="none" w:sz="0" w:space="0" w:color="auto"/>
        <w:right w:val="none" w:sz="0" w:space="0" w:color="auto"/>
      </w:divBdr>
    </w:div>
    <w:div w:id="148257353">
      <w:bodyDiv w:val="1"/>
      <w:marLeft w:val="0"/>
      <w:marRight w:val="0"/>
      <w:marTop w:val="0"/>
      <w:marBottom w:val="0"/>
      <w:divBdr>
        <w:top w:val="none" w:sz="0" w:space="0" w:color="auto"/>
        <w:left w:val="none" w:sz="0" w:space="0" w:color="auto"/>
        <w:bottom w:val="none" w:sz="0" w:space="0" w:color="auto"/>
        <w:right w:val="none" w:sz="0" w:space="0" w:color="auto"/>
      </w:divBdr>
      <w:divsChild>
        <w:div w:id="223764899">
          <w:marLeft w:val="1814"/>
          <w:marRight w:val="0"/>
          <w:marTop w:val="77"/>
          <w:marBottom w:val="0"/>
          <w:divBdr>
            <w:top w:val="none" w:sz="0" w:space="0" w:color="auto"/>
            <w:left w:val="none" w:sz="0" w:space="0" w:color="auto"/>
            <w:bottom w:val="none" w:sz="0" w:space="0" w:color="auto"/>
            <w:right w:val="none" w:sz="0" w:space="0" w:color="auto"/>
          </w:divBdr>
        </w:div>
        <w:div w:id="296689283">
          <w:marLeft w:val="806"/>
          <w:marRight w:val="0"/>
          <w:marTop w:val="96"/>
          <w:marBottom w:val="0"/>
          <w:divBdr>
            <w:top w:val="none" w:sz="0" w:space="0" w:color="auto"/>
            <w:left w:val="none" w:sz="0" w:space="0" w:color="auto"/>
            <w:bottom w:val="none" w:sz="0" w:space="0" w:color="auto"/>
            <w:right w:val="none" w:sz="0" w:space="0" w:color="auto"/>
          </w:divBdr>
        </w:div>
        <w:div w:id="399211820">
          <w:marLeft w:val="1541"/>
          <w:marRight w:val="0"/>
          <w:marTop w:val="91"/>
          <w:marBottom w:val="0"/>
          <w:divBdr>
            <w:top w:val="none" w:sz="0" w:space="0" w:color="auto"/>
            <w:left w:val="none" w:sz="0" w:space="0" w:color="auto"/>
            <w:bottom w:val="none" w:sz="0" w:space="0" w:color="auto"/>
            <w:right w:val="none" w:sz="0" w:space="0" w:color="auto"/>
          </w:divBdr>
        </w:div>
        <w:div w:id="1039162870">
          <w:marLeft w:val="806"/>
          <w:marRight w:val="0"/>
          <w:marTop w:val="96"/>
          <w:marBottom w:val="0"/>
          <w:divBdr>
            <w:top w:val="none" w:sz="0" w:space="0" w:color="auto"/>
            <w:left w:val="none" w:sz="0" w:space="0" w:color="auto"/>
            <w:bottom w:val="none" w:sz="0" w:space="0" w:color="auto"/>
            <w:right w:val="none" w:sz="0" w:space="0" w:color="auto"/>
          </w:divBdr>
        </w:div>
        <w:div w:id="1284919627">
          <w:marLeft w:val="806"/>
          <w:marRight w:val="0"/>
          <w:marTop w:val="96"/>
          <w:marBottom w:val="0"/>
          <w:divBdr>
            <w:top w:val="none" w:sz="0" w:space="0" w:color="auto"/>
            <w:left w:val="none" w:sz="0" w:space="0" w:color="auto"/>
            <w:bottom w:val="none" w:sz="0" w:space="0" w:color="auto"/>
            <w:right w:val="none" w:sz="0" w:space="0" w:color="auto"/>
          </w:divBdr>
        </w:div>
        <w:div w:id="1293098892">
          <w:marLeft w:val="1814"/>
          <w:marRight w:val="0"/>
          <w:marTop w:val="77"/>
          <w:marBottom w:val="0"/>
          <w:divBdr>
            <w:top w:val="none" w:sz="0" w:space="0" w:color="auto"/>
            <w:left w:val="none" w:sz="0" w:space="0" w:color="auto"/>
            <w:bottom w:val="none" w:sz="0" w:space="0" w:color="auto"/>
            <w:right w:val="none" w:sz="0" w:space="0" w:color="auto"/>
          </w:divBdr>
        </w:div>
        <w:div w:id="1306859644">
          <w:marLeft w:val="1814"/>
          <w:marRight w:val="0"/>
          <w:marTop w:val="77"/>
          <w:marBottom w:val="0"/>
          <w:divBdr>
            <w:top w:val="none" w:sz="0" w:space="0" w:color="auto"/>
            <w:left w:val="none" w:sz="0" w:space="0" w:color="auto"/>
            <w:bottom w:val="none" w:sz="0" w:space="0" w:color="auto"/>
            <w:right w:val="none" w:sz="0" w:space="0" w:color="auto"/>
          </w:divBdr>
        </w:div>
        <w:div w:id="1507088562">
          <w:marLeft w:val="1541"/>
          <w:marRight w:val="0"/>
          <w:marTop w:val="91"/>
          <w:marBottom w:val="0"/>
          <w:divBdr>
            <w:top w:val="none" w:sz="0" w:space="0" w:color="auto"/>
            <w:left w:val="none" w:sz="0" w:space="0" w:color="auto"/>
            <w:bottom w:val="none" w:sz="0" w:space="0" w:color="auto"/>
            <w:right w:val="none" w:sz="0" w:space="0" w:color="auto"/>
          </w:divBdr>
        </w:div>
        <w:div w:id="1856335316">
          <w:marLeft w:val="1541"/>
          <w:marRight w:val="0"/>
          <w:marTop w:val="91"/>
          <w:marBottom w:val="0"/>
          <w:divBdr>
            <w:top w:val="none" w:sz="0" w:space="0" w:color="auto"/>
            <w:left w:val="none" w:sz="0" w:space="0" w:color="auto"/>
            <w:bottom w:val="none" w:sz="0" w:space="0" w:color="auto"/>
            <w:right w:val="none" w:sz="0" w:space="0" w:color="auto"/>
          </w:divBdr>
        </w:div>
        <w:div w:id="1913659608">
          <w:marLeft w:val="806"/>
          <w:marRight w:val="0"/>
          <w:marTop w:val="96"/>
          <w:marBottom w:val="0"/>
          <w:divBdr>
            <w:top w:val="none" w:sz="0" w:space="0" w:color="auto"/>
            <w:left w:val="none" w:sz="0" w:space="0" w:color="auto"/>
            <w:bottom w:val="none" w:sz="0" w:space="0" w:color="auto"/>
            <w:right w:val="none" w:sz="0" w:space="0" w:color="auto"/>
          </w:divBdr>
        </w:div>
        <w:div w:id="1978873459">
          <w:marLeft w:val="1541"/>
          <w:marRight w:val="0"/>
          <w:marTop w:val="91"/>
          <w:marBottom w:val="0"/>
          <w:divBdr>
            <w:top w:val="none" w:sz="0" w:space="0" w:color="auto"/>
            <w:left w:val="none" w:sz="0" w:space="0" w:color="auto"/>
            <w:bottom w:val="none" w:sz="0" w:space="0" w:color="auto"/>
            <w:right w:val="none" w:sz="0" w:space="0" w:color="auto"/>
          </w:divBdr>
        </w:div>
        <w:div w:id="2092310827">
          <w:marLeft w:val="1814"/>
          <w:marRight w:val="0"/>
          <w:marTop w:val="77"/>
          <w:marBottom w:val="0"/>
          <w:divBdr>
            <w:top w:val="none" w:sz="0" w:space="0" w:color="auto"/>
            <w:left w:val="none" w:sz="0" w:space="0" w:color="auto"/>
            <w:bottom w:val="none" w:sz="0" w:space="0" w:color="auto"/>
            <w:right w:val="none" w:sz="0" w:space="0" w:color="auto"/>
          </w:divBdr>
        </w:div>
      </w:divsChild>
    </w:div>
    <w:div w:id="195196802">
      <w:bodyDiv w:val="1"/>
      <w:marLeft w:val="0"/>
      <w:marRight w:val="0"/>
      <w:marTop w:val="0"/>
      <w:marBottom w:val="0"/>
      <w:divBdr>
        <w:top w:val="none" w:sz="0" w:space="0" w:color="auto"/>
        <w:left w:val="none" w:sz="0" w:space="0" w:color="auto"/>
        <w:bottom w:val="none" w:sz="0" w:space="0" w:color="auto"/>
        <w:right w:val="none" w:sz="0" w:space="0" w:color="auto"/>
      </w:divBdr>
      <w:divsChild>
        <w:div w:id="1920020891">
          <w:marLeft w:val="0"/>
          <w:marRight w:val="0"/>
          <w:marTop w:val="0"/>
          <w:marBottom w:val="0"/>
          <w:divBdr>
            <w:top w:val="none" w:sz="0" w:space="0" w:color="auto"/>
            <w:left w:val="none" w:sz="0" w:space="0" w:color="auto"/>
            <w:bottom w:val="none" w:sz="0" w:space="0" w:color="auto"/>
            <w:right w:val="none" w:sz="0" w:space="0" w:color="auto"/>
          </w:divBdr>
          <w:divsChild>
            <w:div w:id="2999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0369">
      <w:bodyDiv w:val="1"/>
      <w:marLeft w:val="0"/>
      <w:marRight w:val="0"/>
      <w:marTop w:val="0"/>
      <w:marBottom w:val="0"/>
      <w:divBdr>
        <w:top w:val="none" w:sz="0" w:space="0" w:color="auto"/>
        <w:left w:val="none" w:sz="0" w:space="0" w:color="auto"/>
        <w:bottom w:val="none" w:sz="0" w:space="0" w:color="auto"/>
        <w:right w:val="none" w:sz="0" w:space="0" w:color="auto"/>
      </w:divBdr>
    </w:div>
    <w:div w:id="277487723">
      <w:bodyDiv w:val="1"/>
      <w:marLeft w:val="0"/>
      <w:marRight w:val="0"/>
      <w:marTop w:val="0"/>
      <w:marBottom w:val="0"/>
      <w:divBdr>
        <w:top w:val="none" w:sz="0" w:space="0" w:color="auto"/>
        <w:left w:val="none" w:sz="0" w:space="0" w:color="auto"/>
        <w:bottom w:val="none" w:sz="0" w:space="0" w:color="auto"/>
        <w:right w:val="none" w:sz="0" w:space="0" w:color="auto"/>
      </w:divBdr>
    </w:div>
    <w:div w:id="333845938">
      <w:bodyDiv w:val="1"/>
      <w:marLeft w:val="0"/>
      <w:marRight w:val="0"/>
      <w:marTop w:val="0"/>
      <w:marBottom w:val="0"/>
      <w:divBdr>
        <w:top w:val="none" w:sz="0" w:space="0" w:color="auto"/>
        <w:left w:val="none" w:sz="0" w:space="0" w:color="auto"/>
        <w:bottom w:val="none" w:sz="0" w:space="0" w:color="auto"/>
        <w:right w:val="none" w:sz="0" w:space="0" w:color="auto"/>
      </w:divBdr>
    </w:div>
    <w:div w:id="372579523">
      <w:bodyDiv w:val="1"/>
      <w:marLeft w:val="0"/>
      <w:marRight w:val="0"/>
      <w:marTop w:val="0"/>
      <w:marBottom w:val="0"/>
      <w:divBdr>
        <w:top w:val="none" w:sz="0" w:space="0" w:color="auto"/>
        <w:left w:val="none" w:sz="0" w:space="0" w:color="auto"/>
        <w:bottom w:val="none" w:sz="0" w:space="0" w:color="auto"/>
        <w:right w:val="none" w:sz="0" w:space="0" w:color="auto"/>
      </w:divBdr>
      <w:divsChild>
        <w:div w:id="1130515585">
          <w:marLeft w:val="0"/>
          <w:marRight w:val="0"/>
          <w:marTop w:val="0"/>
          <w:marBottom w:val="0"/>
          <w:divBdr>
            <w:top w:val="none" w:sz="0" w:space="0" w:color="auto"/>
            <w:left w:val="none" w:sz="0" w:space="0" w:color="auto"/>
            <w:bottom w:val="none" w:sz="0" w:space="0" w:color="auto"/>
            <w:right w:val="none" w:sz="0" w:space="0" w:color="auto"/>
          </w:divBdr>
          <w:divsChild>
            <w:div w:id="657920631">
              <w:marLeft w:val="0"/>
              <w:marRight w:val="0"/>
              <w:marTop w:val="0"/>
              <w:marBottom w:val="0"/>
              <w:divBdr>
                <w:top w:val="none" w:sz="0" w:space="0" w:color="auto"/>
                <w:left w:val="none" w:sz="0" w:space="0" w:color="auto"/>
                <w:bottom w:val="none" w:sz="0" w:space="0" w:color="auto"/>
                <w:right w:val="none" w:sz="0" w:space="0" w:color="auto"/>
              </w:divBdr>
            </w:div>
            <w:div w:id="860512000">
              <w:marLeft w:val="0"/>
              <w:marRight w:val="0"/>
              <w:marTop w:val="0"/>
              <w:marBottom w:val="0"/>
              <w:divBdr>
                <w:top w:val="none" w:sz="0" w:space="0" w:color="auto"/>
                <w:left w:val="none" w:sz="0" w:space="0" w:color="auto"/>
                <w:bottom w:val="none" w:sz="0" w:space="0" w:color="auto"/>
                <w:right w:val="none" w:sz="0" w:space="0" w:color="auto"/>
              </w:divBdr>
            </w:div>
            <w:div w:id="1201894516">
              <w:marLeft w:val="0"/>
              <w:marRight w:val="0"/>
              <w:marTop w:val="0"/>
              <w:marBottom w:val="0"/>
              <w:divBdr>
                <w:top w:val="none" w:sz="0" w:space="0" w:color="auto"/>
                <w:left w:val="none" w:sz="0" w:space="0" w:color="auto"/>
                <w:bottom w:val="none" w:sz="0" w:space="0" w:color="auto"/>
                <w:right w:val="none" w:sz="0" w:space="0" w:color="auto"/>
              </w:divBdr>
            </w:div>
            <w:div w:id="1462923257">
              <w:marLeft w:val="0"/>
              <w:marRight w:val="0"/>
              <w:marTop w:val="0"/>
              <w:marBottom w:val="0"/>
              <w:divBdr>
                <w:top w:val="none" w:sz="0" w:space="0" w:color="auto"/>
                <w:left w:val="none" w:sz="0" w:space="0" w:color="auto"/>
                <w:bottom w:val="none" w:sz="0" w:space="0" w:color="auto"/>
                <w:right w:val="none" w:sz="0" w:space="0" w:color="auto"/>
              </w:divBdr>
            </w:div>
            <w:div w:id="16676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3388">
      <w:bodyDiv w:val="1"/>
      <w:marLeft w:val="0"/>
      <w:marRight w:val="0"/>
      <w:marTop w:val="0"/>
      <w:marBottom w:val="0"/>
      <w:divBdr>
        <w:top w:val="none" w:sz="0" w:space="0" w:color="auto"/>
        <w:left w:val="none" w:sz="0" w:space="0" w:color="auto"/>
        <w:bottom w:val="none" w:sz="0" w:space="0" w:color="auto"/>
        <w:right w:val="none" w:sz="0" w:space="0" w:color="auto"/>
      </w:divBdr>
    </w:div>
    <w:div w:id="416026601">
      <w:bodyDiv w:val="1"/>
      <w:marLeft w:val="0"/>
      <w:marRight w:val="0"/>
      <w:marTop w:val="0"/>
      <w:marBottom w:val="0"/>
      <w:divBdr>
        <w:top w:val="none" w:sz="0" w:space="0" w:color="auto"/>
        <w:left w:val="none" w:sz="0" w:space="0" w:color="auto"/>
        <w:bottom w:val="none" w:sz="0" w:space="0" w:color="auto"/>
        <w:right w:val="none" w:sz="0" w:space="0" w:color="auto"/>
      </w:divBdr>
      <w:divsChild>
        <w:div w:id="163403176">
          <w:marLeft w:val="547"/>
          <w:marRight w:val="0"/>
          <w:marTop w:val="130"/>
          <w:marBottom w:val="0"/>
          <w:divBdr>
            <w:top w:val="none" w:sz="0" w:space="0" w:color="auto"/>
            <w:left w:val="none" w:sz="0" w:space="0" w:color="auto"/>
            <w:bottom w:val="none" w:sz="0" w:space="0" w:color="auto"/>
            <w:right w:val="none" w:sz="0" w:space="0" w:color="auto"/>
          </w:divBdr>
        </w:div>
        <w:div w:id="191458260">
          <w:marLeft w:val="547"/>
          <w:marRight w:val="0"/>
          <w:marTop w:val="130"/>
          <w:marBottom w:val="0"/>
          <w:divBdr>
            <w:top w:val="none" w:sz="0" w:space="0" w:color="auto"/>
            <w:left w:val="none" w:sz="0" w:space="0" w:color="auto"/>
            <w:bottom w:val="none" w:sz="0" w:space="0" w:color="auto"/>
            <w:right w:val="none" w:sz="0" w:space="0" w:color="auto"/>
          </w:divBdr>
        </w:div>
        <w:div w:id="1068188395">
          <w:marLeft w:val="1166"/>
          <w:marRight w:val="0"/>
          <w:marTop w:val="115"/>
          <w:marBottom w:val="0"/>
          <w:divBdr>
            <w:top w:val="none" w:sz="0" w:space="0" w:color="auto"/>
            <w:left w:val="none" w:sz="0" w:space="0" w:color="auto"/>
            <w:bottom w:val="none" w:sz="0" w:space="0" w:color="auto"/>
            <w:right w:val="none" w:sz="0" w:space="0" w:color="auto"/>
          </w:divBdr>
        </w:div>
        <w:div w:id="1194415272">
          <w:marLeft w:val="547"/>
          <w:marRight w:val="0"/>
          <w:marTop w:val="130"/>
          <w:marBottom w:val="0"/>
          <w:divBdr>
            <w:top w:val="none" w:sz="0" w:space="0" w:color="auto"/>
            <w:left w:val="none" w:sz="0" w:space="0" w:color="auto"/>
            <w:bottom w:val="none" w:sz="0" w:space="0" w:color="auto"/>
            <w:right w:val="none" w:sz="0" w:space="0" w:color="auto"/>
          </w:divBdr>
        </w:div>
        <w:div w:id="1499999032">
          <w:marLeft w:val="547"/>
          <w:marRight w:val="0"/>
          <w:marTop w:val="130"/>
          <w:marBottom w:val="0"/>
          <w:divBdr>
            <w:top w:val="none" w:sz="0" w:space="0" w:color="auto"/>
            <w:left w:val="none" w:sz="0" w:space="0" w:color="auto"/>
            <w:bottom w:val="none" w:sz="0" w:space="0" w:color="auto"/>
            <w:right w:val="none" w:sz="0" w:space="0" w:color="auto"/>
          </w:divBdr>
        </w:div>
        <w:div w:id="1773816875">
          <w:marLeft w:val="1166"/>
          <w:marRight w:val="0"/>
          <w:marTop w:val="115"/>
          <w:marBottom w:val="0"/>
          <w:divBdr>
            <w:top w:val="none" w:sz="0" w:space="0" w:color="auto"/>
            <w:left w:val="none" w:sz="0" w:space="0" w:color="auto"/>
            <w:bottom w:val="none" w:sz="0" w:space="0" w:color="auto"/>
            <w:right w:val="none" w:sz="0" w:space="0" w:color="auto"/>
          </w:divBdr>
        </w:div>
        <w:div w:id="2070224183">
          <w:marLeft w:val="1166"/>
          <w:marRight w:val="0"/>
          <w:marTop w:val="115"/>
          <w:marBottom w:val="0"/>
          <w:divBdr>
            <w:top w:val="none" w:sz="0" w:space="0" w:color="auto"/>
            <w:left w:val="none" w:sz="0" w:space="0" w:color="auto"/>
            <w:bottom w:val="none" w:sz="0" w:space="0" w:color="auto"/>
            <w:right w:val="none" w:sz="0" w:space="0" w:color="auto"/>
          </w:divBdr>
        </w:div>
        <w:div w:id="2108651389">
          <w:marLeft w:val="1166"/>
          <w:marRight w:val="0"/>
          <w:marTop w:val="115"/>
          <w:marBottom w:val="0"/>
          <w:divBdr>
            <w:top w:val="none" w:sz="0" w:space="0" w:color="auto"/>
            <w:left w:val="none" w:sz="0" w:space="0" w:color="auto"/>
            <w:bottom w:val="none" w:sz="0" w:space="0" w:color="auto"/>
            <w:right w:val="none" w:sz="0" w:space="0" w:color="auto"/>
          </w:divBdr>
        </w:div>
        <w:div w:id="2133163136">
          <w:marLeft w:val="547"/>
          <w:marRight w:val="0"/>
          <w:marTop w:val="130"/>
          <w:marBottom w:val="0"/>
          <w:divBdr>
            <w:top w:val="none" w:sz="0" w:space="0" w:color="auto"/>
            <w:left w:val="none" w:sz="0" w:space="0" w:color="auto"/>
            <w:bottom w:val="none" w:sz="0" w:space="0" w:color="auto"/>
            <w:right w:val="none" w:sz="0" w:space="0" w:color="auto"/>
          </w:divBdr>
        </w:div>
      </w:divsChild>
    </w:div>
    <w:div w:id="586116159">
      <w:bodyDiv w:val="1"/>
      <w:marLeft w:val="0"/>
      <w:marRight w:val="0"/>
      <w:marTop w:val="0"/>
      <w:marBottom w:val="0"/>
      <w:divBdr>
        <w:top w:val="none" w:sz="0" w:space="0" w:color="auto"/>
        <w:left w:val="none" w:sz="0" w:space="0" w:color="auto"/>
        <w:bottom w:val="none" w:sz="0" w:space="0" w:color="auto"/>
        <w:right w:val="none" w:sz="0" w:space="0" w:color="auto"/>
      </w:divBdr>
      <w:divsChild>
        <w:div w:id="492063124">
          <w:marLeft w:val="547"/>
          <w:marRight w:val="0"/>
          <w:marTop w:val="130"/>
          <w:marBottom w:val="0"/>
          <w:divBdr>
            <w:top w:val="none" w:sz="0" w:space="0" w:color="auto"/>
            <w:left w:val="none" w:sz="0" w:space="0" w:color="auto"/>
            <w:bottom w:val="none" w:sz="0" w:space="0" w:color="auto"/>
            <w:right w:val="none" w:sz="0" w:space="0" w:color="auto"/>
          </w:divBdr>
        </w:div>
        <w:div w:id="657151817">
          <w:marLeft w:val="1166"/>
          <w:marRight w:val="0"/>
          <w:marTop w:val="115"/>
          <w:marBottom w:val="0"/>
          <w:divBdr>
            <w:top w:val="none" w:sz="0" w:space="0" w:color="auto"/>
            <w:left w:val="none" w:sz="0" w:space="0" w:color="auto"/>
            <w:bottom w:val="none" w:sz="0" w:space="0" w:color="auto"/>
            <w:right w:val="none" w:sz="0" w:space="0" w:color="auto"/>
          </w:divBdr>
        </w:div>
        <w:div w:id="921254430">
          <w:marLeft w:val="547"/>
          <w:marRight w:val="0"/>
          <w:marTop w:val="130"/>
          <w:marBottom w:val="0"/>
          <w:divBdr>
            <w:top w:val="none" w:sz="0" w:space="0" w:color="auto"/>
            <w:left w:val="none" w:sz="0" w:space="0" w:color="auto"/>
            <w:bottom w:val="none" w:sz="0" w:space="0" w:color="auto"/>
            <w:right w:val="none" w:sz="0" w:space="0" w:color="auto"/>
          </w:divBdr>
        </w:div>
        <w:div w:id="934558974">
          <w:marLeft w:val="547"/>
          <w:marRight w:val="0"/>
          <w:marTop w:val="130"/>
          <w:marBottom w:val="0"/>
          <w:divBdr>
            <w:top w:val="none" w:sz="0" w:space="0" w:color="auto"/>
            <w:left w:val="none" w:sz="0" w:space="0" w:color="auto"/>
            <w:bottom w:val="none" w:sz="0" w:space="0" w:color="auto"/>
            <w:right w:val="none" w:sz="0" w:space="0" w:color="auto"/>
          </w:divBdr>
        </w:div>
        <w:div w:id="1283733039">
          <w:marLeft w:val="1166"/>
          <w:marRight w:val="0"/>
          <w:marTop w:val="115"/>
          <w:marBottom w:val="0"/>
          <w:divBdr>
            <w:top w:val="none" w:sz="0" w:space="0" w:color="auto"/>
            <w:left w:val="none" w:sz="0" w:space="0" w:color="auto"/>
            <w:bottom w:val="none" w:sz="0" w:space="0" w:color="auto"/>
            <w:right w:val="none" w:sz="0" w:space="0" w:color="auto"/>
          </w:divBdr>
        </w:div>
        <w:div w:id="1377849291">
          <w:marLeft w:val="547"/>
          <w:marRight w:val="0"/>
          <w:marTop w:val="130"/>
          <w:marBottom w:val="0"/>
          <w:divBdr>
            <w:top w:val="none" w:sz="0" w:space="0" w:color="auto"/>
            <w:left w:val="none" w:sz="0" w:space="0" w:color="auto"/>
            <w:bottom w:val="none" w:sz="0" w:space="0" w:color="auto"/>
            <w:right w:val="none" w:sz="0" w:space="0" w:color="auto"/>
          </w:divBdr>
        </w:div>
        <w:div w:id="1485511155">
          <w:marLeft w:val="547"/>
          <w:marRight w:val="0"/>
          <w:marTop w:val="130"/>
          <w:marBottom w:val="0"/>
          <w:divBdr>
            <w:top w:val="none" w:sz="0" w:space="0" w:color="auto"/>
            <w:left w:val="none" w:sz="0" w:space="0" w:color="auto"/>
            <w:bottom w:val="none" w:sz="0" w:space="0" w:color="auto"/>
            <w:right w:val="none" w:sz="0" w:space="0" w:color="auto"/>
          </w:divBdr>
        </w:div>
        <w:div w:id="1583416127">
          <w:marLeft w:val="1166"/>
          <w:marRight w:val="0"/>
          <w:marTop w:val="115"/>
          <w:marBottom w:val="0"/>
          <w:divBdr>
            <w:top w:val="none" w:sz="0" w:space="0" w:color="auto"/>
            <w:left w:val="none" w:sz="0" w:space="0" w:color="auto"/>
            <w:bottom w:val="none" w:sz="0" w:space="0" w:color="auto"/>
            <w:right w:val="none" w:sz="0" w:space="0" w:color="auto"/>
          </w:divBdr>
        </w:div>
        <w:div w:id="2036926478">
          <w:marLeft w:val="1166"/>
          <w:marRight w:val="0"/>
          <w:marTop w:val="115"/>
          <w:marBottom w:val="0"/>
          <w:divBdr>
            <w:top w:val="none" w:sz="0" w:space="0" w:color="auto"/>
            <w:left w:val="none" w:sz="0" w:space="0" w:color="auto"/>
            <w:bottom w:val="none" w:sz="0" w:space="0" w:color="auto"/>
            <w:right w:val="none" w:sz="0" w:space="0" w:color="auto"/>
          </w:divBdr>
        </w:div>
      </w:divsChild>
    </w:div>
    <w:div w:id="593250324">
      <w:bodyDiv w:val="1"/>
      <w:marLeft w:val="0"/>
      <w:marRight w:val="0"/>
      <w:marTop w:val="0"/>
      <w:marBottom w:val="0"/>
      <w:divBdr>
        <w:top w:val="none" w:sz="0" w:space="0" w:color="auto"/>
        <w:left w:val="none" w:sz="0" w:space="0" w:color="auto"/>
        <w:bottom w:val="none" w:sz="0" w:space="0" w:color="auto"/>
        <w:right w:val="none" w:sz="0" w:space="0" w:color="auto"/>
      </w:divBdr>
      <w:divsChild>
        <w:div w:id="217479932">
          <w:marLeft w:val="547"/>
          <w:marRight w:val="0"/>
          <w:marTop w:val="144"/>
          <w:marBottom w:val="0"/>
          <w:divBdr>
            <w:top w:val="none" w:sz="0" w:space="0" w:color="auto"/>
            <w:left w:val="none" w:sz="0" w:space="0" w:color="auto"/>
            <w:bottom w:val="none" w:sz="0" w:space="0" w:color="auto"/>
            <w:right w:val="none" w:sz="0" w:space="0" w:color="auto"/>
          </w:divBdr>
        </w:div>
        <w:div w:id="531381731">
          <w:marLeft w:val="1166"/>
          <w:marRight w:val="0"/>
          <w:marTop w:val="125"/>
          <w:marBottom w:val="0"/>
          <w:divBdr>
            <w:top w:val="none" w:sz="0" w:space="0" w:color="auto"/>
            <w:left w:val="none" w:sz="0" w:space="0" w:color="auto"/>
            <w:bottom w:val="none" w:sz="0" w:space="0" w:color="auto"/>
            <w:right w:val="none" w:sz="0" w:space="0" w:color="auto"/>
          </w:divBdr>
        </w:div>
        <w:div w:id="1155226449">
          <w:marLeft w:val="1166"/>
          <w:marRight w:val="0"/>
          <w:marTop w:val="125"/>
          <w:marBottom w:val="0"/>
          <w:divBdr>
            <w:top w:val="none" w:sz="0" w:space="0" w:color="auto"/>
            <w:left w:val="none" w:sz="0" w:space="0" w:color="auto"/>
            <w:bottom w:val="none" w:sz="0" w:space="0" w:color="auto"/>
            <w:right w:val="none" w:sz="0" w:space="0" w:color="auto"/>
          </w:divBdr>
        </w:div>
        <w:div w:id="1297031257">
          <w:marLeft w:val="1166"/>
          <w:marRight w:val="0"/>
          <w:marTop w:val="125"/>
          <w:marBottom w:val="0"/>
          <w:divBdr>
            <w:top w:val="none" w:sz="0" w:space="0" w:color="auto"/>
            <w:left w:val="none" w:sz="0" w:space="0" w:color="auto"/>
            <w:bottom w:val="none" w:sz="0" w:space="0" w:color="auto"/>
            <w:right w:val="none" w:sz="0" w:space="0" w:color="auto"/>
          </w:divBdr>
        </w:div>
        <w:div w:id="1721440287">
          <w:marLeft w:val="1166"/>
          <w:marRight w:val="0"/>
          <w:marTop w:val="125"/>
          <w:marBottom w:val="0"/>
          <w:divBdr>
            <w:top w:val="none" w:sz="0" w:space="0" w:color="auto"/>
            <w:left w:val="none" w:sz="0" w:space="0" w:color="auto"/>
            <w:bottom w:val="none" w:sz="0" w:space="0" w:color="auto"/>
            <w:right w:val="none" w:sz="0" w:space="0" w:color="auto"/>
          </w:divBdr>
        </w:div>
        <w:div w:id="1761830209">
          <w:marLeft w:val="547"/>
          <w:marRight w:val="0"/>
          <w:marTop w:val="144"/>
          <w:marBottom w:val="0"/>
          <w:divBdr>
            <w:top w:val="none" w:sz="0" w:space="0" w:color="auto"/>
            <w:left w:val="none" w:sz="0" w:space="0" w:color="auto"/>
            <w:bottom w:val="none" w:sz="0" w:space="0" w:color="auto"/>
            <w:right w:val="none" w:sz="0" w:space="0" w:color="auto"/>
          </w:divBdr>
        </w:div>
        <w:div w:id="1814328240">
          <w:marLeft w:val="547"/>
          <w:marRight w:val="0"/>
          <w:marTop w:val="144"/>
          <w:marBottom w:val="0"/>
          <w:divBdr>
            <w:top w:val="none" w:sz="0" w:space="0" w:color="auto"/>
            <w:left w:val="none" w:sz="0" w:space="0" w:color="auto"/>
            <w:bottom w:val="none" w:sz="0" w:space="0" w:color="auto"/>
            <w:right w:val="none" w:sz="0" w:space="0" w:color="auto"/>
          </w:divBdr>
        </w:div>
      </w:divsChild>
    </w:div>
    <w:div w:id="597369499">
      <w:bodyDiv w:val="1"/>
      <w:marLeft w:val="0"/>
      <w:marRight w:val="0"/>
      <w:marTop w:val="0"/>
      <w:marBottom w:val="0"/>
      <w:divBdr>
        <w:top w:val="none" w:sz="0" w:space="0" w:color="auto"/>
        <w:left w:val="none" w:sz="0" w:space="0" w:color="auto"/>
        <w:bottom w:val="none" w:sz="0" w:space="0" w:color="auto"/>
        <w:right w:val="none" w:sz="0" w:space="0" w:color="auto"/>
      </w:divBdr>
    </w:div>
    <w:div w:id="600648595">
      <w:bodyDiv w:val="1"/>
      <w:marLeft w:val="0"/>
      <w:marRight w:val="0"/>
      <w:marTop w:val="0"/>
      <w:marBottom w:val="0"/>
      <w:divBdr>
        <w:top w:val="none" w:sz="0" w:space="0" w:color="auto"/>
        <w:left w:val="none" w:sz="0" w:space="0" w:color="auto"/>
        <w:bottom w:val="none" w:sz="0" w:space="0" w:color="auto"/>
        <w:right w:val="none" w:sz="0" w:space="0" w:color="auto"/>
      </w:divBdr>
      <w:divsChild>
        <w:div w:id="155850067">
          <w:marLeft w:val="547"/>
          <w:marRight w:val="0"/>
          <w:marTop w:val="134"/>
          <w:marBottom w:val="0"/>
          <w:divBdr>
            <w:top w:val="none" w:sz="0" w:space="0" w:color="auto"/>
            <w:left w:val="none" w:sz="0" w:space="0" w:color="auto"/>
            <w:bottom w:val="none" w:sz="0" w:space="0" w:color="auto"/>
            <w:right w:val="none" w:sz="0" w:space="0" w:color="auto"/>
          </w:divBdr>
        </w:div>
        <w:div w:id="300889404">
          <w:marLeft w:val="547"/>
          <w:marRight w:val="0"/>
          <w:marTop w:val="134"/>
          <w:marBottom w:val="0"/>
          <w:divBdr>
            <w:top w:val="none" w:sz="0" w:space="0" w:color="auto"/>
            <w:left w:val="none" w:sz="0" w:space="0" w:color="auto"/>
            <w:bottom w:val="none" w:sz="0" w:space="0" w:color="auto"/>
            <w:right w:val="none" w:sz="0" w:space="0" w:color="auto"/>
          </w:divBdr>
        </w:div>
        <w:div w:id="587469643">
          <w:marLeft w:val="1166"/>
          <w:marRight w:val="0"/>
          <w:marTop w:val="101"/>
          <w:marBottom w:val="0"/>
          <w:divBdr>
            <w:top w:val="none" w:sz="0" w:space="0" w:color="auto"/>
            <w:left w:val="none" w:sz="0" w:space="0" w:color="auto"/>
            <w:bottom w:val="none" w:sz="0" w:space="0" w:color="auto"/>
            <w:right w:val="none" w:sz="0" w:space="0" w:color="auto"/>
          </w:divBdr>
        </w:div>
        <w:div w:id="751317652">
          <w:marLeft w:val="1166"/>
          <w:marRight w:val="0"/>
          <w:marTop w:val="101"/>
          <w:marBottom w:val="0"/>
          <w:divBdr>
            <w:top w:val="none" w:sz="0" w:space="0" w:color="auto"/>
            <w:left w:val="none" w:sz="0" w:space="0" w:color="auto"/>
            <w:bottom w:val="none" w:sz="0" w:space="0" w:color="auto"/>
            <w:right w:val="none" w:sz="0" w:space="0" w:color="auto"/>
          </w:divBdr>
        </w:div>
        <w:div w:id="895238509">
          <w:marLeft w:val="547"/>
          <w:marRight w:val="0"/>
          <w:marTop w:val="134"/>
          <w:marBottom w:val="0"/>
          <w:divBdr>
            <w:top w:val="none" w:sz="0" w:space="0" w:color="auto"/>
            <w:left w:val="none" w:sz="0" w:space="0" w:color="auto"/>
            <w:bottom w:val="none" w:sz="0" w:space="0" w:color="auto"/>
            <w:right w:val="none" w:sz="0" w:space="0" w:color="auto"/>
          </w:divBdr>
        </w:div>
        <w:div w:id="909002535">
          <w:marLeft w:val="547"/>
          <w:marRight w:val="0"/>
          <w:marTop w:val="134"/>
          <w:marBottom w:val="0"/>
          <w:divBdr>
            <w:top w:val="none" w:sz="0" w:space="0" w:color="auto"/>
            <w:left w:val="none" w:sz="0" w:space="0" w:color="auto"/>
            <w:bottom w:val="none" w:sz="0" w:space="0" w:color="auto"/>
            <w:right w:val="none" w:sz="0" w:space="0" w:color="auto"/>
          </w:divBdr>
        </w:div>
        <w:div w:id="935135770">
          <w:marLeft w:val="1166"/>
          <w:marRight w:val="0"/>
          <w:marTop w:val="101"/>
          <w:marBottom w:val="0"/>
          <w:divBdr>
            <w:top w:val="none" w:sz="0" w:space="0" w:color="auto"/>
            <w:left w:val="none" w:sz="0" w:space="0" w:color="auto"/>
            <w:bottom w:val="none" w:sz="0" w:space="0" w:color="auto"/>
            <w:right w:val="none" w:sz="0" w:space="0" w:color="auto"/>
          </w:divBdr>
        </w:div>
        <w:div w:id="1374815620">
          <w:marLeft w:val="1166"/>
          <w:marRight w:val="0"/>
          <w:marTop w:val="101"/>
          <w:marBottom w:val="0"/>
          <w:divBdr>
            <w:top w:val="none" w:sz="0" w:space="0" w:color="auto"/>
            <w:left w:val="none" w:sz="0" w:space="0" w:color="auto"/>
            <w:bottom w:val="none" w:sz="0" w:space="0" w:color="auto"/>
            <w:right w:val="none" w:sz="0" w:space="0" w:color="auto"/>
          </w:divBdr>
        </w:div>
        <w:div w:id="1574468965">
          <w:marLeft w:val="1166"/>
          <w:marRight w:val="0"/>
          <w:marTop w:val="101"/>
          <w:marBottom w:val="0"/>
          <w:divBdr>
            <w:top w:val="none" w:sz="0" w:space="0" w:color="auto"/>
            <w:left w:val="none" w:sz="0" w:space="0" w:color="auto"/>
            <w:bottom w:val="none" w:sz="0" w:space="0" w:color="auto"/>
            <w:right w:val="none" w:sz="0" w:space="0" w:color="auto"/>
          </w:divBdr>
        </w:div>
        <w:div w:id="1696806163">
          <w:marLeft w:val="1166"/>
          <w:marRight w:val="0"/>
          <w:marTop w:val="101"/>
          <w:marBottom w:val="0"/>
          <w:divBdr>
            <w:top w:val="none" w:sz="0" w:space="0" w:color="auto"/>
            <w:left w:val="none" w:sz="0" w:space="0" w:color="auto"/>
            <w:bottom w:val="none" w:sz="0" w:space="0" w:color="auto"/>
            <w:right w:val="none" w:sz="0" w:space="0" w:color="auto"/>
          </w:divBdr>
        </w:div>
        <w:div w:id="1979648873">
          <w:marLeft w:val="547"/>
          <w:marRight w:val="0"/>
          <w:marTop w:val="134"/>
          <w:marBottom w:val="0"/>
          <w:divBdr>
            <w:top w:val="none" w:sz="0" w:space="0" w:color="auto"/>
            <w:left w:val="none" w:sz="0" w:space="0" w:color="auto"/>
            <w:bottom w:val="none" w:sz="0" w:space="0" w:color="auto"/>
            <w:right w:val="none" w:sz="0" w:space="0" w:color="auto"/>
          </w:divBdr>
        </w:div>
      </w:divsChild>
    </w:div>
    <w:div w:id="657272144">
      <w:bodyDiv w:val="1"/>
      <w:marLeft w:val="0"/>
      <w:marRight w:val="0"/>
      <w:marTop w:val="0"/>
      <w:marBottom w:val="0"/>
      <w:divBdr>
        <w:top w:val="none" w:sz="0" w:space="0" w:color="auto"/>
        <w:left w:val="none" w:sz="0" w:space="0" w:color="auto"/>
        <w:bottom w:val="none" w:sz="0" w:space="0" w:color="auto"/>
        <w:right w:val="none" w:sz="0" w:space="0" w:color="auto"/>
      </w:divBdr>
      <w:divsChild>
        <w:div w:id="1749375554">
          <w:marLeft w:val="0"/>
          <w:marRight w:val="0"/>
          <w:marTop w:val="0"/>
          <w:marBottom w:val="0"/>
          <w:divBdr>
            <w:top w:val="none" w:sz="0" w:space="0" w:color="auto"/>
            <w:left w:val="none" w:sz="0" w:space="0" w:color="auto"/>
            <w:bottom w:val="none" w:sz="0" w:space="0" w:color="auto"/>
            <w:right w:val="none" w:sz="0" w:space="0" w:color="auto"/>
          </w:divBdr>
          <w:divsChild>
            <w:div w:id="193618099">
              <w:marLeft w:val="0"/>
              <w:marRight w:val="0"/>
              <w:marTop w:val="0"/>
              <w:marBottom w:val="0"/>
              <w:divBdr>
                <w:top w:val="none" w:sz="0" w:space="0" w:color="auto"/>
                <w:left w:val="none" w:sz="0" w:space="0" w:color="auto"/>
                <w:bottom w:val="none" w:sz="0" w:space="0" w:color="auto"/>
                <w:right w:val="none" w:sz="0" w:space="0" w:color="auto"/>
              </w:divBdr>
            </w:div>
            <w:div w:id="17027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80346">
      <w:bodyDiv w:val="1"/>
      <w:marLeft w:val="0"/>
      <w:marRight w:val="0"/>
      <w:marTop w:val="0"/>
      <w:marBottom w:val="0"/>
      <w:divBdr>
        <w:top w:val="none" w:sz="0" w:space="0" w:color="auto"/>
        <w:left w:val="none" w:sz="0" w:space="0" w:color="auto"/>
        <w:bottom w:val="none" w:sz="0" w:space="0" w:color="auto"/>
        <w:right w:val="none" w:sz="0" w:space="0" w:color="auto"/>
      </w:divBdr>
      <w:divsChild>
        <w:div w:id="1769345196">
          <w:marLeft w:val="0"/>
          <w:marRight w:val="0"/>
          <w:marTop w:val="0"/>
          <w:marBottom w:val="0"/>
          <w:divBdr>
            <w:top w:val="none" w:sz="0" w:space="0" w:color="auto"/>
            <w:left w:val="none" w:sz="0" w:space="0" w:color="auto"/>
            <w:bottom w:val="none" w:sz="0" w:space="0" w:color="auto"/>
            <w:right w:val="none" w:sz="0" w:space="0" w:color="auto"/>
          </w:divBdr>
          <w:divsChild>
            <w:div w:id="631450238">
              <w:marLeft w:val="0"/>
              <w:marRight w:val="0"/>
              <w:marTop w:val="0"/>
              <w:marBottom w:val="0"/>
              <w:divBdr>
                <w:top w:val="none" w:sz="0" w:space="0" w:color="auto"/>
                <w:left w:val="none" w:sz="0" w:space="0" w:color="auto"/>
                <w:bottom w:val="none" w:sz="0" w:space="0" w:color="auto"/>
                <w:right w:val="none" w:sz="0" w:space="0" w:color="auto"/>
              </w:divBdr>
            </w:div>
            <w:div w:id="1230113862">
              <w:marLeft w:val="0"/>
              <w:marRight w:val="0"/>
              <w:marTop w:val="0"/>
              <w:marBottom w:val="0"/>
              <w:divBdr>
                <w:top w:val="none" w:sz="0" w:space="0" w:color="auto"/>
                <w:left w:val="none" w:sz="0" w:space="0" w:color="auto"/>
                <w:bottom w:val="none" w:sz="0" w:space="0" w:color="auto"/>
                <w:right w:val="none" w:sz="0" w:space="0" w:color="auto"/>
              </w:divBdr>
            </w:div>
            <w:div w:id="1437022241">
              <w:marLeft w:val="0"/>
              <w:marRight w:val="0"/>
              <w:marTop w:val="0"/>
              <w:marBottom w:val="0"/>
              <w:divBdr>
                <w:top w:val="none" w:sz="0" w:space="0" w:color="auto"/>
                <w:left w:val="none" w:sz="0" w:space="0" w:color="auto"/>
                <w:bottom w:val="none" w:sz="0" w:space="0" w:color="auto"/>
                <w:right w:val="none" w:sz="0" w:space="0" w:color="auto"/>
              </w:divBdr>
            </w:div>
            <w:div w:id="17542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77165780">
      <w:bodyDiv w:val="1"/>
      <w:marLeft w:val="0"/>
      <w:marRight w:val="0"/>
      <w:marTop w:val="0"/>
      <w:marBottom w:val="0"/>
      <w:divBdr>
        <w:top w:val="none" w:sz="0" w:space="0" w:color="auto"/>
        <w:left w:val="none" w:sz="0" w:space="0" w:color="auto"/>
        <w:bottom w:val="none" w:sz="0" w:space="0" w:color="auto"/>
        <w:right w:val="none" w:sz="0" w:space="0" w:color="auto"/>
      </w:divBdr>
      <w:divsChild>
        <w:div w:id="62487122">
          <w:marLeft w:val="1166"/>
          <w:marRight w:val="0"/>
          <w:marTop w:val="96"/>
          <w:marBottom w:val="0"/>
          <w:divBdr>
            <w:top w:val="none" w:sz="0" w:space="0" w:color="auto"/>
            <w:left w:val="none" w:sz="0" w:space="0" w:color="auto"/>
            <w:bottom w:val="none" w:sz="0" w:space="0" w:color="auto"/>
            <w:right w:val="none" w:sz="0" w:space="0" w:color="auto"/>
          </w:divBdr>
        </w:div>
        <w:div w:id="110437266">
          <w:marLeft w:val="1166"/>
          <w:marRight w:val="0"/>
          <w:marTop w:val="96"/>
          <w:marBottom w:val="0"/>
          <w:divBdr>
            <w:top w:val="none" w:sz="0" w:space="0" w:color="auto"/>
            <w:left w:val="none" w:sz="0" w:space="0" w:color="auto"/>
            <w:bottom w:val="none" w:sz="0" w:space="0" w:color="auto"/>
            <w:right w:val="none" w:sz="0" w:space="0" w:color="auto"/>
          </w:divBdr>
        </w:div>
        <w:div w:id="222568971">
          <w:marLeft w:val="1166"/>
          <w:marRight w:val="0"/>
          <w:marTop w:val="96"/>
          <w:marBottom w:val="0"/>
          <w:divBdr>
            <w:top w:val="none" w:sz="0" w:space="0" w:color="auto"/>
            <w:left w:val="none" w:sz="0" w:space="0" w:color="auto"/>
            <w:bottom w:val="none" w:sz="0" w:space="0" w:color="auto"/>
            <w:right w:val="none" w:sz="0" w:space="0" w:color="auto"/>
          </w:divBdr>
        </w:div>
        <w:div w:id="835464422">
          <w:marLeft w:val="1166"/>
          <w:marRight w:val="0"/>
          <w:marTop w:val="96"/>
          <w:marBottom w:val="0"/>
          <w:divBdr>
            <w:top w:val="none" w:sz="0" w:space="0" w:color="auto"/>
            <w:left w:val="none" w:sz="0" w:space="0" w:color="auto"/>
            <w:bottom w:val="none" w:sz="0" w:space="0" w:color="auto"/>
            <w:right w:val="none" w:sz="0" w:space="0" w:color="auto"/>
          </w:divBdr>
        </w:div>
        <w:div w:id="1252080327">
          <w:marLeft w:val="1166"/>
          <w:marRight w:val="0"/>
          <w:marTop w:val="96"/>
          <w:marBottom w:val="0"/>
          <w:divBdr>
            <w:top w:val="none" w:sz="0" w:space="0" w:color="auto"/>
            <w:left w:val="none" w:sz="0" w:space="0" w:color="auto"/>
            <w:bottom w:val="none" w:sz="0" w:space="0" w:color="auto"/>
            <w:right w:val="none" w:sz="0" w:space="0" w:color="auto"/>
          </w:divBdr>
        </w:div>
        <w:div w:id="1347751997">
          <w:marLeft w:val="547"/>
          <w:marRight w:val="0"/>
          <w:marTop w:val="115"/>
          <w:marBottom w:val="0"/>
          <w:divBdr>
            <w:top w:val="none" w:sz="0" w:space="0" w:color="auto"/>
            <w:left w:val="none" w:sz="0" w:space="0" w:color="auto"/>
            <w:bottom w:val="none" w:sz="0" w:space="0" w:color="auto"/>
            <w:right w:val="none" w:sz="0" w:space="0" w:color="auto"/>
          </w:divBdr>
        </w:div>
        <w:div w:id="1464344148">
          <w:marLeft w:val="547"/>
          <w:marRight w:val="0"/>
          <w:marTop w:val="115"/>
          <w:marBottom w:val="0"/>
          <w:divBdr>
            <w:top w:val="none" w:sz="0" w:space="0" w:color="auto"/>
            <w:left w:val="none" w:sz="0" w:space="0" w:color="auto"/>
            <w:bottom w:val="none" w:sz="0" w:space="0" w:color="auto"/>
            <w:right w:val="none" w:sz="0" w:space="0" w:color="auto"/>
          </w:divBdr>
        </w:div>
        <w:div w:id="1916547407">
          <w:marLeft w:val="1166"/>
          <w:marRight w:val="0"/>
          <w:marTop w:val="96"/>
          <w:marBottom w:val="0"/>
          <w:divBdr>
            <w:top w:val="none" w:sz="0" w:space="0" w:color="auto"/>
            <w:left w:val="none" w:sz="0" w:space="0" w:color="auto"/>
            <w:bottom w:val="none" w:sz="0" w:space="0" w:color="auto"/>
            <w:right w:val="none" w:sz="0" w:space="0" w:color="auto"/>
          </w:divBdr>
        </w:div>
        <w:div w:id="2103601988">
          <w:marLeft w:val="1166"/>
          <w:marRight w:val="0"/>
          <w:marTop w:val="96"/>
          <w:marBottom w:val="0"/>
          <w:divBdr>
            <w:top w:val="none" w:sz="0" w:space="0" w:color="auto"/>
            <w:left w:val="none" w:sz="0" w:space="0" w:color="auto"/>
            <w:bottom w:val="none" w:sz="0" w:space="0" w:color="auto"/>
            <w:right w:val="none" w:sz="0" w:space="0" w:color="auto"/>
          </w:divBdr>
        </w:div>
      </w:divsChild>
    </w:div>
    <w:div w:id="895358904">
      <w:bodyDiv w:val="1"/>
      <w:marLeft w:val="0"/>
      <w:marRight w:val="0"/>
      <w:marTop w:val="0"/>
      <w:marBottom w:val="0"/>
      <w:divBdr>
        <w:top w:val="none" w:sz="0" w:space="0" w:color="auto"/>
        <w:left w:val="none" w:sz="0" w:space="0" w:color="auto"/>
        <w:bottom w:val="none" w:sz="0" w:space="0" w:color="auto"/>
        <w:right w:val="none" w:sz="0" w:space="0" w:color="auto"/>
      </w:divBdr>
      <w:divsChild>
        <w:div w:id="1751386537">
          <w:marLeft w:val="0"/>
          <w:marRight w:val="0"/>
          <w:marTop w:val="0"/>
          <w:marBottom w:val="0"/>
          <w:divBdr>
            <w:top w:val="none" w:sz="0" w:space="0" w:color="auto"/>
            <w:left w:val="none" w:sz="0" w:space="0" w:color="auto"/>
            <w:bottom w:val="none" w:sz="0" w:space="0" w:color="auto"/>
            <w:right w:val="none" w:sz="0" w:space="0" w:color="auto"/>
          </w:divBdr>
          <w:divsChild>
            <w:div w:id="1322389211">
              <w:marLeft w:val="0"/>
              <w:marRight w:val="0"/>
              <w:marTop w:val="0"/>
              <w:marBottom w:val="0"/>
              <w:divBdr>
                <w:top w:val="none" w:sz="0" w:space="0" w:color="auto"/>
                <w:left w:val="none" w:sz="0" w:space="0" w:color="auto"/>
                <w:bottom w:val="none" w:sz="0" w:space="0" w:color="auto"/>
                <w:right w:val="none" w:sz="0" w:space="0" w:color="auto"/>
              </w:divBdr>
            </w:div>
            <w:div w:id="1451706965">
              <w:marLeft w:val="0"/>
              <w:marRight w:val="0"/>
              <w:marTop w:val="0"/>
              <w:marBottom w:val="0"/>
              <w:divBdr>
                <w:top w:val="none" w:sz="0" w:space="0" w:color="auto"/>
                <w:left w:val="none" w:sz="0" w:space="0" w:color="auto"/>
                <w:bottom w:val="none" w:sz="0" w:space="0" w:color="auto"/>
                <w:right w:val="none" w:sz="0" w:space="0" w:color="auto"/>
              </w:divBdr>
            </w:div>
            <w:div w:id="1672676705">
              <w:marLeft w:val="0"/>
              <w:marRight w:val="0"/>
              <w:marTop w:val="0"/>
              <w:marBottom w:val="0"/>
              <w:divBdr>
                <w:top w:val="none" w:sz="0" w:space="0" w:color="auto"/>
                <w:left w:val="none" w:sz="0" w:space="0" w:color="auto"/>
                <w:bottom w:val="none" w:sz="0" w:space="0" w:color="auto"/>
                <w:right w:val="none" w:sz="0" w:space="0" w:color="auto"/>
              </w:divBdr>
            </w:div>
            <w:div w:id="1726100102">
              <w:marLeft w:val="0"/>
              <w:marRight w:val="0"/>
              <w:marTop w:val="0"/>
              <w:marBottom w:val="0"/>
              <w:divBdr>
                <w:top w:val="none" w:sz="0" w:space="0" w:color="auto"/>
                <w:left w:val="none" w:sz="0" w:space="0" w:color="auto"/>
                <w:bottom w:val="none" w:sz="0" w:space="0" w:color="auto"/>
                <w:right w:val="none" w:sz="0" w:space="0" w:color="auto"/>
              </w:divBdr>
            </w:div>
            <w:div w:id="1983384540">
              <w:marLeft w:val="0"/>
              <w:marRight w:val="0"/>
              <w:marTop w:val="0"/>
              <w:marBottom w:val="0"/>
              <w:divBdr>
                <w:top w:val="none" w:sz="0" w:space="0" w:color="auto"/>
                <w:left w:val="none" w:sz="0" w:space="0" w:color="auto"/>
                <w:bottom w:val="none" w:sz="0" w:space="0" w:color="auto"/>
                <w:right w:val="none" w:sz="0" w:space="0" w:color="auto"/>
              </w:divBdr>
            </w:div>
            <w:div w:id="21301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2714">
      <w:bodyDiv w:val="1"/>
      <w:marLeft w:val="0"/>
      <w:marRight w:val="0"/>
      <w:marTop w:val="0"/>
      <w:marBottom w:val="0"/>
      <w:divBdr>
        <w:top w:val="none" w:sz="0" w:space="0" w:color="auto"/>
        <w:left w:val="none" w:sz="0" w:space="0" w:color="auto"/>
        <w:bottom w:val="none" w:sz="0" w:space="0" w:color="auto"/>
        <w:right w:val="none" w:sz="0" w:space="0" w:color="auto"/>
      </w:divBdr>
      <w:divsChild>
        <w:div w:id="1021973645">
          <w:marLeft w:val="634"/>
          <w:marRight w:val="0"/>
          <w:marTop w:val="125"/>
          <w:marBottom w:val="0"/>
          <w:divBdr>
            <w:top w:val="none" w:sz="0" w:space="0" w:color="auto"/>
            <w:left w:val="none" w:sz="0" w:space="0" w:color="auto"/>
            <w:bottom w:val="none" w:sz="0" w:space="0" w:color="auto"/>
            <w:right w:val="none" w:sz="0" w:space="0" w:color="auto"/>
          </w:divBdr>
        </w:div>
        <w:div w:id="1073240933">
          <w:marLeft w:val="634"/>
          <w:marRight w:val="0"/>
          <w:marTop w:val="125"/>
          <w:marBottom w:val="0"/>
          <w:divBdr>
            <w:top w:val="none" w:sz="0" w:space="0" w:color="auto"/>
            <w:left w:val="none" w:sz="0" w:space="0" w:color="auto"/>
            <w:bottom w:val="none" w:sz="0" w:space="0" w:color="auto"/>
            <w:right w:val="none" w:sz="0" w:space="0" w:color="auto"/>
          </w:divBdr>
        </w:div>
        <w:div w:id="1075972938">
          <w:marLeft w:val="1440"/>
          <w:marRight w:val="0"/>
          <w:marTop w:val="96"/>
          <w:marBottom w:val="0"/>
          <w:divBdr>
            <w:top w:val="none" w:sz="0" w:space="0" w:color="auto"/>
            <w:left w:val="none" w:sz="0" w:space="0" w:color="auto"/>
            <w:bottom w:val="none" w:sz="0" w:space="0" w:color="auto"/>
            <w:right w:val="none" w:sz="0" w:space="0" w:color="auto"/>
          </w:divBdr>
        </w:div>
        <w:div w:id="1168323434">
          <w:marLeft w:val="1440"/>
          <w:marRight w:val="0"/>
          <w:marTop w:val="96"/>
          <w:marBottom w:val="0"/>
          <w:divBdr>
            <w:top w:val="none" w:sz="0" w:space="0" w:color="auto"/>
            <w:left w:val="none" w:sz="0" w:space="0" w:color="auto"/>
            <w:bottom w:val="none" w:sz="0" w:space="0" w:color="auto"/>
            <w:right w:val="none" w:sz="0" w:space="0" w:color="auto"/>
          </w:divBdr>
        </w:div>
        <w:div w:id="1592860569">
          <w:marLeft w:val="1440"/>
          <w:marRight w:val="0"/>
          <w:marTop w:val="96"/>
          <w:marBottom w:val="0"/>
          <w:divBdr>
            <w:top w:val="none" w:sz="0" w:space="0" w:color="auto"/>
            <w:left w:val="none" w:sz="0" w:space="0" w:color="auto"/>
            <w:bottom w:val="none" w:sz="0" w:space="0" w:color="auto"/>
            <w:right w:val="none" w:sz="0" w:space="0" w:color="auto"/>
          </w:divBdr>
        </w:div>
        <w:div w:id="1635795110">
          <w:marLeft w:val="634"/>
          <w:marRight w:val="0"/>
          <w:marTop w:val="125"/>
          <w:marBottom w:val="0"/>
          <w:divBdr>
            <w:top w:val="none" w:sz="0" w:space="0" w:color="auto"/>
            <w:left w:val="none" w:sz="0" w:space="0" w:color="auto"/>
            <w:bottom w:val="none" w:sz="0" w:space="0" w:color="auto"/>
            <w:right w:val="none" w:sz="0" w:space="0" w:color="auto"/>
          </w:divBdr>
        </w:div>
        <w:div w:id="1711219275">
          <w:marLeft w:val="1440"/>
          <w:marRight w:val="0"/>
          <w:marTop w:val="101"/>
          <w:marBottom w:val="0"/>
          <w:divBdr>
            <w:top w:val="none" w:sz="0" w:space="0" w:color="auto"/>
            <w:left w:val="none" w:sz="0" w:space="0" w:color="auto"/>
            <w:bottom w:val="none" w:sz="0" w:space="0" w:color="auto"/>
            <w:right w:val="none" w:sz="0" w:space="0" w:color="auto"/>
          </w:divBdr>
        </w:div>
        <w:div w:id="1784570585">
          <w:marLeft w:val="634"/>
          <w:marRight w:val="0"/>
          <w:marTop w:val="125"/>
          <w:marBottom w:val="0"/>
          <w:divBdr>
            <w:top w:val="none" w:sz="0" w:space="0" w:color="auto"/>
            <w:left w:val="none" w:sz="0" w:space="0" w:color="auto"/>
            <w:bottom w:val="none" w:sz="0" w:space="0" w:color="auto"/>
            <w:right w:val="none" w:sz="0" w:space="0" w:color="auto"/>
          </w:divBdr>
        </w:div>
        <w:div w:id="1970083422">
          <w:marLeft w:val="634"/>
          <w:marRight w:val="0"/>
          <w:marTop w:val="125"/>
          <w:marBottom w:val="0"/>
          <w:divBdr>
            <w:top w:val="none" w:sz="0" w:space="0" w:color="auto"/>
            <w:left w:val="none" w:sz="0" w:space="0" w:color="auto"/>
            <w:bottom w:val="none" w:sz="0" w:space="0" w:color="auto"/>
            <w:right w:val="none" w:sz="0" w:space="0" w:color="auto"/>
          </w:divBdr>
        </w:div>
      </w:divsChild>
    </w:div>
    <w:div w:id="1047992638">
      <w:bodyDiv w:val="1"/>
      <w:marLeft w:val="0"/>
      <w:marRight w:val="0"/>
      <w:marTop w:val="0"/>
      <w:marBottom w:val="0"/>
      <w:divBdr>
        <w:top w:val="none" w:sz="0" w:space="0" w:color="auto"/>
        <w:left w:val="none" w:sz="0" w:space="0" w:color="auto"/>
        <w:bottom w:val="none" w:sz="0" w:space="0" w:color="auto"/>
        <w:right w:val="none" w:sz="0" w:space="0" w:color="auto"/>
      </w:divBdr>
    </w:div>
    <w:div w:id="1077674699">
      <w:bodyDiv w:val="1"/>
      <w:marLeft w:val="0"/>
      <w:marRight w:val="0"/>
      <w:marTop w:val="0"/>
      <w:marBottom w:val="0"/>
      <w:divBdr>
        <w:top w:val="none" w:sz="0" w:space="0" w:color="auto"/>
        <w:left w:val="none" w:sz="0" w:space="0" w:color="auto"/>
        <w:bottom w:val="none" w:sz="0" w:space="0" w:color="auto"/>
        <w:right w:val="none" w:sz="0" w:space="0" w:color="auto"/>
      </w:divBdr>
    </w:div>
    <w:div w:id="1150169983">
      <w:bodyDiv w:val="1"/>
      <w:marLeft w:val="0"/>
      <w:marRight w:val="0"/>
      <w:marTop w:val="0"/>
      <w:marBottom w:val="0"/>
      <w:divBdr>
        <w:top w:val="none" w:sz="0" w:space="0" w:color="auto"/>
        <w:left w:val="none" w:sz="0" w:space="0" w:color="auto"/>
        <w:bottom w:val="none" w:sz="0" w:space="0" w:color="auto"/>
        <w:right w:val="none" w:sz="0" w:space="0" w:color="auto"/>
      </w:divBdr>
      <w:divsChild>
        <w:div w:id="879126283">
          <w:marLeft w:val="0"/>
          <w:marRight w:val="0"/>
          <w:marTop w:val="0"/>
          <w:marBottom w:val="0"/>
          <w:divBdr>
            <w:top w:val="none" w:sz="0" w:space="0" w:color="auto"/>
            <w:left w:val="none" w:sz="0" w:space="0" w:color="auto"/>
            <w:bottom w:val="none" w:sz="0" w:space="0" w:color="auto"/>
            <w:right w:val="none" w:sz="0" w:space="0" w:color="auto"/>
          </w:divBdr>
          <w:divsChild>
            <w:div w:id="4947419">
              <w:marLeft w:val="0"/>
              <w:marRight w:val="0"/>
              <w:marTop w:val="0"/>
              <w:marBottom w:val="0"/>
              <w:divBdr>
                <w:top w:val="none" w:sz="0" w:space="0" w:color="auto"/>
                <w:left w:val="none" w:sz="0" w:space="0" w:color="auto"/>
                <w:bottom w:val="none" w:sz="0" w:space="0" w:color="auto"/>
                <w:right w:val="none" w:sz="0" w:space="0" w:color="auto"/>
              </w:divBdr>
            </w:div>
            <w:div w:id="666785957">
              <w:marLeft w:val="0"/>
              <w:marRight w:val="0"/>
              <w:marTop w:val="0"/>
              <w:marBottom w:val="0"/>
              <w:divBdr>
                <w:top w:val="none" w:sz="0" w:space="0" w:color="auto"/>
                <w:left w:val="none" w:sz="0" w:space="0" w:color="auto"/>
                <w:bottom w:val="none" w:sz="0" w:space="0" w:color="auto"/>
                <w:right w:val="none" w:sz="0" w:space="0" w:color="auto"/>
              </w:divBdr>
            </w:div>
            <w:div w:id="1107964181">
              <w:marLeft w:val="0"/>
              <w:marRight w:val="0"/>
              <w:marTop w:val="0"/>
              <w:marBottom w:val="0"/>
              <w:divBdr>
                <w:top w:val="none" w:sz="0" w:space="0" w:color="auto"/>
                <w:left w:val="none" w:sz="0" w:space="0" w:color="auto"/>
                <w:bottom w:val="none" w:sz="0" w:space="0" w:color="auto"/>
                <w:right w:val="none" w:sz="0" w:space="0" w:color="auto"/>
              </w:divBdr>
            </w:div>
            <w:div w:id="1619023548">
              <w:marLeft w:val="0"/>
              <w:marRight w:val="0"/>
              <w:marTop w:val="0"/>
              <w:marBottom w:val="0"/>
              <w:divBdr>
                <w:top w:val="none" w:sz="0" w:space="0" w:color="auto"/>
                <w:left w:val="none" w:sz="0" w:space="0" w:color="auto"/>
                <w:bottom w:val="none" w:sz="0" w:space="0" w:color="auto"/>
                <w:right w:val="none" w:sz="0" w:space="0" w:color="auto"/>
              </w:divBdr>
            </w:div>
            <w:div w:id="20352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7305">
      <w:bodyDiv w:val="1"/>
      <w:marLeft w:val="0"/>
      <w:marRight w:val="0"/>
      <w:marTop w:val="0"/>
      <w:marBottom w:val="0"/>
      <w:divBdr>
        <w:top w:val="none" w:sz="0" w:space="0" w:color="auto"/>
        <w:left w:val="none" w:sz="0" w:space="0" w:color="auto"/>
        <w:bottom w:val="none" w:sz="0" w:space="0" w:color="auto"/>
        <w:right w:val="none" w:sz="0" w:space="0" w:color="auto"/>
      </w:divBdr>
      <w:divsChild>
        <w:div w:id="1693217859">
          <w:marLeft w:val="0"/>
          <w:marRight w:val="0"/>
          <w:marTop w:val="0"/>
          <w:marBottom w:val="0"/>
          <w:divBdr>
            <w:top w:val="none" w:sz="0" w:space="0" w:color="auto"/>
            <w:left w:val="none" w:sz="0" w:space="0" w:color="auto"/>
            <w:bottom w:val="none" w:sz="0" w:space="0" w:color="auto"/>
            <w:right w:val="none" w:sz="0" w:space="0" w:color="auto"/>
          </w:divBdr>
          <w:divsChild>
            <w:div w:id="2098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5612">
      <w:bodyDiv w:val="1"/>
      <w:marLeft w:val="0"/>
      <w:marRight w:val="0"/>
      <w:marTop w:val="0"/>
      <w:marBottom w:val="0"/>
      <w:divBdr>
        <w:top w:val="none" w:sz="0" w:space="0" w:color="auto"/>
        <w:left w:val="none" w:sz="0" w:space="0" w:color="auto"/>
        <w:bottom w:val="none" w:sz="0" w:space="0" w:color="auto"/>
        <w:right w:val="none" w:sz="0" w:space="0" w:color="auto"/>
      </w:divBdr>
      <w:divsChild>
        <w:div w:id="53622443">
          <w:marLeft w:val="547"/>
          <w:marRight w:val="0"/>
          <w:marTop w:val="144"/>
          <w:marBottom w:val="0"/>
          <w:divBdr>
            <w:top w:val="none" w:sz="0" w:space="0" w:color="auto"/>
            <w:left w:val="none" w:sz="0" w:space="0" w:color="auto"/>
            <w:bottom w:val="none" w:sz="0" w:space="0" w:color="auto"/>
            <w:right w:val="none" w:sz="0" w:space="0" w:color="auto"/>
          </w:divBdr>
        </w:div>
        <w:div w:id="1092316059">
          <w:marLeft w:val="547"/>
          <w:marRight w:val="0"/>
          <w:marTop w:val="144"/>
          <w:marBottom w:val="0"/>
          <w:divBdr>
            <w:top w:val="none" w:sz="0" w:space="0" w:color="auto"/>
            <w:left w:val="none" w:sz="0" w:space="0" w:color="auto"/>
            <w:bottom w:val="none" w:sz="0" w:space="0" w:color="auto"/>
            <w:right w:val="none" w:sz="0" w:space="0" w:color="auto"/>
          </w:divBdr>
        </w:div>
      </w:divsChild>
    </w:div>
    <w:div w:id="1537886658">
      <w:bodyDiv w:val="1"/>
      <w:marLeft w:val="0"/>
      <w:marRight w:val="0"/>
      <w:marTop w:val="0"/>
      <w:marBottom w:val="0"/>
      <w:divBdr>
        <w:top w:val="none" w:sz="0" w:space="0" w:color="auto"/>
        <w:left w:val="none" w:sz="0" w:space="0" w:color="auto"/>
        <w:bottom w:val="none" w:sz="0" w:space="0" w:color="auto"/>
        <w:right w:val="none" w:sz="0" w:space="0" w:color="auto"/>
      </w:divBdr>
    </w:div>
    <w:div w:id="1610627701">
      <w:bodyDiv w:val="1"/>
      <w:marLeft w:val="0"/>
      <w:marRight w:val="0"/>
      <w:marTop w:val="0"/>
      <w:marBottom w:val="0"/>
      <w:divBdr>
        <w:top w:val="none" w:sz="0" w:space="0" w:color="auto"/>
        <w:left w:val="none" w:sz="0" w:space="0" w:color="auto"/>
        <w:bottom w:val="none" w:sz="0" w:space="0" w:color="auto"/>
        <w:right w:val="none" w:sz="0" w:space="0" w:color="auto"/>
      </w:divBdr>
    </w:div>
    <w:div w:id="1669553134">
      <w:bodyDiv w:val="1"/>
      <w:marLeft w:val="0"/>
      <w:marRight w:val="0"/>
      <w:marTop w:val="0"/>
      <w:marBottom w:val="0"/>
      <w:divBdr>
        <w:top w:val="none" w:sz="0" w:space="0" w:color="auto"/>
        <w:left w:val="none" w:sz="0" w:space="0" w:color="auto"/>
        <w:bottom w:val="none" w:sz="0" w:space="0" w:color="auto"/>
        <w:right w:val="none" w:sz="0" w:space="0" w:color="auto"/>
      </w:divBdr>
      <w:divsChild>
        <w:div w:id="714499972">
          <w:marLeft w:val="0"/>
          <w:marRight w:val="0"/>
          <w:marTop w:val="0"/>
          <w:marBottom w:val="0"/>
          <w:divBdr>
            <w:top w:val="none" w:sz="0" w:space="0" w:color="auto"/>
            <w:left w:val="none" w:sz="0" w:space="0" w:color="auto"/>
            <w:bottom w:val="none" w:sz="0" w:space="0" w:color="auto"/>
            <w:right w:val="none" w:sz="0" w:space="0" w:color="auto"/>
          </w:divBdr>
          <w:divsChild>
            <w:div w:id="202787669">
              <w:marLeft w:val="0"/>
              <w:marRight w:val="0"/>
              <w:marTop w:val="0"/>
              <w:marBottom w:val="0"/>
              <w:divBdr>
                <w:top w:val="none" w:sz="0" w:space="0" w:color="auto"/>
                <w:left w:val="none" w:sz="0" w:space="0" w:color="auto"/>
                <w:bottom w:val="none" w:sz="0" w:space="0" w:color="auto"/>
                <w:right w:val="none" w:sz="0" w:space="0" w:color="auto"/>
              </w:divBdr>
            </w:div>
            <w:div w:id="464199906">
              <w:marLeft w:val="0"/>
              <w:marRight w:val="0"/>
              <w:marTop w:val="0"/>
              <w:marBottom w:val="0"/>
              <w:divBdr>
                <w:top w:val="none" w:sz="0" w:space="0" w:color="auto"/>
                <w:left w:val="none" w:sz="0" w:space="0" w:color="auto"/>
                <w:bottom w:val="none" w:sz="0" w:space="0" w:color="auto"/>
                <w:right w:val="none" w:sz="0" w:space="0" w:color="auto"/>
              </w:divBdr>
            </w:div>
            <w:div w:id="948852714">
              <w:marLeft w:val="0"/>
              <w:marRight w:val="0"/>
              <w:marTop w:val="0"/>
              <w:marBottom w:val="0"/>
              <w:divBdr>
                <w:top w:val="none" w:sz="0" w:space="0" w:color="auto"/>
                <w:left w:val="none" w:sz="0" w:space="0" w:color="auto"/>
                <w:bottom w:val="none" w:sz="0" w:space="0" w:color="auto"/>
                <w:right w:val="none" w:sz="0" w:space="0" w:color="auto"/>
              </w:divBdr>
            </w:div>
            <w:div w:id="1034845106">
              <w:marLeft w:val="0"/>
              <w:marRight w:val="0"/>
              <w:marTop w:val="0"/>
              <w:marBottom w:val="0"/>
              <w:divBdr>
                <w:top w:val="none" w:sz="0" w:space="0" w:color="auto"/>
                <w:left w:val="none" w:sz="0" w:space="0" w:color="auto"/>
                <w:bottom w:val="none" w:sz="0" w:space="0" w:color="auto"/>
                <w:right w:val="none" w:sz="0" w:space="0" w:color="auto"/>
              </w:divBdr>
            </w:div>
            <w:div w:id="21195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5634">
      <w:bodyDiv w:val="1"/>
      <w:marLeft w:val="0"/>
      <w:marRight w:val="0"/>
      <w:marTop w:val="0"/>
      <w:marBottom w:val="0"/>
      <w:divBdr>
        <w:top w:val="none" w:sz="0" w:space="0" w:color="auto"/>
        <w:left w:val="none" w:sz="0" w:space="0" w:color="auto"/>
        <w:bottom w:val="none" w:sz="0" w:space="0" w:color="auto"/>
        <w:right w:val="none" w:sz="0" w:space="0" w:color="auto"/>
      </w:divBdr>
    </w:div>
    <w:div w:id="1769425778">
      <w:bodyDiv w:val="1"/>
      <w:marLeft w:val="0"/>
      <w:marRight w:val="0"/>
      <w:marTop w:val="0"/>
      <w:marBottom w:val="0"/>
      <w:divBdr>
        <w:top w:val="none" w:sz="0" w:space="0" w:color="auto"/>
        <w:left w:val="none" w:sz="0" w:space="0" w:color="auto"/>
        <w:bottom w:val="none" w:sz="0" w:space="0" w:color="auto"/>
        <w:right w:val="none" w:sz="0" w:space="0" w:color="auto"/>
      </w:divBdr>
      <w:divsChild>
        <w:div w:id="1878421982">
          <w:marLeft w:val="0"/>
          <w:marRight w:val="0"/>
          <w:marTop w:val="0"/>
          <w:marBottom w:val="0"/>
          <w:divBdr>
            <w:top w:val="none" w:sz="0" w:space="0" w:color="auto"/>
            <w:left w:val="none" w:sz="0" w:space="0" w:color="auto"/>
            <w:bottom w:val="none" w:sz="0" w:space="0" w:color="auto"/>
            <w:right w:val="none" w:sz="0" w:space="0" w:color="auto"/>
          </w:divBdr>
          <w:divsChild>
            <w:div w:id="21177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2351">
      <w:bodyDiv w:val="1"/>
      <w:marLeft w:val="0"/>
      <w:marRight w:val="0"/>
      <w:marTop w:val="0"/>
      <w:marBottom w:val="0"/>
      <w:divBdr>
        <w:top w:val="none" w:sz="0" w:space="0" w:color="auto"/>
        <w:left w:val="none" w:sz="0" w:space="0" w:color="auto"/>
        <w:bottom w:val="none" w:sz="0" w:space="0" w:color="auto"/>
        <w:right w:val="none" w:sz="0" w:space="0" w:color="auto"/>
      </w:divBdr>
    </w:div>
    <w:div w:id="2014137772">
      <w:bodyDiv w:val="1"/>
      <w:marLeft w:val="0"/>
      <w:marRight w:val="0"/>
      <w:marTop w:val="0"/>
      <w:marBottom w:val="0"/>
      <w:divBdr>
        <w:top w:val="none" w:sz="0" w:space="0" w:color="auto"/>
        <w:left w:val="none" w:sz="0" w:space="0" w:color="auto"/>
        <w:bottom w:val="none" w:sz="0" w:space="0" w:color="auto"/>
        <w:right w:val="none" w:sz="0" w:space="0" w:color="auto"/>
      </w:divBdr>
    </w:div>
    <w:div w:id="2087921791">
      <w:bodyDiv w:val="1"/>
      <w:marLeft w:val="0"/>
      <w:marRight w:val="0"/>
      <w:marTop w:val="0"/>
      <w:marBottom w:val="0"/>
      <w:divBdr>
        <w:top w:val="none" w:sz="0" w:space="0" w:color="auto"/>
        <w:left w:val="none" w:sz="0" w:space="0" w:color="auto"/>
        <w:bottom w:val="none" w:sz="0" w:space="0" w:color="auto"/>
        <w:right w:val="none" w:sz="0" w:space="0" w:color="auto"/>
      </w:divBdr>
    </w:div>
    <w:div w:id="2101900942">
      <w:bodyDiv w:val="1"/>
      <w:marLeft w:val="0"/>
      <w:marRight w:val="0"/>
      <w:marTop w:val="0"/>
      <w:marBottom w:val="0"/>
      <w:divBdr>
        <w:top w:val="none" w:sz="0" w:space="0" w:color="auto"/>
        <w:left w:val="none" w:sz="0" w:space="0" w:color="auto"/>
        <w:bottom w:val="none" w:sz="0" w:space="0" w:color="auto"/>
        <w:right w:val="none" w:sz="0" w:space="0" w:color="auto"/>
      </w:divBdr>
    </w:div>
    <w:div w:id="2132825122">
      <w:bodyDiv w:val="1"/>
      <w:marLeft w:val="0"/>
      <w:marRight w:val="0"/>
      <w:marTop w:val="0"/>
      <w:marBottom w:val="0"/>
      <w:divBdr>
        <w:top w:val="none" w:sz="0" w:space="0" w:color="auto"/>
        <w:left w:val="none" w:sz="0" w:space="0" w:color="auto"/>
        <w:bottom w:val="none" w:sz="0" w:space="0" w:color="auto"/>
        <w:right w:val="none" w:sz="0" w:space="0" w:color="auto"/>
      </w:divBdr>
      <w:divsChild>
        <w:div w:id="125547987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c.vanderbilt.edu/centers/cppa" TargetMode="External"/><Relationship Id="rId39"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www.nicotine-anonymous.org/"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tn.gov/health/article/ME-licens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c.vanderbilt.edu/cph" TargetMode="External"/><Relationship Id="rId24" Type="http://schemas.openxmlformats.org/officeDocument/2006/relationships/hyperlink" Target="http://www.mc.vanderbilt.edu/cph" TargetMode="External"/><Relationship Id="rId32" Type="http://schemas.openxmlformats.org/officeDocument/2006/relationships/hyperlink" Target="http://www.aa.org/" TargetMode="External"/><Relationship Id="rId37" Type="http://schemas.openxmlformats.org/officeDocument/2006/relationships/image" Target="media/image13.png"/><Relationship Id="rId40" Type="http://schemas.openxmlformats.org/officeDocument/2006/relationships/hyperlink" Target="http://www.gottman.com"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healthandwellness.vanderbilt.edu/work-life/eap/" TargetMode="External"/><Relationship Id="rId28" Type="http://schemas.openxmlformats.org/officeDocument/2006/relationships/hyperlink" Target="http://www.fsphp.org/"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www.samhsa.gov/"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www.mc.vanderbilt.edu/cph"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mc.vanderbilt.edu/root/vcap" TargetMode="External"/><Relationship Id="rId30" Type="http://schemas.openxmlformats.org/officeDocument/2006/relationships/hyperlink" Target="https://www.e-tmf.org/" TargetMode="External"/><Relationship Id="rId35" Type="http://schemas.openxmlformats.org/officeDocument/2006/relationships/hyperlink" Target="http://www.suicidepreventionlifeline.org/" TargetMode="Externa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10.jpeg"/><Relationship Id="rId17" Type="http://schemas.openxmlformats.org/officeDocument/2006/relationships/image" Target="media/image6.png"/><Relationship Id="rId25" Type="http://schemas.openxmlformats.org/officeDocument/2006/relationships/hyperlink" Target="http://www.vanderbilthealth.com/integrativehealth/" TargetMode="External"/><Relationship Id="rId33" Type="http://schemas.openxmlformats.org/officeDocument/2006/relationships/hyperlink" Target="http://www.na.org/" TargetMode="Externa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mc.vanderbilt.edu/c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PublishDate>
  <Abstract>Self-care and maintaining professional health is important throughout your career. This portfolio was developed to help you reflect on and document current practice that promote or hamper your self-care and your professional health and wellness.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3273</Words>
  <Characters>18657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Professionalism and Professional Health and Wellness:</vt:lpstr>
    </vt:vector>
  </TitlesOfParts>
  <Company>VUMC</Company>
  <LinksUpToDate>false</LinksUpToDate>
  <CharactersWithSpaces>21887</CharactersWithSpaces>
  <SharedDoc>false</SharedDoc>
  <HLinks>
    <vt:vector size="96" baseType="variant">
      <vt:variant>
        <vt:i4>3473515</vt:i4>
      </vt:variant>
      <vt:variant>
        <vt:i4>69</vt:i4>
      </vt:variant>
      <vt:variant>
        <vt:i4>0</vt:i4>
      </vt:variant>
      <vt:variant>
        <vt:i4>5</vt:i4>
      </vt:variant>
      <vt:variant>
        <vt:lpwstr>http://www.gottman.com/</vt:lpwstr>
      </vt:variant>
      <vt:variant>
        <vt:lpwstr/>
      </vt:variant>
      <vt:variant>
        <vt:i4>5767197</vt:i4>
      </vt:variant>
      <vt:variant>
        <vt:i4>57</vt:i4>
      </vt:variant>
      <vt:variant>
        <vt:i4>0</vt:i4>
      </vt:variant>
      <vt:variant>
        <vt:i4>5</vt:i4>
      </vt:variant>
      <vt:variant>
        <vt:lpwstr>http://www.suicidepreventionlifeline.org/</vt:lpwstr>
      </vt:variant>
      <vt:variant>
        <vt:lpwstr/>
      </vt:variant>
      <vt:variant>
        <vt:i4>7995449</vt:i4>
      </vt:variant>
      <vt:variant>
        <vt:i4>54</vt:i4>
      </vt:variant>
      <vt:variant>
        <vt:i4>0</vt:i4>
      </vt:variant>
      <vt:variant>
        <vt:i4>5</vt:i4>
      </vt:variant>
      <vt:variant>
        <vt:lpwstr>http://www.nicotine-anonymous.org/</vt:lpwstr>
      </vt:variant>
      <vt:variant>
        <vt:lpwstr/>
      </vt:variant>
      <vt:variant>
        <vt:i4>3539001</vt:i4>
      </vt:variant>
      <vt:variant>
        <vt:i4>51</vt:i4>
      </vt:variant>
      <vt:variant>
        <vt:i4>0</vt:i4>
      </vt:variant>
      <vt:variant>
        <vt:i4>5</vt:i4>
      </vt:variant>
      <vt:variant>
        <vt:lpwstr>http://www.na.org/</vt:lpwstr>
      </vt:variant>
      <vt:variant>
        <vt:lpwstr/>
      </vt:variant>
      <vt:variant>
        <vt:i4>3735609</vt:i4>
      </vt:variant>
      <vt:variant>
        <vt:i4>48</vt:i4>
      </vt:variant>
      <vt:variant>
        <vt:i4>0</vt:i4>
      </vt:variant>
      <vt:variant>
        <vt:i4>5</vt:i4>
      </vt:variant>
      <vt:variant>
        <vt:lpwstr>http://www.aa.org/</vt:lpwstr>
      </vt:variant>
      <vt:variant>
        <vt:lpwstr/>
      </vt:variant>
      <vt:variant>
        <vt:i4>2621481</vt:i4>
      </vt:variant>
      <vt:variant>
        <vt:i4>45</vt:i4>
      </vt:variant>
      <vt:variant>
        <vt:i4>0</vt:i4>
      </vt:variant>
      <vt:variant>
        <vt:i4>5</vt:i4>
      </vt:variant>
      <vt:variant>
        <vt:lpwstr>http://www.samhsa.gov/</vt:lpwstr>
      </vt:variant>
      <vt:variant>
        <vt:lpwstr/>
      </vt:variant>
      <vt:variant>
        <vt:i4>8060991</vt:i4>
      </vt:variant>
      <vt:variant>
        <vt:i4>42</vt:i4>
      </vt:variant>
      <vt:variant>
        <vt:i4>0</vt:i4>
      </vt:variant>
      <vt:variant>
        <vt:i4>5</vt:i4>
      </vt:variant>
      <vt:variant>
        <vt:lpwstr>https://www.e-tmf.org/</vt:lpwstr>
      </vt:variant>
      <vt:variant>
        <vt:lpwstr/>
      </vt:variant>
      <vt:variant>
        <vt:i4>917588</vt:i4>
      </vt:variant>
      <vt:variant>
        <vt:i4>39</vt:i4>
      </vt:variant>
      <vt:variant>
        <vt:i4>0</vt:i4>
      </vt:variant>
      <vt:variant>
        <vt:i4>5</vt:i4>
      </vt:variant>
      <vt:variant>
        <vt:lpwstr>http://www.tn.gov/health/article/ME-licensure</vt:lpwstr>
      </vt:variant>
      <vt:variant>
        <vt:lpwstr/>
      </vt:variant>
      <vt:variant>
        <vt:i4>4522007</vt:i4>
      </vt:variant>
      <vt:variant>
        <vt:i4>36</vt:i4>
      </vt:variant>
      <vt:variant>
        <vt:i4>0</vt:i4>
      </vt:variant>
      <vt:variant>
        <vt:i4>5</vt:i4>
      </vt:variant>
      <vt:variant>
        <vt:lpwstr>http://www.fsphp.org/</vt:lpwstr>
      </vt:variant>
      <vt:variant>
        <vt:lpwstr/>
      </vt:variant>
      <vt:variant>
        <vt:i4>3342377</vt:i4>
      </vt:variant>
      <vt:variant>
        <vt:i4>33</vt:i4>
      </vt:variant>
      <vt:variant>
        <vt:i4>0</vt:i4>
      </vt:variant>
      <vt:variant>
        <vt:i4>5</vt:i4>
      </vt:variant>
      <vt:variant>
        <vt:lpwstr>http://www.mc.vanderbilt.edu/root/vcap</vt:lpwstr>
      </vt:variant>
      <vt:variant>
        <vt:lpwstr/>
      </vt:variant>
      <vt:variant>
        <vt:i4>1703961</vt:i4>
      </vt:variant>
      <vt:variant>
        <vt:i4>30</vt:i4>
      </vt:variant>
      <vt:variant>
        <vt:i4>0</vt:i4>
      </vt:variant>
      <vt:variant>
        <vt:i4>5</vt:i4>
      </vt:variant>
      <vt:variant>
        <vt:lpwstr>http://www.mc.vanderbilt.edu/centers/cppa</vt:lpwstr>
      </vt:variant>
      <vt:variant>
        <vt:lpwstr/>
      </vt:variant>
      <vt:variant>
        <vt:i4>6422563</vt:i4>
      </vt:variant>
      <vt:variant>
        <vt:i4>27</vt:i4>
      </vt:variant>
      <vt:variant>
        <vt:i4>0</vt:i4>
      </vt:variant>
      <vt:variant>
        <vt:i4>5</vt:i4>
      </vt:variant>
      <vt:variant>
        <vt:lpwstr>http://www.vanderbilthealth.com/integrativehealth/</vt:lpwstr>
      </vt:variant>
      <vt:variant>
        <vt:lpwstr/>
      </vt:variant>
      <vt:variant>
        <vt:i4>1638485</vt:i4>
      </vt:variant>
      <vt:variant>
        <vt:i4>24</vt:i4>
      </vt:variant>
      <vt:variant>
        <vt:i4>0</vt:i4>
      </vt:variant>
      <vt:variant>
        <vt:i4>5</vt:i4>
      </vt:variant>
      <vt:variant>
        <vt:lpwstr>http://www.mc.vanderbilt.edu/cph</vt:lpwstr>
      </vt:variant>
      <vt:variant>
        <vt:lpwstr/>
      </vt:variant>
      <vt:variant>
        <vt:i4>3473509</vt:i4>
      </vt:variant>
      <vt:variant>
        <vt:i4>21</vt:i4>
      </vt:variant>
      <vt:variant>
        <vt:i4>0</vt:i4>
      </vt:variant>
      <vt:variant>
        <vt:i4>5</vt:i4>
      </vt:variant>
      <vt:variant>
        <vt:lpwstr>http://healthandwellness.vanderbilt.edu/work-life/eap/</vt:lpwstr>
      </vt:variant>
      <vt:variant>
        <vt:lpwstr/>
      </vt:variant>
      <vt:variant>
        <vt:i4>1638485</vt:i4>
      </vt:variant>
      <vt:variant>
        <vt:i4>0</vt:i4>
      </vt:variant>
      <vt:variant>
        <vt:i4>0</vt:i4>
      </vt:variant>
      <vt:variant>
        <vt:i4>5</vt:i4>
      </vt:variant>
      <vt:variant>
        <vt:lpwstr>http://www.mc.vanderbilt.edu/cph</vt:lpwstr>
      </vt:variant>
      <vt:variant>
        <vt:lpwstr/>
      </vt:variant>
      <vt:variant>
        <vt:i4>1638485</vt:i4>
      </vt:variant>
      <vt:variant>
        <vt:i4>0</vt:i4>
      </vt:variant>
      <vt:variant>
        <vt:i4>0</vt:i4>
      </vt:variant>
      <vt:variant>
        <vt:i4>5</vt:i4>
      </vt:variant>
      <vt:variant>
        <vt:lpwstr>http://www.mc.vanderbilt.edu/cph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Professionalism and Professional Health and Wellness:</dc:title>
  <dc:subject>Junior Faculty Portfolio</dc:subject>
  <dc:creator>Charlene M Dewey</dc:creator>
  <cp:lastModifiedBy>Phillips, Diana</cp:lastModifiedBy>
  <cp:revision>2</cp:revision>
  <cp:lastPrinted>2017-01-11T14:20:00Z</cp:lastPrinted>
  <dcterms:created xsi:type="dcterms:W3CDTF">2017-01-11T15:24:00Z</dcterms:created>
  <dcterms:modified xsi:type="dcterms:W3CDTF">2017-01-11T15:24:00Z</dcterms:modified>
</cp:coreProperties>
</file>